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1F0" w:rsidRPr="00C47B9D" w:rsidRDefault="00FC5C46" w:rsidP="003861F0">
      <w:pPr>
        <w:spacing w:after="80"/>
        <w:jc w:val="center"/>
        <w:rPr>
          <w:rFonts w:eastAsia="Times New Roman"/>
          <w:b/>
          <w:sz w:val="32"/>
          <w:szCs w:val="32"/>
        </w:rPr>
      </w:pPr>
      <w:r w:rsidRPr="00C47B9D">
        <w:rPr>
          <w:rFonts w:eastAsia="Times New Roman"/>
          <w:b/>
          <w:sz w:val="32"/>
          <w:szCs w:val="32"/>
        </w:rPr>
        <w:t xml:space="preserve">Раздел </w:t>
      </w:r>
      <w:r w:rsidRPr="00C47B9D">
        <w:rPr>
          <w:rFonts w:eastAsia="Times New Roman"/>
          <w:b/>
          <w:sz w:val="32"/>
          <w:szCs w:val="32"/>
          <w:lang w:val="en-US"/>
        </w:rPr>
        <w:t>II</w:t>
      </w:r>
      <w:r w:rsidRPr="00C47B9D">
        <w:rPr>
          <w:rFonts w:eastAsia="Times New Roman"/>
          <w:b/>
          <w:sz w:val="32"/>
          <w:szCs w:val="32"/>
        </w:rPr>
        <w:t xml:space="preserve">. </w:t>
      </w:r>
      <w:r w:rsidR="005F0AC5" w:rsidRPr="00C47B9D">
        <w:rPr>
          <w:rFonts w:eastAsia="Times New Roman"/>
          <w:b/>
          <w:sz w:val="32"/>
          <w:szCs w:val="32"/>
        </w:rPr>
        <w:t xml:space="preserve">Правила соревнований радиоуправляемых скоростных моделей </w:t>
      </w:r>
      <w:r w:rsidRPr="00C47B9D">
        <w:rPr>
          <w:rFonts w:eastAsia="Times New Roman"/>
          <w:b/>
          <w:sz w:val="32"/>
          <w:szCs w:val="32"/>
        </w:rPr>
        <w:t xml:space="preserve">(секция </w:t>
      </w:r>
      <w:r w:rsidRPr="00C47B9D">
        <w:rPr>
          <w:rFonts w:eastAsia="Times New Roman"/>
          <w:b/>
          <w:sz w:val="32"/>
          <w:szCs w:val="32"/>
          <w:lang w:val="en-US"/>
        </w:rPr>
        <w:t>M</w:t>
      </w:r>
      <w:r w:rsidRPr="00C47B9D">
        <w:rPr>
          <w:rFonts w:eastAsia="Times New Roman"/>
          <w:b/>
          <w:sz w:val="32"/>
          <w:szCs w:val="32"/>
        </w:rPr>
        <w:t>)</w:t>
      </w:r>
      <w:bookmarkStart w:id="0" w:name="bookmark3"/>
    </w:p>
    <w:p w:rsidR="00AE11CE" w:rsidRPr="00AE11CE" w:rsidRDefault="00AE11CE" w:rsidP="003861F0">
      <w:pPr>
        <w:spacing w:after="80"/>
        <w:jc w:val="center"/>
        <w:rPr>
          <w:rFonts w:eastAsia="Times New Roman"/>
          <w:b/>
          <w:sz w:val="28"/>
          <w:szCs w:val="28"/>
        </w:rPr>
      </w:pPr>
    </w:p>
    <w:p w:rsidR="005579C5" w:rsidRPr="005579C5" w:rsidRDefault="003861F0" w:rsidP="005579C5">
      <w:pPr>
        <w:jc w:val="left"/>
        <w:rPr>
          <w:sz w:val="28"/>
          <w:szCs w:val="28"/>
          <w:u w:val="single"/>
        </w:rPr>
      </w:pPr>
      <w:r w:rsidRPr="003861F0">
        <w:rPr>
          <w:sz w:val="28"/>
          <w:szCs w:val="28"/>
        </w:rPr>
        <w:t>2.1.</w:t>
      </w:r>
      <w:r w:rsidRPr="005579C5">
        <w:rPr>
          <w:b/>
          <w:sz w:val="28"/>
          <w:szCs w:val="28"/>
        </w:rPr>
        <w:t xml:space="preserve"> </w:t>
      </w:r>
      <w:r w:rsidR="00FC5C46" w:rsidRPr="005579C5">
        <w:rPr>
          <w:b/>
          <w:sz w:val="28"/>
          <w:szCs w:val="28"/>
          <w:u w:val="single"/>
        </w:rPr>
        <w:t>Общие правила по безопасности.</w:t>
      </w:r>
      <w:bookmarkEnd w:id="0"/>
    </w:p>
    <w:p w:rsidR="00FC5C46" w:rsidRPr="00910F94" w:rsidRDefault="00FC5C46" w:rsidP="007336B1">
      <w:pPr>
        <w:pStyle w:val="70"/>
        <w:shd w:val="clear" w:color="auto" w:fill="auto"/>
        <w:tabs>
          <w:tab w:val="left" w:pos="1701"/>
        </w:tabs>
        <w:spacing w:line="240" w:lineRule="auto"/>
        <w:ind w:firstLine="709"/>
        <w:rPr>
          <w:rFonts w:cs="Times New Roman"/>
          <w:i w:val="0"/>
          <w:sz w:val="28"/>
          <w:szCs w:val="28"/>
        </w:rPr>
      </w:pPr>
      <w:r w:rsidRPr="00910F94">
        <w:rPr>
          <w:rFonts w:cs="Times New Roman"/>
          <w:i w:val="0"/>
          <w:sz w:val="28"/>
          <w:szCs w:val="28"/>
        </w:rPr>
        <w:t xml:space="preserve">Общие правила по безопасности действуют для всех классов моделей секции «М», оборудованных электромоторами. При несоблюдении правил безопасности судья на старте имеет право отстранить нарушителей от участия в попытке. </w:t>
      </w:r>
      <w:r w:rsidRPr="00910F94">
        <w:rPr>
          <w:rStyle w:val="translation-chunk"/>
          <w:rFonts w:cs="Times New Roman"/>
          <w:i w:val="0"/>
          <w:sz w:val="28"/>
          <w:szCs w:val="28"/>
        </w:rPr>
        <w:t xml:space="preserve">Организатор и </w:t>
      </w:r>
      <w:r w:rsidR="009F42A5">
        <w:rPr>
          <w:rStyle w:val="translation-chunk"/>
          <w:rFonts w:cs="Times New Roman"/>
          <w:i w:val="0"/>
          <w:sz w:val="28"/>
          <w:szCs w:val="28"/>
        </w:rPr>
        <w:t>ОСФ</w:t>
      </w:r>
      <w:r w:rsidRPr="00910F94">
        <w:rPr>
          <w:rStyle w:val="translation-chunk"/>
          <w:rFonts w:cs="Times New Roman"/>
          <w:i w:val="0"/>
          <w:sz w:val="28"/>
          <w:szCs w:val="28"/>
        </w:rPr>
        <w:t xml:space="preserve"> не несут ответственность за любые травмы или повреждения </w:t>
      </w:r>
      <w:r w:rsidRPr="00910F94">
        <w:rPr>
          <w:rFonts w:cs="Times New Roman"/>
          <w:i w:val="0"/>
          <w:sz w:val="28"/>
          <w:szCs w:val="28"/>
        </w:rPr>
        <w:t>имущества, возникшие в результате нарушения участниками правил безопасности.</w:t>
      </w:r>
    </w:p>
    <w:p w:rsidR="00FC5C46" w:rsidRPr="003861F0" w:rsidRDefault="003861F0" w:rsidP="003861F0">
      <w:pPr>
        <w:tabs>
          <w:tab w:val="left" w:pos="1560"/>
        </w:tabs>
        <w:rPr>
          <w:sz w:val="28"/>
          <w:szCs w:val="28"/>
        </w:rPr>
      </w:pPr>
      <w:r>
        <w:rPr>
          <w:sz w:val="28"/>
          <w:szCs w:val="28"/>
        </w:rPr>
        <w:t xml:space="preserve">2.1.1. </w:t>
      </w:r>
      <w:r w:rsidR="00FC5C46" w:rsidRPr="003861F0">
        <w:rPr>
          <w:sz w:val="28"/>
          <w:szCs w:val="28"/>
        </w:rPr>
        <w:t>Максимальное напряжение аккумуляторных батарей</w:t>
      </w:r>
      <w:r w:rsidR="00C072E2" w:rsidRPr="003861F0">
        <w:rPr>
          <w:sz w:val="28"/>
          <w:szCs w:val="28"/>
        </w:rPr>
        <w:t xml:space="preserve">, установленных в моделях, и состоящих из </w:t>
      </w:r>
      <w:r w:rsidR="00B9310B" w:rsidRPr="003861F0">
        <w:rPr>
          <w:sz w:val="28"/>
          <w:szCs w:val="28"/>
        </w:rPr>
        <w:t>соединённых последовательно</w:t>
      </w:r>
      <w:r w:rsidR="00C072E2" w:rsidRPr="003861F0">
        <w:rPr>
          <w:sz w:val="28"/>
          <w:szCs w:val="28"/>
        </w:rPr>
        <w:t xml:space="preserve"> аккумуляторных элементов</w:t>
      </w:r>
      <w:r w:rsidR="00FC5C46" w:rsidRPr="003861F0">
        <w:rPr>
          <w:sz w:val="28"/>
          <w:szCs w:val="28"/>
        </w:rPr>
        <w:t xml:space="preserve"> (далее – АКБ), не должно превышать 42,3V. В качестве источников питания моделей разрешены для использования только никель - металлогидридные </w:t>
      </w:r>
      <w:r w:rsidR="00FC5C46" w:rsidRPr="003861F0">
        <w:rPr>
          <w:sz w:val="28"/>
          <w:szCs w:val="28"/>
          <w:lang w:val="fr-FR" w:eastAsia="fr-FR" w:bidi="fr-FR"/>
        </w:rPr>
        <w:t xml:space="preserve">(NiMh), </w:t>
      </w:r>
      <w:r w:rsidR="00FC5C46" w:rsidRPr="003861F0">
        <w:rPr>
          <w:sz w:val="28"/>
          <w:szCs w:val="28"/>
        </w:rPr>
        <w:t xml:space="preserve">литий - железофосфатные </w:t>
      </w:r>
      <w:r w:rsidR="00FC5C46" w:rsidRPr="003861F0">
        <w:rPr>
          <w:sz w:val="28"/>
          <w:szCs w:val="28"/>
          <w:lang w:bidi="en-US"/>
        </w:rPr>
        <w:t>(LiFePo</w:t>
      </w:r>
      <w:r w:rsidR="00FC5C46" w:rsidRPr="003861F0">
        <w:rPr>
          <w:sz w:val="28"/>
          <w:szCs w:val="28"/>
        </w:rPr>
        <w:t xml:space="preserve">) или </w:t>
      </w:r>
      <w:proofErr w:type="gramStart"/>
      <w:r w:rsidR="00FC5C46" w:rsidRPr="003861F0">
        <w:rPr>
          <w:sz w:val="28"/>
          <w:szCs w:val="28"/>
        </w:rPr>
        <w:t>литий-полимерные</w:t>
      </w:r>
      <w:proofErr w:type="gramEnd"/>
      <w:r w:rsidR="00FC5C46" w:rsidRPr="003861F0">
        <w:rPr>
          <w:sz w:val="28"/>
          <w:szCs w:val="28"/>
          <w:lang w:bidi="en-US"/>
        </w:rPr>
        <w:t xml:space="preserve">(LiPo) </w:t>
      </w:r>
      <w:r w:rsidR="00C072E2" w:rsidRPr="003861F0">
        <w:rPr>
          <w:sz w:val="28"/>
          <w:szCs w:val="28"/>
          <w:lang w:bidi="en-US"/>
        </w:rPr>
        <w:t xml:space="preserve">аккумуляторные </w:t>
      </w:r>
      <w:r w:rsidR="00FC5C46" w:rsidRPr="003861F0">
        <w:rPr>
          <w:sz w:val="28"/>
          <w:szCs w:val="28"/>
          <w:lang w:bidi="en-US"/>
        </w:rPr>
        <w:t>элементы</w:t>
      </w:r>
      <w:r w:rsidR="00FC5C46" w:rsidRPr="003861F0">
        <w:rPr>
          <w:sz w:val="28"/>
          <w:szCs w:val="28"/>
        </w:rPr>
        <w:t>.</w:t>
      </w:r>
    </w:p>
    <w:p w:rsidR="00FC5C46" w:rsidRPr="007004A6" w:rsidRDefault="007004A6" w:rsidP="007004A6">
      <w:pPr>
        <w:tabs>
          <w:tab w:val="left" w:pos="1560"/>
        </w:tabs>
        <w:rPr>
          <w:sz w:val="28"/>
          <w:szCs w:val="28"/>
        </w:rPr>
      </w:pPr>
      <w:r>
        <w:rPr>
          <w:sz w:val="28"/>
          <w:szCs w:val="28"/>
        </w:rPr>
        <w:t xml:space="preserve">2.1.2. </w:t>
      </w:r>
      <w:r w:rsidR="00FC5C46" w:rsidRPr="007004A6">
        <w:rPr>
          <w:sz w:val="28"/>
          <w:szCs w:val="28"/>
        </w:rPr>
        <w:t>Температура аккумуляторов перед стартом не должна превышать 40 градусов Цельсия.</w:t>
      </w:r>
    </w:p>
    <w:p w:rsidR="00FC5C46" w:rsidRPr="007004A6" w:rsidRDefault="007004A6" w:rsidP="007004A6">
      <w:pPr>
        <w:tabs>
          <w:tab w:val="left" w:pos="1276"/>
          <w:tab w:val="left" w:pos="1560"/>
          <w:tab w:val="left" w:pos="1701"/>
        </w:tabs>
        <w:rPr>
          <w:sz w:val="28"/>
          <w:szCs w:val="28"/>
        </w:rPr>
      </w:pPr>
      <w:r>
        <w:rPr>
          <w:sz w:val="28"/>
          <w:szCs w:val="28"/>
        </w:rPr>
        <w:t xml:space="preserve">2.1.3. </w:t>
      </w:r>
      <w:r w:rsidR="007D4F89" w:rsidRPr="007004A6">
        <w:rPr>
          <w:sz w:val="28"/>
          <w:szCs w:val="28"/>
        </w:rPr>
        <w:t>Каждый участник несёт ответственность за соблюдение правил эксплуатации своих АКБ и все последствия, возникшие в результате их нарушения.</w:t>
      </w:r>
    </w:p>
    <w:p w:rsidR="00FC5C46" w:rsidRPr="007004A6" w:rsidRDefault="007004A6" w:rsidP="007004A6">
      <w:pPr>
        <w:tabs>
          <w:tab w:val="left" w:pos="1276"/>
          <w:tab w:val="left" w:pos="1560"/>
          <w:tab w:val="left" w:pos="1701"/>
        </w:tabs>
        <w:rPr>
          <w:sz w:val="28"/>
          <w:szCs w:val="28"/>
        </w:rPr>
      </w:pPr>
      <w:r>
        <w:rPr>
          <w:sz w:val="28"/>
          <w:szCs w:val="28"/>
        </w:rPr>
        <w:t xml:space="preserve">2.1.4. </w:t>
      </w:r>
      <w:r w:rsidR="00FC5C46" w:rsidRPr="007004A6">
        <w:rPr>
          <w:sz w:val="28"/>
          <w:szCs w:val="28"/>
        </w:rPr>
        <w:t xml:space="preserve">Хранение, транспортировка, зарядка, прогрев АКБ должны осуществляться </w:t>
      </w:r>
      <w:r w:rsidR="007D4F89" w:rsidRPr="007004A6">
        <w:rPr>
          <w:sz w:val="28"/>
          <w:szCs w:val="28"/>
        </w:rPr>
        <w:t xml:space="preserve">участниками </w:t>
      </w:r>
      <w:r w:rsidR="00FC5C46" w:rsidRPr="007004A6">
        <w:rPr>
          <w:sz w:val="28"/>
          <w:szCs w:val="28"/>
        </w:rPr>
        <w:t>только в специальных несгораемых мешках или контейнерах.</w:t>
      </w:r>
    </w:p>
    <w:p w:rsidR="00FC5C46" w:rsidRPr="00910F94" w:rsidRDefault="007004A6" w:rsidP="007004A6">
      <w:pPr>
        <w:pStyle w:val="af2"/>
        <w:tabs>
          <w:tab w:val="left" w:pos="1560"/>
        </w:tabs>
        <w:ind w:left="0" w:firstLine="709"/>
        <w:rPr>
          <w:sz w:val="28"/>
          <w:szCs w:val="28"/>
          <w:lang w:val="ru-RU"/>
        </w:rPr>
      </w:pPr>
      <w:r>
        <w:rPr>
          <w:sz w:val="28"/>
          <w:szCs w:val="28"/>
          <w:lang w:val="ru-RU"/>
        </w:rPr>
        <w:t xml:space="preserve">2.1.5. </w:t>
      </w:r>
      <w:r w:rsidR="00FC5C46" w:rsidRPr="00910F94">
        <w:rPr>
          <w:sz w:val="28"/>
          <w:szCs w:val="28"/>
          <w:lang w:val="ru-RU"/>
        </w:rPr>
        <w:t>Все модели должны быть оборудованы ЭРЦ. ЭРЦ должен прерывать подачу электроэнергии от АКБ к электродвигателям, приводящим во вращение гребные винты модели, для гарантированного выключения их в любой ситуации.</w:t>
      </w:r>
    </w:p>
    <w:p w:rsidR="00FC5C46" w:rsidRPr="007004A6" w:rsidRDefault="007004A6" w:rsidP="007004A6">
      <w:pPr>
        <w:tabs>
          <w:tab w:val="left" w:pos="1276"/>
          <w:tab w:val="left" w:pos="1560"/>
          <w:tab w:val="left" w:pos="1701"/>
        </w:tabs>
        <w:rPr>
          <w:sz w:val="28"/>
          <w:szCs w:val="28"/>
        </w:rPr>
      </w:pPr>
      <w:r>
        <w:rPr>
          <w:sz w:val="28"/>
          <w:szCs w:val="28"/>
        </w:rPr>
        <w:t xml:space="preserve">2.1.6. </w:t>
      </w:r>
      <w:r w:rsidR="00FC5C46" w:rsidRPr="007004A6">
        <w:rPr>
          <w:sz w:val="28"/>
          <w:szCs w:val="28"/>
        </w:rPr>
        <w:t xml:space="preserve">Если в модель установлено несколько АКБ, то на ней должны быть установлены ЭРЦ для </w:t>
      </w:r>
      <w:r w:rsidR="007D4F89" w:rsidRPr="007004A6">
        <w:rPr>
          <w:sz w:val="28"/>
          <w:szCs w:val="28"/>
        </w:rPr>
        <w:t>размыкания всех контуров электрических цепей, в которых присутствуют</w:t>
      </w:r>
      <w:r w:rsidR="00FC5C46" w:rsidRPr="007004A6">
        <w:rPr>
          <w:sz w:val="28"/>
          <w:szCs w:val="28"/>
        </w:rPr>
        <w:t xml:space="preserve"> АКБ.</w:t>
      </w:r>
    </w:p>
    <w:p w:rsidR="00FC5C46" w:rsidRPr="007004A6" w:rsidRDefault="007004A6" w:rsidP="007004A6">
      <w:pPr>
        <w:tabs>
          <w:tab w:val="left" w:pos="1276"/>
          <w:tab w:val="left" w:pos="1560"/>
          <w:tab w:val="left" w:pos="1701"/>
        </w:tabs>
        <w:rPr>
          <w:sz w:val="28"/>
          <w:szCs w:val="28"/>
        </w:rPr>
      </w:pPr>
      <w:r>
        <w:rPr>
          <w:sz w:val="28"/>
          <w:szCs w:val="28"/>
        </w:rPr>
        <w:t xml:space="preserve">2.1.7. </w:t>
      </w:r>
      <w:r w:rsidR="00FC5C46" w:rsidRPr="007004A6">
        <w:rPr>
          <w:sz w:val="28"/>
          <w:szCs w:val="28"/>
        </w:rPr>
        <w:t>Допускается установка ЭРЦ с любой стороны модели. Петли ЭРЦ должны быть красного цвета, и выполнены согласно</w:t>
      </w:r>
      <w:r w:rsidR="00674FFB">
        <w:rPr>
          <w:sz w:val="28"/>
          <w:szCs w:val="28"/>
        </w:rPr>
        <w:t xml:space="preserve"> </w:t>
      </w:r>
      <w:r w:rsidR="00FC5C46" w:rsidRPr="007004A6">
        <w:rPr>
          <w:sz w:val="28"/>
          <w:szCs w:val="28"/>
        </w:rPr>
        <w:t>Приложени</w:t>
      </w:r>
      <w:r w:rsidR="00EA73FF" w:rsidRPr="007004A6">
        <w:rPr>
          <w:sz w:val="28"/>
          <w:szCs w:val="28"/>
        </w:rPr>
        <w:t>ю</w:t>
      </w:r>
      <w:r w:rsidR="00FC5C46" w:rsidRPr="007004A6">
        <w:rPr>
          <w:sz w:val="28"/>
          <w:szCs w:val="28"/>
        </w:rPr>
        <w:t xml:space="preserve"> №</w:t>
      </w:r>
      <w:r w:rsidR="00C959B2" w:rsidRPr="007004A6">
        <w:rPr>
          <w:sz w:val="28"/>
          <w:szCs w:val="28"/>
        </w:rPr>
        <w:t> </w:t>
      </w:r>
      <w:r w:rsidR="00FC5C46" w:rsidRPr="007004A6">
        <w:rPr>
          <w:sz w:val="28"/>
          <w:szCs w:val="28"/>
        </w:rPr>
        <w:t>2.1.</w:t>
      </w:r>
    </w:p>
    <w:p w:rsidR="00FC5C46" w:rsidRPr="007004A6" w:rsidRDefault="007004A6" w:rsidP="007004A6">
      <w:pPr>
        <w:tabs>
          <w:tab w:val="left" w:pos="1560"/>
        </w:tabs>
        <w:rPr>
          <w:sz w:val="28"/>
          <w:szCs w:val="28"/>
        </w:rPr>
      </w:pPr>
      <w:r>
        <w:rPr>
          <w:sz w:val="28"/>
          <w:szCs w:val="28"/>
        </w:rPr>
        <w:t xml:space="preserve">2.1.8. </w:t>
      </w:r>
      <w:r w:rsidR="00FC5C46" w:rsidRPr="007004A6">
        <w:rPr>
          <w:sz w:val="28"/>
          <w:szCs w:val="28"/>
        </w:rPr>
        <w:t xml:space="preserve">ЭРЦ должны быть смонтированы таким образом, чтобы любой человек в экстренной ситуации смог прервать подачу электроэнергии от АКБ к модели как можно быстрее. Запрещается устанавливать ЭРЦ на съёмных крышках или любых других подвижных частях моделей. Запрещено размещать </w:t>
      </w:r>
      <w:r w:rsidR="00C97A0C" w:rsidRPr="007004A6">
        <w:rPr>
          <w:sz w:val="28"/>
          <w:szCs w:val="28"/>
        </w:rPr>
        <w:t>ЭРЦ</w:t>
      </w:r>
      <w:r w:rsidR="00FC5C46" w:rsidRPr="007004A6">
        <w:rPr>
          <w:sz w:val="28"/>
          <w:szCs w:val="28"/>
        </w:rPr>
        <w:t xml:space="preserve"> под сдвижными крышками.</w:t>
      </w:r>
    </w:p>
    <w:p w:rsidR="00FC5C46" w:rsidRPr="007004A6" w:rsidRDefault="007004A6" w:rsidP="007004A6">
      <w:pPr>
        <w:tabs>
          <w:tab w:val="left" w:pos="1560"/>
        </w:tabs>
        <w:rPr>
          <w:sz w:val="28"/>
          <w:szCs w:val="28"/>
        </w:rPr>
      </w:pPr>
      <w:r>
        <w:rPr>
          <w:sz w:val="28"/>
          <w:szCs w:val="28"/>
        </w:rPr>
        <w:t xml:space="preserve">2.1.9. </w:t>
      </w:r>
      <w:r w:rsidR="00FC5C46" w:rsidRPr="007004A6">
        <w:rPr>
          <w:sz w:val="28"/>
          <w:szCs w:val="28"/>
        </w:rPr>
        <w:t>Функционирование ЭРЦ проверяется на технической комиссии и перед каждой попыткой старшим судьей старта. Если ЭРЦ не соответствуют правилам, участник к стартам не допускается.</w:t>
      </w:r>
    </w:p>
    <w:p w:rsidR="00FC5C46" w:rsidRPr="007004A6" w:rsidRDefault="007004A6" w:rsidP="007004A6">
      <w:pPr>
        <w:tabs>
          <w:tab w:val="left" w:pos="1560"/>
        </w:tabs>
        <w:rPr>
          <w:rStyle w:val="translation-chunk"/>
          <w:sz w:val="28"/>
          <w:szCs w:val="28"/>
        </w:rPr>
      </w:pPr>
      <w:r>
        <w:rPr>
          <w:rStyle w:val="translation-chunk"/>
          <w:sz w:val="28"/>
          <w:szCs w:val="28"/>
        </w:rPr>
        <w:t xml:space="preserve">2.1.10. </w:t>
      </w:r>
      <w:r w:rsidR="00FC5C46" w:rsidRPr="007004A6">
        <w:rPr>
          <w:rStyle w:val="translation-chunk"/>
          <w:sz w:val="28"/>
          <w:szCs w:val="28"/>
        </w:rPr>
        <w:t xml:space="preserve">Если по каким - либо причинам люди в спасательной </w:t>
      </w:r>
      <w:r w:rsidR="00C97A0C" w:rsidRPr="007004A6">
        <w:rPr>
          <w:rStyle w:val="translation-chunk"/>
          <w:sz w:val="28"/>
          <w:szCs w:val="28"/>
        </w:rPr>
        <w:t>лодк</w:t>
      </w:r>
      <w:r w:rsidR="00FC5C46" w:rsidRPr="007004A6">
        <w:rPr>
          <w:rStyle w:val="translation-chunk"/>
          <w:sz w:val="28"/>
          <w:szCs w:val="28"/>
        </w:rPr>
        <w:t>е, или любой другой человек, во время попытки не смогут отключить ЭРЦ на модели участника, то этот участник дисквалифицируется на эту попытку.</w:t>
      </w:r>
    </w:p>
    <w:p w:rsidR="00FC5C46" w:rsidRPr="007004A6" w:rsidRDefault="007004A6" w:rsidP="007004A6">
      <w:pPr>
        <w:tabs>
          <w:tab w:val="left" w:pos="1276"/>
          <w:tab w:val="left" w:pos="1560"/>
          <w:tab w:val="left" w:pos="1701"/>
        </w:tabs>
        <w:rPr>
          <w:sz w:val="28"/>
          <w:szCs w:val="28"/>
        </w:rPr>
      </w:pPr>
      <w:r>
        <w:rPr>
          <w:sz w:val="28"/>
          <w:szCs w:val="28"/>
        </w:rPr>
        <w:lastRenderedPageBreak/>
        <w:t xml:space="preserve">2.1.11. </w:t>
      </w:r>
      <w:r w:rsidR="00FC5C46" w:rsidRPr="007004A6">
        <w:rPr>
          <w:sz w:val="28"/>
          <w:szCs w:val="28"/>
        </w:rPr>
        <w:t>Чрезмерная зарядка АКБ не допускается. Это контролируется путём прямого измерения напряжения АКБ на её выводах, и сопоставления результата измерения с максимально допустимым напряжением элемента АКБ, умноженным на количество элементов в батарее, согласно Приложению № 2.</w:t>
      </w:r>
      <w:r w:rsidR="00EA73FF" w:rsidRPr="007004A6">
        <w:rPr>
          <w:sz w:val="28"/>
          <w:szCs w:val="28"/>
        </w:rPr>
        <w:t>2</w:t>
      </w:r>
      <w:r w:rsidR="00FC5C46" w:rsidRPr="007004A6">
        <w:rPr>
          <w:sz w:val="28"/>
          <w:szCs w:val="28"/>
        </w:rPr>
        <w:t>. Участник обязан сообщить тип и количество используемых элементов в его АКБ судьям, осуществляющим контроль АКБ на старте. Превышение максимально допустимого напряжения означает чрезмерный заряд АКБ.  В этом случае участник к старту не допускается.</w:t>
      </w:r>
    </w:p>
    <w:p w:rsidR="00FC5C46" w:rsidRPr="007004A6" w:rsidRDefault="007004A6" w:rsidP="007004A6">
      <w:pPr>
        <w:tabs>
          <w:tab w:val="left" w:pos="1276"/>
          <w:tab w:val="left" w:pos="1560"/>
          <w:tab w:val="left" w:pos="1701"/>
        </w:tabs>
        <w:rPr>
          <w:rStyle w:val="translation-chunk"/>
          <w:sz w:val="28"/>
          <w:szCs w:val="28"/>
        </w:rPr>
      </w:pPr>
      <w:r>
        <w:rPr>
          <w:sz w:val="28"/>
          <w:szCs w:val="28"/>
        </w:rPr>
        <w:t xml:space="preserve">2.1.12. </w:t>
      </w:r>
      <w:r w:rsidR="00FC5C46" w:rsidRPr="007004A6">
        <w:rPr>
          <w:sz w:val="28"/>
          <w:szCs w:val="28"/>
        </w:rPr>
        <w:t xml:space="preserve">АКБ, которые потеряли первоначальную форму и размеры (вздулись), не должны больше использоваться из соображений безопасности. Запрещено обжатие любым устройством вздутых элементов АКБ для возврата их к первоначальной форме и размеру, будь то перед их использованием, после зарядки или после гонки, внутри моделей или вне их. Контроль состояния АКБ производиться сразу после окончания попытки. Вздутые АКБ должны быть немедленно изъяты из эксплуатации и помещены на хранение в соответствующих условиях до момента утилизации. </w:t>
      </w:r>
      <w:r w:rsidR="00FC5C46" w:rsidRPr="007004A6">
        <w:rPr>
          <w:rStyle w:val="translation-chunk"/>
          <w:sz w:val="28"/>
          <w:szCs w:val="28"/>
        </w:rPr>
        <w:t>Сбор для утилизации аккумуляторов любого типа должен проводиться на месте проведения соревнований в специальные контейнеры. Организатор должен убедиться, что контейнеры для утилизации аккумуляторов доступны для участников на месте стартов.</w:t>
      </w:r>
    </w:p>
    <w:p w:rsidR="007004A6" w:rsidRDefault="007004A6" w:rsidP="007004A6">
      <w:pPr>
        <w:tabs>
          <w:tab w:val="left" w:pos="1560"/>
        </w:tabs>
        <w:ind w:firstLine="710"/>
        <w:rPr>
          <w:sz w:val="28"/>
          <w:szCs w:val="28"/>
        </w:rPr>
      </w:pPr>
      <w:r>
        <w:rPr>
          <w:sz w:val="28"/>
          <w:szCs w:val="28"/>
        </w:rPr>
        <w:t xml:space="preserve">2.1.13. </w:t>
      </w:r>
      <w:r w:rsidR="00FC5C46" w:rsidRPr="007004A6">
        <w:rPr>
          <w:sz w:val="28"/>
          <w:szCs w:val="28"/>
        </w:rPr>
        <w:t>Протест, касающийся Общих правил безопасности, не принимается.</w:t>
      </w:r>
      <w:bookmarkStart w:id="1" w:name="bookmark4"/>
    </w:p>
    <w:p w:rsidR="00AE11CE" w:rsidRPr="005579C5" w:rsidRDefault="00AE11CE" w:rsidP="007004A6">
      <w:pPr>
        <w:tabs>
          <w:tab w:val="left" w:pos="1560"/>
        </w:tabs>
        <w:ind w:firstLine="710"/>
        <w:rPr>
          <w:b/>
          <w:sz w:val="28"/>
          <w:szCs w:val="28"/>
        </w:rPr>
      </w:pPr>
    </w:p>
    <w:p w:rsidR="00FC5C46" w:rsidRPr="005579C5" w:rsidRDefault="007004A6" w:rsidP="007004A6">
      <w:pPr>
        <w:tabs>
          <w:tab w:val="left" w:pos="1560"/>
        </w:tabs>
        <w:ind w:firstLine="710"/>
        <w:rPr>
          <w:sz w:val="28"/>
          <w:szCs w:val="28"/>
        </w:rPr>
      </w:pPr>
      <w:r w:rsidRPr="005579C5">
        <w:rPr>
          <w:sz w:val="28"/>
          <w:szCs w:val="28"/>
        </w:rPr>
        <w:t xml:space="preserve">2.2. </w:t>
      </w:r>
      <w:r w:rsidR="00FC5C46" w:rsidRPr="005579C5">
        <w:rPr>
          <w:b/>
          <w:sz w:val="28"/>
          <w:szCs w:val="28"/>
          <w:u w:val="single"/>
        </w:rPr>
        <w:t>Оборудование стартовых мест</w:t>
      </w:r>
      <w:bookmarkEnd w:id="1"/>
      <w:r w:rsidR="00FC5C46" w:rsidRPr="005579C5">
        <w:rPr>
          <w:b/>
          <w:sz w:val="28"/>
          <w:szCs w:val="28"/>
          <w:u w:val="single"/>
        </w:rPr>
        <w:t>.</w:t>
      </w:r>
    </w:p>
    <w:p w:rsidR="00FC5C46" w:rsidRPr="007004A6" w:rsidRDefault="007004A6" w:rsidP="007004A6">
      <w:pPr>
        <w:tabs>
          <w:tab w:val="left" w:pos="1134"/>
        </w:tabs>
        <w:rPr>
          <w:sz w:val="28"/>
          <w:szCs w:val="28"/>
        </w:rPr>
      </w:pPr>
      <w:r>
        <w:rPr>
          <w:sz w:val="28"/>
          <w:szCs w:val="28"/>
        </w:rPr>
        <w:t xml:space="preserve">2.2.1. </w:t>
      </w:r>
      <w:r w:rsidR="00FC5C46" w:rsidRPr="007004A6">
        <w:rPr>
          <w:sz w:val="28"/>
          <w:szCs w:val="28"/>
        </w:rPr>
        <w:t>Стартовая зона, а также смотровые площадки должны быть оборудованы средствами пожарной безопасности - огнетушителями, емкостями с песком, ведрами, противопожарными одеялами. За наличие этих предметов на месте старта отвечает старший судья старта. Запрещается начинать заезд, пока на месте старта не будет данных предметов.</w:t>
      </w:r>
    </w:p>
    <w:p w:rsidR="00FC5C46" w:rsidRPr="007004A6" w:rsidRDefault="007004A6" w:rsidP="007004A6">
      <w:pPr>
        <w:rPr>
          <w:sz w:val="28"/>
          <w:szCs w:val="28"/>
        </w:rPr>
      </w:pPr>
      <w:r>
        <w:rPr>
          <w:sz w:val="28"/>
          <w:szCs w:val="28"/>
        </w:rPr>
        <w:t xml:space="preserve">2.2.2. </w:t>
      </w:r>
      <w:r w:rsidR="00FC5C46" w:rsidRPr="007004A6">
        <w:rPr>
          <w:sz w:val="28"/>
          <w:szCs w:val="28"/>
        </w:rPr>
        <w:t>На соревнованиях необходимо постоянное присутствие медперсонала, а в зонах проведения стартов должна быть аптечка для оказания первой медицинской помощи.</w:t>
      </w:r>
    </w:p>
    <w:p w:rsidR="00FC5C46" w:rsidRPr="007004A6" w:rsidRDefault="007004A6" w:rsidP="007004A6">
      <w:pPr>
        <w:tabs>
          <w:tab w:val="left" w:pos="1134"/>
        </w:tabs>
        <w:rPr>
          <w:sz w:val="28"/>
          <w:szCs w:val="28"/>
        </w:rPr>
      </w:pPr>
      <w:r>
        <w:rPr>
          <w:sz w:val="28"/>
          <w:szCs w:val="28"/>
        </w:rPr>
        <w:t xml:space="preserve">2.2.3. </w:t>
      </w:r>
      <w:r w:rsidR="00FC5C46" w:rsidRPr="007004A6">
        <w:rPr>
          <w:sz w:val="28"/>
          <w:szCs w:val="28"/>
        </w:rPr>
        <w:t xml:space="preserve">Каждый старт должен иметь спасательную лодку. На старте в классах моделей </w:t>
      </w:r>
      <w:r w:rsidR="00FC5C46" w:rsidRPr="007004A6">
        <w:rPr>
          <w:sz w:val="28"/>
          <w:szCs w:val="28"/>
          <w:lang w:bidi="en-US"/>
        </w:rPr>
        <w:t xml:space="preserve">FSR-E; ECO «TEAM»; ECO «TEAM» - мини </w:t>
      </w:r>
      <w:r w:rsidR="00FC5C46" w:rsidRPr="007004A6">
        <w:rPr>
          <w:sz w:val="28"/>
          <w:szCs w:val="28"/>
        </w:rPr>
        <w:t xml:space="preserve">должны присутствовать две лодки для эвакуации вышедших из строя моделей, по одной с каждой стороны от стартового мостика. Спасательные лодки, по возможности, должны быть оборудованы электромоторами, и иметь защитный слой обшивки корпуса, предпочтительно из пеноматериала. В спасательных лодках должны присутствовать по двое опытных совершеннолетних лиц в спасательных жилетах, назначенные </w:t>
      </w:r>
      <w:r w:rsidR="00885902">
        <w:rPr>
          <w:sz w:val="28"/>
          <w:szCs w:val="28"/>
        </w:rPr>
        <w:t>о</w:t>
      </w:r>
      <w:r w:rsidR="00FC5C46" w:rsidRPr="007004A6">
        <w:rPr>
          <w:sz w:val="28"/>
          <w:szCs w:val="28"/>
        </w:rPr>
        <w:t>рганизатором. Экипажи спасательных лодок находятся в прямом подчинении  старшего судьи старта, который они обслуживают. Положение спасательных лодок перед стартом и во время гонки должно обеспечивать их оперативное использование в случае возникновения какой-либо опасности, или предотвращения затопления моделей в результате повреждения.</w:t>
      </w:r>
      <w:r w:rsidR="00674FFB">
        <w:rPr>
          <w:sz w:val="28"/>
          <w:szCs w:val="28"/>
        </w:rPr>
        <w:t xml:space="preserve"> </w:t>
      </w:r>
      <w:r w:rsidR="00FC5C46" w:rsidRPr="007004A6">
        <w:rPr>
          <w:sz w:val="28"/>
          <w:szCs w:val="28"/>
        </w:rPr>
        <w:t xml:space="preserve">По </w:t>
      </w:r>
      <w:r w:rsidR="00FC5C46" w:rsidRPr="007004A6">
        <w:rPr>
          <w:sz w:val="28"/>
          <w:szCs w:val="28"/>
        </w:rPr>
        <w:lastRenderedPageBreak/>
        <w:t xml:space="preserve">возможности, спасательные лодки перед стартом не должны выступать за линию стартовых мостиков. </w:t>
      </w:r>
    </w:p>
    <w:p w:rsidR="00FC5C46" w:rsidRPr="007004A6" w:rsidRDefault="007004A6" w:rsidP="007004A6">
      <w:pPr>
        <w:tabs>
          <w:tab w:val="left" w:pos="1134"/>
        </w:tabs>
        <w:rPr>
          <w:sz w:val="28"/>
          <w:szCs w:val="28"/>
        </w:rPr>
      </w:pPr>
      <w:r>
        <w:rPr>
          <w:sz w:val="28"/>
          <w:szCs w:val="28"/>
        </w:rPr>
        <w:t xml:space="preserve">2.2.4. </w:t>
      </w:r>
      <w:r w:rsidR="00FC5C46" w:rsidRPr="007004A6">
        <w:rPr>
          <w:sz w:val="28"/>
          <w:szCs w:val="28"/>
        </w:rPr>
        <w:t>Лодки, которые легко могут потерять плавучесть (надувные) запрещается использовать в качестве спасательных средств.</w:t>
      </w:r>
    </w:p>
    <w:p w:rsidR="00FC5C46" w:rsidRPr="007004A6" w:rsidRDefault="007004A6" w:rsidP="007004A6">
      <w:pPr>
        <w:tabs>
          <w:tab w:val="left" w:pos="1134"/>
        </w:tabs>
        <w:rPr>
          <w:sz w:val="28"/>
          <w:szCs w:val="28"/>
        </w:rPr>
      </w:pPr>
      <w:r>
        <w:rPr>
          <w:sz w:val="28"/>
          <w:szCs w:val="28"/>
        </w:rPr>
        <w:t xml:space="preserve">2.2.5. </w:t>
      </w:r>
      <w:r w:rsidR="00FC5C46" w:rsidRPr="007004A6">
        <w:rPr>
          <w:sz w:val="28"/>
          <w:szCs w:val="28"/>
        </w:rPr>
        <w:t>Каждому участнику должно быть предоставлено стартовое место на стартовом мостике шириной 1,5 метра, а в классах</w:t>
      </w:r>
      <w:r w:rsidR="00FC5C46" w:rsidRPr="007004A6">
        <w:rPr>
          <w:sz w:val="28"/>
          <w:szCs w:val="28"/>
          <w:lang w:bidi="en-US"/>
        </w:rPr>
        <w:t xml:space="preserve"> F1 </w:t>
      </w:r>
      <w:r w:rsidR="00FC5C46" w:rsidRPr="007004A6">
        <w:rPr>
          <w:sz w:val="28"/>
          <w:szCs w:val="28"/>
        </w:rPr>
        <w:t>и</w:t>
      </w:r>
      <w:r w:rsidR="00FC5C46" w:rsidRPr="007004A6">
        <w:rPr>
          <w:sz w:val="28"/>
          <w:szCs w:val="28"/>
          <w:lang w:bidi="en-US"/>
        </w:rPr>
        <w:t xml:space="preserve"> F3 </w:t>
      </w:r>
      <w:r w:rsidR="00FC5C46" w:rsidRPr="007004A6">
        <w:rPr>
          <w:sz w:val="28"/>
          <w:szCs w:val="28"/>
        </w:rPr>
        <w:t>ширина стартового мостика должна быть не менее 3-х метров. Поперечный размер мостика должен быть не менее 1метра. Стартовый мостик должны быть прочным и неподвижным, его высота не должна быть более 250 мм над уровнем воды. Плавучий стартовый мостик должен быть прочно зафиксирован и неподвижен. Доступ на стартовый мостик, в частности путь к нему, должен быть безопасным и не иметь препятствий. Поверхность мостика должна обеспечивать хорошее сцепление с обувью и исключать возможность споткнуться или поскользнуться.</w:t>
      </w:r>
    </w:p>
    <w:p w:rsidR="00FC5C46" w:rsidRPr="007004A6" w:rsidRDefault="007004A6" w:rsidP="007004A6">
      <w:pPr>
        <w:tabs>
          <w:tab w:val="left" w:pos="1134"/>
        </w:tabs>
        <w:rPr>
          <w:sz w:val="28"/>
          <w:szCs w:val="28"/>
        </w:rPr>
      </w:pPr>
      <w:r>
        <w:rPr>
          <w:sz w:val="28"/>
          <w:szCs w:val="28"/>
        </w:rPr>
        <w:t xml:space="preserve">2.2.6. </w:t>
      </w:r>
      <w:r w:rsidR="00FC5C46" w:rsidRPr="007004A6">
        <w:rPr>
          <w:sz w:val="28"/>
          <w:szCs w:val="28"/>
        </w:rPr>
        <w:t>Стартовый мостик должен быть отгорожен от зрительской зоны, зрители не должны присутствовать в стартовой зоне и мешать судьям и участникам соревнований.</w:t>
      </w:r>
    </w:p>
    <w:p w:rsidR="00FC5C46" w:rsidRPr="007004A6" w:rsidRDefault="007004A6" w:rsidP="007004A6">
      <w:pPr>
        <w:tabs>
          <w:tab w:val="left" w:pos="1134"/>
        </w:tabs>
        <w:rPr>
          <w:sz w:val="28"/>
          <w:szCs w:val="28"/>
        </w:rPr>
      </w:pPr>
      <w:r>
        <w:rPr>
          <w:rStyle w:val="translation-chunk"/>
          <w:sz w:val="28"/>
          <w:szCs w:val="28"/>
        </w:rPr>
        <w:t xml:space="preserve">2.2.7. </w:t>
      </w:r>
      <w:r w:rsidR="00FC5C46" w:rsidRPr="007004A6">
        <w:rPr>
          <w:rStyle w:val="translation-chunk"/>
          <w:sz w:val="28"/>
          <w:szCs w:val="28"/>
        </w:rPr>
        <w:t>Организатор должен предусмотреть огороженную зону для подготовки моделей, примыкающую непосредственно к стартовому мостику.</w:t>
      </w:r>
    </w:p>
    <w:p w:rsidR="00FC5C46" w:rsidRPr="007004A6" w:rsidRDefault="007004A6" w:rsidP="007004A6">
      <w:pPr>
        <w:tabs>
          <w:tab w:val="left" w:pos="1418"/>
        </w:tabs>
        <w:rPr>
          <w:sz w:val="28"/>
          <w:szCs w:val="28"/>
        </w:rPr>
      </w:pPr>
      <w:r>
        <w:rPr>
          <w:sz w:val="28"/>
          <w:szCs w:val="28"/>
        </w:rPr>
        <w:t xml:space="preserve">2.2.8. </w:t>
      </w:r>
      <w:r w:rsidR="00FC5C46" w:rsidRPr="007004A6">
        <w:rPr>
          <w:sz w:val="28"/>
          <w:szCs w:val="28"/>
        </w:rPr>
        <w:t xml:space="preserve">В классах </w:t>
      </w:r>
      <w:r w:rsidR="00FC5C46" w:rsidRPr="007004A6">
        <w:rPr>
          <w:sz w:val="28"/>
          <w:szCs w:val="28"/>
          <w:lang w:val="fr-FR" w:eastAsia="fr-FR" w:bidi="fr-FR"/>
        </w:rPr>
        <w:t>ECO</w:t>
      </w:r>
      <w:r w:rsidR="00FC5C46" w:rsidRPr="007004A6">
        <w:rPr>
          <w:sz w:val="28"/>
          <w:szCs w:val="28"/>
          <w:lang w:eastAsia="fr-FR" w:bidi="fr-FR"/>
        </w:rPr>
        <w:t xml:space="preserve">, моно, гидро </w:t>
      </w:r>
      <w:r w:rsidR="00FC5C46" w:rsidRPr="007004A6">
        <w:rPr>
          <w:sz w:val="28"/>
          <w:szCs w:val="28"/>
        </w:rPr>
        <w:t xml:space="preserve">и </w:t>
      </w:r>
      <w:r w:rsidR="00FC5C46" w:rsidRPr="007004A6">
        <w:rPr>
          <w:sz w:val="28"/>
          <w:szCs w:val="28"/>
          <w:lang w:bidi="en-US"/>
        </w:rPr>
        <w:t>FSR-E</w:t>
      </w:r>
      <w:r w:rsidR="00674FFB">
        <w:rPr>
          <w:sz w:val="28"/>
          <w:szCs w:val="28"/>
          <w:lang w:bidi="en-US"/>
        </w:rPr>
        <w:t xml:space="preserve"> </w:t>
      </w:r>
      <w:r w:rsidR="00FC5C46" w:rsidRPr="007004A6">
        <w:rPr>
          <w:sz w:val="28"/>
          <w:szCs w:val="28"/>
        </w:rPr>
        <w:t>каждый участник должен занимать место на старте в соответствии со своим стартовым номером. Нумерация мест на стартовом мостике производится слева направо. Если в классе проводится больше одного заезда, то прядок расстановки участников должен меняться в каждой последующей гонке: если в первом заезде расстановка осуществлялась «слева направо», то в следующем она будет «справа налево».</w:t>
      </w:r>
    </w:p>
    <w:p w:rsidR="00FC5C46" w:rsidRPr="007004A6" w:rsidRDefault="007004A6" w:rsidP="007004A6">
      <w:pPr>
        <w:tabs>
          <w:tab w:val="left" w:pos="1560"/>
        </w:tabs>
        <w:ind w:left="1350" w:hanging="641"/>
        <w:rPr>
          <w:rStyle w:val="translation-chunk"/>
          <w:sz w:val="28"/>
          <w:szCs w:val="28"/>
        </w:rPr>
      </w:pPr>
      <w:r>
        <w:rPr>
          <w:rStyle w:val="translation-chunk"/>
          <w:sz w:val="28"/>
          <w:szCs w:val="28"/>
        </w:rPr>
        <w:t xml:space="preserve">2.2.9. </w:t>
      </w:r>
      <w:r w:rsidR="00FC5C46" w:rsidRPr="007004A6">
        <w:rPr>
          <w:rStyle w:val="translation-chunk"/>
          <w:sz w:val="28"/>
          <w:szCs w:val="28"/>
        </w:rPr>
        <w:t>На месте стартов в распоряжении судей должны находиться:</w:t>
      </w:r>
    </w:p>
    <w:p w:rsidR="00FC5C46" w:rsidRPr="00910F94" w:rsidRDefault="00FC5C46" w:rsidP="00910F94">
      <w:pPr>
        <w:tabs>
          <w:tab w:val="left" w:pos="1134"/>
        </w:tabs>
        <w:rPr>
          <w:sz w:val="28"/>
          <w:szCs w:val="28"/>
        </w:rPr>
      </w:pPr>
      <w:r w:rsidRPr="00910F94">
        <w:rPr>
          <w:sz w:val="28"/>
          <w:szCs w:val="28"/>
        </w:rPr>
        <w:t>весы с диапазоном измерения до 2 килограмм;</w:t>
      </w:r>
    </w:p>
    <w:p w:rsidR="00FC5C46" w:rsidRPr="00910F94" w:rsidRDefault="00FC5C46" w:rsidP="00910F94">
      <w:pPr>
        <w:tabs>
          <w:tab w:val="left" w:pos="1134"/>
        </w:tabs>
        <w:rPr>
          <w:sz w:val="28"/>
          <w:szCs w:val="28"/>
        </w:rPr>
      </w:pPr>
      <w:r w:rsidRPr="00910F94">
        <w:rPr>
          <w:sz w:val="28"/>
          <w:szCs w:val="28"/>
        </w:rPr>
        <w:t>цифровой вольтметр;</w:t>
      </w:r>
    </w:p>
    <w:p w:rsidR="00FC5C46" w:rsidRPr="00910F94" w:rsidRDefault="00FC5C46" w:rsidP="00910F94">
      <w:pPr>
        <w:tabs>
          <w:tab w:val="left" w:pos="1134"/>
        </w:tabs>
        <w:rPr>
          <w:sz w:val="28"/>
          <w:szCs w:val="28"/>
        </w:rPr>
      </w:pPr>
      <w:r w:rsidRPr="00910F94">
        <w:rPr>
          <w:sz w:val="28"/>
          <w:szCs w:val="28"/>
        </w:rPr>
        <w:t>металлическая линейка 1000 мм с ценой деления 1 мм;</w:t>
      </w:r>
    </w:p>
    <w:p w:rsidR="00FC5C46" w:rsidRPr="00910F94" w:rsidRDefault="00FC5C46" w:rsidP="00910F94">
      <w:pPr>
        <w:tabs>
          <w:tab w:val="left" w:pos="0"/>
        </w:tabs>
        <w:rPr>
          <w:sz w:val="28"/>
          <w:szCs w:val="28"/>
        </w:rPr>
      </w:pPr>
      <w:r w:rsidRPr="00910F94">
        <w:rPr>
          <w:sz w:val="28"/>
          <w:szCs w:val="28"/>
        </w:rPr>
        <w:t>компьютер с установленным программным обеспечением для подсчета кругов</w:t>
      </w:r>
      <w:r w:rsidR="00725D62">
        <w:rPr>
          <w:sz w:val="28"/>
          <w:szCs w:val="28"/>
        </w:rPr>
        <w:t xml:space="preserve"> (для стартов ECO; моно; гидро; FSR-E)</w:t>
      </w:r>
      <w:r w:rsidRPr="00910F94">
        <w:rPr>
          <w:sz w:val="28"/>
          <w:szCs w:val="28"/>
        </w:rPr>
        <w:t>;</w:t>
      </w:r>
    </w:p>
    <w:p w:rsidR="00FC5C46" w:rsidRDefault="00FC5C46" w:rsidP="00910F94">
      <w:pPr>
        <w:tabs>
          <w:tab w:val="left" w:pos="1462"/>
        </w:tabs>
        <w:rPr>
          <w:noProof/>
          <w:sz w:val="28"/>
          <w:szCs w:val="28"/>
        </w:rPr>
      </w:pPr>
      <w:r w:rsidRPr="00910F94">
        <w:rPr>
          <w:sz w:val="28"/>
          <w:szCs w:val="28"/>
        </w:rPr>
        <w:t xml:space="preserve">бланки </w:t>
      </w:r>
      <w:r w:rsidR="00C97A0C">
        <w:rPr>
          <w:sz w:val="28"/>
          <w:szCs w:val="28"/>
        </w:rPr>
        <w:t xml:space="preserve">стартовых протоколов </w:t>
      </w:r>
      <w:r w:rsidR="00725D62">
        <w:rPr>
          <w:sz w:val="28"/>
          <w:szCs w:val="28"/>
        </w:rPr>
        <w:t xml:space="preserve">для соответствующего класса моделей </w:t>
      </w:r>
      <w:r w:rsidRPr="00910F94">
        <w:rPr>
          <w:sz w:val="28"/>
          <w:szCs w:val="28"/>
        </w:rPr>
        <w:t>(</w:t>
      </w:r>
      <w:r w:rsidRPr="00910F94">
        <w:rPr>
          <w:noProof/>
          <w:sz w:val="28"/>
          <w:szCs w:val="28"/>
        </w:rPr>
        <w:t>Приложени</w:t>
      </w:r>
      <w:r w:rsidR="00C97A0C">
        <w:rPr>
          <w:noProof/>
          <w:sz w:val="28"/>
          <w:szCs w:val="28"/>
        </w:rPr>
        <w:t>я№ 2.5; № 2.16; № 2.17; № 2.18)</w:t>
      </w:r>
      <w:r w:rsidRPr="00910F94">
        <w:rPr>
          <w:noProof/>
          <w:sz w:val="28"/>
          <w:szCs w:val="28"/>
        </w:rPr>
        <w:t>;</w:t>
      </w:r>
    </w:p>
    <w:p w:rsidR="00C97A0C" w:rsidRPr="00910F94" w:rsidRDefault="00C97A0C" w:rsidP="00910F94">
      <w:pPr>
        <w:tabs>
          <w:tab w:val="left" w:pos="1462"/>
        </w:tabs>
        <w:rPr>
          <w:sz w:val="28"/>
          <w:szCs w:val="28"/>
        </w:rPr>
      </w:pPr>
      <w:r>
        <w:rPr>
          <w:noProof/>
          <w:sz w:val="28"/>
          <w:szCs w:val="28"/>
        </w:rPr>
        <w:t xml:space="preserve">бланки протоколов технического </w:t>
      </w:r>
      <w:r w:rsidR="00725D62">
        <w:rPr>
          <w:noProof/>
          <w:sz w:val="28"/>
          <w:szCs w:val="28"/>
        </w:rPr>
        <w:t>контроля (Приложение № 2.7) для классов моделей, включенных в Приложение № 2.7;</w:t>
      </w:r>
    </w:p>
    <w:p w:rsidR="00FC5C46" w:rsidRPr="00910F94" w:rsidRDefault="00FC5C46" w:rsidP="00910F94">
      <w:pPr>
        <w:tabs>
          <w:tab w:val="left" w:pos="1462"/>
        </w:tabs>
        <w:suppressAutoHyphens w:val="0"/>
        <w:rPr>
          <w:sz w:val="28"/>
          <w:szCs w:val="28"/>
        </w:rPr>
      </w:pPr>
      <w:r w:rsidRPr="00910F94">
        <w:rPr>
          <w:sz w:val="28"/>
          <w:szCs w:val="28"/>
        </w:rPr>
        <w:t>цифровые секундомеры 3 штуки;</w:t>
      </w:r>
    </w:p>
    <w:p w:rsidR="00FC5C46" w:rsidRPr="00910F94" w:rsidRDefault="00FC5C46" w:rsidP="00910F94">
      <w:pPr>
        <w:tabs>
          <w:tab w:val="left" w:pos="1462"/>
        </w:tabs>
        <w:suppressAutoHyphens w:val="0"/>
        <w:rPr>
          <w:sz w:val="28"/>
          <w:szCs w:val="28"/>
        </w:rPr>
      </w:pPr>
      <w:r w:rsidRPr="00910F94">
        <w:rPr>
          <w:sz w:val="28"/>
          <w:szCs w:val="28"/>
        </w:rPr>
        <w:t>карточки желтого цвета 2 штуки;</w:t>
      </w:r>
    </w:p>
    <w:p w:rsidR="00FC5C46" w:rsidRPr="00910F94" w:rsidRDefault="00FC5C46" w:rsidP="00910F94">
      <w:pPr>
        <w:tabs>
          <w:tab w:val="left" w:pos="1462"/>
        </w:tabs>
        <w:suppressAutoHyphens w:val="0"/>
        <w:rPr>
          <w:sz w:val="28"/>
          <w:szCs w:val="28"/>
        </w:rPr>
      </w:pPr>
      <w:r w:rsidRPr="00910F94">
        <w:rPr>
          <w:sz w:val="28"/>
          <w:szCs w:val="28"/>
        </w:rPr>
        <w:t>карточки красного цвета 2 штуки;</w:t>
      </w:r>
    </w:p>
    <w:p w:rsidR="00FC5C46" w:rsidRPr="00910F94" w:rsidRDefault="00FC5C46" w:rsidP="00910F94">
      <w:pPr>
        <w:tabs>
          <w:tab w:val="left" w:pos="1462"/>
        </w:tabs>
        <w:suppressAutoHyphens w:val="0"/>
        <w:rPr>
          <w:sz w:val="28"/>
          <w:szCs w:val="28"/>
        </w:rPr>
      </w:pPr>
      <w:r w:rsidRPr="00910F94">
        <w:rPr>
          <w:sz w:val="28"/>
          <w:szCs w:val="28"/>
        </w:rPr>
        <w:t>шумомер (для стартов моделей, оборудованных ДВС);</w:t>
      </w:r>
    </w:p>
    <w:p w:rsidR="00FC5C46" w:rsidRDefault="00FC5C46" w:rsidP="00910F94">
      <w:pPr>
        <w:tabs>
          <w:tab w:val="left" w:pos="1462"/>
        </w:tabs>
        <w:suppressAutoHyphens w:val="0"/>
        <w:rPr>
          <w:sz w:val="28"/>
          <w:szCs w:val="28"/>
        </w:rPr>
      </w:pPr>
      <w:r w:rsidRPr="00910F94">
        <w:rPr>
          <w:sz w:val="28"/>
          <w:szCs w:val="28"/>
        </w:rPr>
        <w:t>прибор для контроля содержания нитрометана в топливе (для стартов моделей, оборудованных ДВС).</w:t>
      </w:r>
    </w:p>
    <w:p w:rsidR="00ED7E1B" w:rsidRDefault="00ED7E1B" w:rsidP="00910F94">
      <w:pPr>
        <w:tabs>
          <w:tab w:val="left" w:pos="1462"/>
        </w:tabs>
        <w:suppressAutoHyphens w:val="0"/>
        <w:rPr>
          <w:sz w:val="28"/>
          <w:szCs w:val="28"/>
        </w:rPr>
      </w:pPr>
    </w:p>
    <w:p w:rsidR="00ED7E1B" w:rsidRDefault="00ED7E1B" w:rsidP="00910F94">
      <w:pPr>
        <w:tabs>
          <w:tab w:val="left" w:pos="1462"/>
        </w:tabs>
        <w:suppressAutoHyphens w:val="0"/>
        <w:rPr>
          <w:sz w:val="28"/>
          <w:szCs w:val="28"/>
        </w:rPr>
      </w:pPr>
    </w:p>
    <w:p w:rsidR="00AE11CE" w:rsidRPr="00AE11CE" w:rsidRDefault="00AE11CE" w:rsidP="00910F94">
      <w:pPr>
        <w:tabs>
          <w:tab w:val="left" w:pos="1462"/>
        </w:tabs>
        <w:suppressAutoHyphens w:val="0"/>
        <w:rPr>
          <w:b/>
          <w:sz w:val="28"/>
          <w:szCs w:val="28"/>
        </w:rPr>
      </w:pPr>
    </w:p>
    <w:p w:rsidR="00FC5C46" w:rsidRPr="00AE11CE" w:rsidRDefault="007004A6" w:rsidP="007004A6">
      <w:pPr>
        <w:tabs>
          <w:tab w:val="left" w:pos="1701"/>
        </w:tabs>
        <w:ind w:left="1350" w:hanging="641"/>
        <w:rPr>
          <w:b/>
          <w:sz w:val="28"/>
          <w:szCs w:val="28"/>
        </w:rPr>
      </w:pPr>
      <w:r w:rsidRPr="00AE11CE">
        <w:rPr>
          <w:b/>
          <w:sz w:val="28"/>
          <w:szCs w:val="28"/>
        </w:rPr>
        <w:lastRenderedPageBreak/>
        <w:t xml:space="preserve">2.2.10. </w:t>
      </w:r>
      <w:r w:rsidR="00FC5C46" w:rsidRPr="00C47B9D">
        <w:rPr>
          <w:b/>
          <w:sz w:val="28"/>
          <w:szCs w:val="28"/>
          <w:u w:val="single"/>
        </w:rPr>
        <w:t>Состав судейской бригады старта</w:t>
      </w:r>
      <w:r w:rsidRPr="00C47B9D">
        <w:rPr>
          <w:b/>
          <w:sz w:val="28"/>
          <w:szCs w:val="28"/>
          <w:u w:val="single"/>
        </w:rPr>
        <w:t>.</w:t>
      </w:r>
    </w:p>
    <w:p w:rsidR="00CF2481" w:rsidRDefault="00C96B8B" w:rsidP="00CF2481">
      <w:pPr>
        <w:rPr>
          <w:sz w:val="28"/>
          <w:szCs w:val="28"/>
        </w:rPr>
      </w:pPr>
      <w:r>
        <w:rPr>
          <w:sz w:val="28"/>
          <w:szCs w:val="28"/>
        </w:rPr>
        <w:t xml:space="preserve">Комплектация судейских бригад производится главной судейской коллегией в соответствие с </w:t>
      </w:r>
      <w:r w:rsidR="00253A38">
        <w:rPr>
          <w:sz w:val="28"/>
          <w:szCs w:val="28"/>
        </w:rPr>
        <w:t>подпункт</w:t>
      </w:r>
      <w:r w:rsidR="00B0005C">
        <w:rPr>
          <w:sz w:val="28"/>
          <w:szCs w:val="28"/>
        </w:rPr>
        <w:t xml:space="preserve"> 1.6.18</w:t>
      </w:r>
      <w:r w:rsidR="004A2E84">
        <w:rPr>
          <w:sz w:val="28"/>
          <w:szCs w:val="28"/>
        </w:rPr>
        <w:t>.</w:t>
      </w:r>
      <w:bookmarkStart w:id="2" w:name="bookmark6"/>
    </w:p>
    <w:p w:rsidR="00C47B9D" w:rsidRPr="00E7789D" w:rsidRDefault="00C47B9D" w:rsidP="00C47B9D">
      <w:pPr>
        <w:tabs>
          <w:tab w:val="left" w:pos="1134"/>
          <w:tab w:val="left" w:pos="1464"/>
        </w:tabs>
        <w:jc w:val="center"/>
        <w:rPr>
          <w:b/>
          <w:sz w:val="28"/>
          <w:szCs w:val="28"/>
        </w:rPr>
      </w:pPr>
      <w:r w:rsidRPr="00E7789D">
        <w:rPr>
          <w:b/>
          <w:sz w:val="28"/>
          <w:szCs w:val="28"/>
        </w:rPr>
        <w:t>Состав судейских бригад для классов группы «М»</w:t>
      </w:r>
    </w:p>
    <w:p w:rsidR="00C47B9D" w:rsidRDefault="00C47B9D" w:rsidP="00C47B9D">
      <w:pPr>
        <w:tabs>
          <w:tab w:val="left" w:pos="1134"/>
          <w:tab w:val="left" w:pos="1464"/>
        </w:tabs>
        <w:rPr>
          <w:sz w:val="28"/>
          <w:szCs w:val="28"/>
        </w:rPr>
      </w:pPr>
    </w:p>
    <w:tbl>
      <w:tblPr>
        <w:tblW w:w="9654" w:type="dxa"/>
        <w:tblInd w:w="93" w:type="dxa"/>
        <w:tblLook w:val="04A0" w:firstRow="1" w:lastRow="0" w:firstColumn="1" w:lastColumn="0" w:noHBand="0" w:noVBand="1"/>
      </w:tblPr>
      <w:tblGrid>
        <w:gridCol w:w="2992"/>
        <w:gridCol w:w="1134"/>
        <w:gridCol w:w="992"/>
        <w:gridCol w:w="567"/>
        <w:gridCol w:w="851"/>
        <w:gridCol w:w="850"/>
        <w:gridCol w:w="567"/>
        <w:gridCol w:w="567"/>
        <w:gridCol w:w="567"/>
        <w:gridCol w:w="567"/>
      </w:tblGrid>
      <w:tr w:rsidR="00C47B9D" w:rsidRPr="00C96B8B" w:rsidTr="004716CF">
        <w:trPr>
          <w:trHeight w:val="375"/>
        </w:trPr>
        <w:tc>
          <w:tcPr>
            <w:tcW w:w="2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47B9D" w:rsidRPr="00C96B8B" w:rsidRDefault="00C47B9D" w:rsidP="004716CF">
            <w:pPr>
              <w:widowControl/>
              <w:suppressAutoHyphens w:val="0"/>
              <w:ind w:firstLine="0"/>
              <w:jc w:val="center"/>
              <w:rPr>
                <w:rFonts w:eastAsia="Times New Roman"/>
                <w:color w:val="000000"/>
                <w:kern w:val="0"/>
                <w:sz w:val="28"/>
                <w:szCs w:val="28"/>
                <w:lang w:eastAsia="ru-RU"/>
              </w:rPr>
            </w:pPr>
            <w:r w:rsidRPr="00C96B8B">
              <w:rPr>
                <w:rFonts w:eastAsia="Times New Roman"/>
                <w:color w:val="000000"/>
                <w:kern w:val="0"/>
                <w:sz w:val="28"/>
                <w:szCs w:val="28"/>
                <w:lang w:eastAsia="ru-RU"/>
              </w:rPr>
              <w:t>Наименование должности судьи</w:t>
            </w:r>
          </w:p>
        </w:tc>
        <w:tc>
          <w:tcPr>
            <w:tcW w:w="6662" w:type="dxa"/>
            <w:gridSpan w:val="9"/>
            <w:tcBorders>
              <w:top w:val="single" w:sz="8" w:space="0" w:color="auto"/>
              <w:left w:val="nil"/>
              <w:bottom w:val="single" w:sz="4" w:space="0" w:color="auto"/>
              <w:right w:val="single" w:sz="8" w:space="0" w:color="000000"/>
            </w:tcBorders>
            <w:shd w:val="clear" w:color="auto" w:fill="auto"/>
            <w:noWrap/>
            <w:vAlign w:val="center"/>
            <w:hideMark/>
          </w:tcPr>
          <w:p w:rsidR="00C47B9D" w:rsidRPr="00C96B8B" w:rsidRDefault="00C47B9D" w:rsidP="004716CF">
            <w:pPr>
              <w:widowControl/>
              <w:suppressAutoHyphens w:val="0"/>
              <w:ind w:firstLine="0"/>
              <w:jc w:val="center"/>
              <w:rPr>
                <w:rFonts w:eastAsia="Times New Roman"/>
                <w:color w:val="000000"/>
                <w:kern w:val="0"/>
                <w:sz w:val="28"/>
                <w:szCs w:val="28"/>
                <w:lang w:eastAsia="ru-RU"/>
              </w:rPr>
            </w:pPr>
            <w:r w:rsidRPr="00C96B8B">
              <w:rPr>
                <w:rFonts w:eastAsia="Times New Roman"/>
                <w:color w:val="000000"/>
                <w:kern w:val="0"/>
                <w:sz w:val="28"/>
                <w:szCs w:val="28"/>
                <w:lang w:eastAsia="ru-RU"/>
              </w:rPr>
              <w:t>Классы моделей</w:t>
            </w:r>
          </w:p>
        </w:tc>
      </w:tr>
      <w:tr w:rsidR="00C47B9D" w:rsidRPr="00C96B8B" w:rsidTr="004716CF">
        <w:trPr>
          <w:trHeight w:val="3573"/>
        </w:trPr>
        <w:tc>
          <w:tcPr>
            <w:tcW w:w="2992" w:type="dxa"/>
            <w:vMerge/>
            <w:tcBorders>
              <w:top w:val="single" w:sz="8" w:space="0" w:color="auto"/>
              <w:left w:val="single" w:sz="8" w:space="0" w:color="auto"/>
              <w:bottom w:val="single" w:sz="8" w:space="0" w:color="000000"/>
              <w:right w:val="single" w:sz="8" w:space="0" w:color="auto"/>
            </w:tcBorders>
            <w:vAlign w:val="center"/>
            <w:hideMark/>
          </w:tcPr>
          <w:p w:rsidR="00C47B9D" w:rsidRPr="00C96B8B" w:rsidRDefault="00C47B9D" w:rsidP="004716CF">
            <w:pPr>
              <w:widowControl/>
              <w:suppressAutoHyphens w:val="0"/>
              <w:ind w:firstLine="0"/>
              <w:jc w:val="left"/>
              <w:rPr>
                <w:rFonts w:eastAsia="Times New Roman"/>
                <w:color w:val="000000"/>
                <w:kern w:val="0"/>
                <w:sz w:val="28"/>
                <w:szCs w:val="28"/>
                <w:lang w:eastAsia="ru-RU"/>
              </w:rPr>
            </w:pPr>
          </w:p>
        </w:tc>
        <w:tc>
          <w:tcPr>
            <w:tcW w:w="1134" w:type="dxa"/>
            <w:tcBorders>
              <w:top w:val="nil"/>
              <w:left w:val="nil"/>
              <w:bottom w:val="single" w:sz="8" w:space="0" w:color="auto"/>
              <w:right w:val="single" w:sz="4" w:space="0" w:color="auto"/>
            </w:tcBorders>
            <w:shd w:val="clear" w:color="auto" w:fill="auto"/>
            <w:textDirection w:val="btLr"/>
            <w:vAlign w:val="center"/>
            <w:hideMark/>
          </w:tcPr>
          <w:p w:rsidR="00C47B9D" w:rsidRPr="00C96B8B" w:rsidRDefault="00C47B9D" w:rsidP="004716CF">
            <w:pPr>
              <w:widowControl/>
              <w:suppressAutoHyphens w:val="0"/>
              <w:ind w:firstLine="0"/>
              <w:jc w:val="center"/>
              <w:rPr>
                <w:rFonts w:eastAsia="Times New Roman"/>
                <w:color w:val="000000"/>
                <w:kern w:val="0"/>
                <w:sz w:val="28"/>
                <w:szCs w:val="28"/>
                <w:lang w:eastAsia="ru-RU"/>
              </w:rPr>
            </w:pPr>
            <w:r w:rsidRPr="00C96B8B">
              <w:rPr>
                <w:rFonts w:eastAsia="Times New Roman"/>
                <w:color w:val="000000"/>
                <w:kern w:val="0"/>
                <w:sz w:val="28"/>
                <w:szCs w:val="28"/>
                <w:lang w:eastAsia="ru-RU"/>
              </w:rPr>
              <w:t>ECO эксперт; ECO стандарт; ECO эксперт - мини;            ECO старт</w:t>
            </w:r>
          </w:p>
        </w:tc>
        <w:tc>
          <w:tcPr>
            <w:tcW w:w="992" w:type="dxa"/>
            <w:tcBorders>
              <w:top w:val="nil"/>
              <w:left w:val="nil"/>
              <w:bottom w:val="single" w:sz="8" w:space="0" w:color="auto"/>
              <w:right w:val="single" w:sz="4" w:space="0" w:color="auto"/>
            </w:tcBorders>
            <w:shd w:val="clear" w:color="auto" w:fill="auto"/>
            <w:textDirection w:val="btLr"/>
            <w:vAlign w:val="center"/>
            <w:hideMark/>
          </w:tcPr>
          <w:p w:rsidR="00C47B9D" w:rsidRPr="00C96B8B" w:rsidRDefault="00C47B9D" w:rsidP="004716CF">
            <w:pPr>
              <w:widowControl/>
              <w:suppressAutoHyphens w:val="0"/>
              <w:ind w:firstLine="0"/>
              <w:jc w:val="center"/>
              <w:rPr>
                <w:rFonts w:eastAsia="Times New Roman"/>
                <w:color w:val="000000"/>
                <w:kern w:val="0"/>
                <w:sz w:val="28"/>
                <w:szCs w:val="28"/>
                <w:lang w:val="en-US" w:eastAsia="ru-RU"/>
              </w:rPr>
            </w:pPr>
            <w:r w:rsidRPr="00C96B8B">
              <w:rPr>
                <w:rFonts w:eastAsia="Times New Roman"/>
                <w:color w:val="000000"/>
                <w:kern w:val="0"/>
                <w:sz w:val="28"/>
                <w:szCs w:val="28"/>
                <w:lang w:val="en-US" w:eastAsia="ru-RU"/>
              </w:rPr>
              <w:t xml:space="preserve">ECO «TEAM»;                     ECO «TEAM» - </w:t>
            </w:r>
            <w:r w:rsidRPr="00C96B8B">
              <w:rPr>
                <w:rFonts w:eastAsia="Times New Roman"/>
                <w:color w:val="000000"/>
                <w:kern w:val="0"/>
                <w:sz w:val="28"/>
                <w:szCs w:val="28"/>
                <w:lang w:eastAsia="ru-RU"/>
              </w:rPr>
              <w:t>мини</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C47B9D" w:rsidRPr="00C96B8B" w:rsidRDefault="00C47B9D" w:rsidP="004716CF">
            <w:pPr>
              <w:widowControl/>
              <w:suppressAutoHyphens w:val="0"/>
              <w:ind w:firstLine="0"/>
              <w:jc w:val="center"/>
              <w:rPr>
                <w:rFonts w:eastAsia="Times New Roman"/>
                <w:color w:val="000000"/>
                <w:kern w:val="0"/>
                <w:sz w:val="28"/>
                <w:szCs w:val="28"/>
                <w:lang w:eastAsia="ru-RU"/>
              </w:rPr>
            </w:pPr>
            <w:r w:rsidRPr="00C96B8B">
              <w:rPr>
                <w:rFonts w:eastAsia="Times New Roman"/>
                <w:color w:val="000000"/>
                <w:kern w:val="0"/>
                <w:sz w:val="28"/>
                <w:szCs w:val="28"/>
                <w:lang w:eastAsia="ru-RU"/>
              </w:rPr>
              <w:t>FSR-E</w:t>
            </w:r>
          </w:p>
        </w:tc>
        <w:tc>
          <w:tcPr>
            <w:tcW w:w="851" w:type="dxa"/>
            <w:tcBorders>
              <w:top w:val="nil"/>
              <w:left w:val="nil"/>
              <w:bottom w:val="single" w:sz="8" w:space="0" w:color="auto"/>
              <w:right w:val="single" w:sz="4" w:space="0" w:color="auto"/>
            </w:tcBorders>
            <w:shd w:val="clear" w:color="auto" w:fill="auto"/>
            <w:textDirection w:val="btLr"/>
            <w:vAlign w:val="center"/>
            <w:hideMark/>
          </w:tcPr>
          <w:p w:rsidR="00C47B9D" w:rsidRPr="00C96B8B" w:rsidRDefault="00C47B9D" w:rsidP="004716CF">
            <w:pPr>
              <w:widowControl/>
              <w:suppressAutoHyphens w:val="0"/>
              <w:ind w:firstLine="0"/>
              <w:jc w:val="center"/>
              <w:rPr>
                <w:rFonts w:eastAsia="Times New Roman"/>
                <w:color w:val="000000"/>
                <w:kern w:val="0"/>
                <w:sz w:val="28"/>
                <w:szCs w:val="28"/>
                <w:lang w:eastAsia="ru-RU"/>
              </w:rPr>
            </w:pPr>
            <w:r w:rsidRPr="00C96B8B">
              <w:rPr>
                <w:rFonts w:eastAsia="Times New Roman"/>
                <w:color w:val="000000"/>
                <w:kern w:val="0"/>
                <w:sz w:val="28"/>
                <w:szCs w:val="28"/>
                <w:lang w:eastAsia="ru-RU"/>
              </w:rPr>
              <w:t>моно - мини; моно - М</w:t>
            </w:r>
            <w:proofErr w:type="gramStart"/>
            <w:r w:rsidRPr="00C96B8B">
              <w:rPr>
                <w:rFonts w:eastAsia="Times New Roman"/>
                <w:color w:val="000000"/>
                <w:kern w:val="0"/>
                <w:sz w:val="28"/>
                <w:szCs w:val="28"/>
                <w:lang w:eastAsia="ru-RU"/>
              </w:rPr>
              <w:t>1</w:t>
            </w:r>
            <w:proofErr w:type="gramEnd"/>
            <w:r w:rsidRPr="00C96B8B">
              <w:rPr>
                <w:rFonts w:eastAsia="Times New Roman"/>
                <w:color w:val="000000"/>
                <w:kern w:val="0"/>
                <w:sz w:val="28"/>
                <w:szCs w:val="28"/>
                <w:lang w:eastAsia="ru-RU"/>
              </w:rPr>
              <w:t>;              моно - М2</w:t>
            </w:r>
          </w:p>
        </w:tc>
        <w:tc>
          <w:tcPr>
            <w:tcW w:w="850" w:type="dxa"/>
            <w:tcBorders>
              <w:top w:val="nil"/>
              <w:left w:val="nil"/>
              <w:bottom w:val="single" w:sz="8" w:space="0" w:color="auto"/>
              <w:right w:val="single" w:sz="4" w:space="0" w:color="auto"/>
            </w:tcBorders>
            <w:shd w:val="clear" w:color="auto" w:fill="auto"/>
            <w:textDirection w:val="btLr"/>
            <w:vAlign w:val="center"/>
            <w:hideMark/>
          </w:tcPr>
          <w:p w:rsidR="00C47B9D" w:rsidRPr="00C96B8B" w:rsidRDefault="00C47B9D" w:rsidP="004716CF">
            <w:pPr>
              <w:widowControl/>
              <w:suppressAutoHyphens w:val="0"/>
              <w:ind w:firstLine="0"/>
              <w:jc w:val="center"/>
              <w:rPr>
                <w:rFonts w:eastAsia="Times New Roman"/>
                <w:color w:val="000000"/>
                <w:kern w:val="0"/>
                <w:sz w:val="28"/>
                <w:szCs w:val="28"/>
                <w:lang w:eastAsia="ru-RU"/>
              </w:rPr>
            </w:pPr>
            <w:r w:rsidRPr="00C96B8B">
              <w:rPr>
                <w:rFonts w:eastAsia="Times New Roman"/>
                <w:color w:val="000000"/>
                <w:kern w:val="0"/>
                <w:sz w:val="28"/>
                <w:szCs w:val="28"/>
                <w:lang w:eastAsia="ru-RU"/>
              </w:rPr>
              <w:t>гидро - мини; гидро - Н</w:t>
            </w:r>
            <w:proofErr w:type="gramStart"/>
            <w:r w:rsidRPr="00C96B8B">
              <w:rPr>
                <w:rFonts w:eastAsia="Times New Roman"/>
                <w:color w:val="000000"/>
                <w:kern w:val="0"/>
                <w:sz w:val="28"/>
                <w:szCs w:val="28"/>
                <w:lang w:eastAsia="ru-RU"/>
              </w:rPr>
              <w:t>1</w:t>
            </w:r>
            <w:proofErr w:type="gramEnd"/>
            <w:r w:rsidRPr="00C96B8B">
              <w:rPr>
                <w:rFonts w:eastAsia="Times New Roman"/>
                <w:color w:val="000000"/>
                <w:kern w:val="0"/>
                <w:sz w:val="28"/>
                <w:szCs w:val="28"/>
                <w:lang w:eastAsia="ru-RU"/>
              </w:rPr>
              <w:t>;               гидро - Н2</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C47B9D" w:rsidRPr="00C96B8B" w:rsidRDefault="00C47B9D" w:rsidP="004716CF">
            <w:pPr>
              <w:widowControl/>
              <w:suppressAutoHyphens w:val="0"/>
              <w:ind w:firstLine="0"/>
              <w:jc w:val="center"/>
              <w:rPr>
                <w:rFonts w:eastAsia="Times New Roman"/>
                <w:color w:val="000000"/>
                <w:kern w:val="0"/>
                <w:sz w:val="28"/>
                <w:szCs w:val="28"/>
                <w:lang w:eastAsia="ru-RU"/>
              </w:rPr>
            </w:pPr>
            <w:r w:rsidRPr="00C96B8B">
              <w:rPr>
                <w:rFonts w:eastAsia="Times New Roman"/>
                <w:color w:val="000000"/>
                <w:kern w:val="0"/>
                <w:sz w:val="28"/>
                <w:szCs w:val="28"/>
                <w:lang w:eastAsia="ru-RU"/>
              </w:rPr>
              <w:t>F1-E</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C47B9D" w:rsidRPr="00C96B8B" w:rsidRDefault="00C47B9D" w:rsidP="004716CF">
            <w:pPr>
              <w:widowControl/>
              <w:suppressAutoHyphens w:val="0"/>
              <w:ind w:firstLine="0"/>
              <w:jc w:val="center"/>
              <w:rPr>
                <w:rFonts w:eastAsia="Times New Roman"/>
                <w:color w:val="000000"/>
                <w:kern w:val="0"/>
                <w:sz w:val="28"/>
                <w:szCs w:val="28"/>
                <w:lang w:eastAsia="ru-RU"/>
              </w:rPr>
            </w:pPr>
            <w:r w:rsidRPr="00C96B8B">
              <w:rPr>
                <w:rFonts w:eastAsia="Times New Roman"/>
                <w:color w:val="000000"/>
                <w:kern w:val="0"/>
                <w:sz w:val="28"/>
                <w:szCs w:val="28"/>
                <w:lang w:eastAsia="ru-RU"/>
              </w:rPr>
              <w:t>F1-V 3,5; F1-V 15</w:t>
            </w:r>
          </w:p>
        </w:tc>
        <w:tc>
          <w:tcPr>
            <w:tcW w:w="567" w:type="dxa"/>
            <w:tcBorders>
              <w:top w:val="nil"/>
              <w:left w:val="nil"/>
              <w:bottom w:val="single" w:sz="8" w:space="0" w:color="auto"/>
              <w:right w:val="single" w:sz="4" w:space="0" w:color="auto"/>
            </w:tcBorders>
            <w:shd w:val="clear" w:color="auto" w:fill="auto"/>
            <w:textDirection w:val="btLr"/>
            <w:vAlign w:val="center"/>
            <w:hideMark/>
          </w:tcPr>
          <w:p w:rsidR="00C47B9D" w:rsidRPr="00C96B8B" w:rsidRDefault="00C47B9D" w:rsidP="004716CF">
            <w:pPr>
              <w:widowControl/>
              <w:suppressAutoHyphens w:val="0"/>
              <w:ind w:firstLine="0"/>
              <w:jc w:val="center"/>
              <w:rPr>
                <w:rFonts w:eastAsia="Times New Roman"/>
                <w:color w:val="000000"/>
                <w:kern w:val="0"/>
                <w:sz w:val="28"/>
                <w:szCs w:val="28"/>
                <w:lang w:eastAsia="ru-RU"/>
              </w:rPr>
            </w:pPr>
            <w:r w:rsidRPr="00C96B8B">
              <w:rPr>
                <w:rFonts w:eastAsia="Times New Roman"/>
                <w:color w:val="000000"/>
                <w:kern w:val="0"/>
                <w:sz w:val="28"/>
                <w:szCs w:val="28"/>
                <w:lang w:eastAsia="ru-RU"/>
              </w:rPr>
              <w:t>F3-E</w:t>
            </w:r>
          </w:p>
        </w:tc>
        <w:tc>
          <w:tcPr>
            <w:tcW w:w="567" w:type="dxa"/>
            <w:tcBorders>
              <w:top w:val="nil"/>
              <w:left w:val="nil"/>
              <w:bottom w:val="single" w:sz="8" w:space="0" w:color="auto"/>
              <w:right w:val="single" w:sz="8" w:space="0" w:color="auto"/>
            </w:tcBorders>
            <w:shd w:val="clear" w:color="auto" w:fill="auto"/>
            <w:textDirection w:val="btLr"/>
            <w:vAlign w:val="center"/>
            <w:hideMark/>
          </w:tcPr>
          <w:p w:rsidR="00C47B9D" w:rsidRPr="00C96B8B" w:rsidRDefault="00C47B9D" w:rsidP="004716CF">
            <w:pPr>
              <w:widowControl/>
              <w:suppressAutoHyphens w:val="0"/>
              <w:ind w:firstLine="0"/>
              <w:jc w:val="center"/>
              <w:rPr>
                <w:rFonts w:eastAsia="Times New Roman"/>
                <w:color w:val="000000"/>
                <w:kern w:val="0"/>
                <w:sz w:val="28"/>
                <w:szCs w:val="28"/>
                <w:lang w:eastAsia="ru-RU"/>
              </w:rPr>
            </w:pPr>
            <w:r w:rsidRPr="00C96B8B">
              <w:rPr>
                <w:rFonts w:eastAsia="Times New Roman"/>
                <w:color w:val="000000"/>
                <w:kern w:val="0"/>
                <w:sz w:val="28"/>
                <w:szCs w:val="28"/>
                <w:lang w:eastAsia="ru-RU"/>
              </w:rPr>
              <w:t>F3-V</w:t>
            </w:r>
          </w:p>
        </w:tc>
      </w:tr>
      <w:tr w:rsidR="00C47B9D" w:rsidRPr="00C96B8B" w:rsidTr="004716CF">
        <w:trPr>
          <w:trHeight w:val="375"/>
        </w:trPr>
        <w:tc>
          <w:tcPr>
            <w:tcW w:w="2992" w:type="dxa"/>
            <w:tcBorders>
              <w:top w:val="nil"/>
              <w:left w:val="single" w:sz="8" w:space="0" w:color="auto"/>
              <w:bottom w:val="single" w:sz="4" w:space="0" w:color="auto"/>
              <w:right w:val="single" w:sz="8" w:space="0" w:color="auto"/>
            </w:tcBorders>
            <w:shd w:val="clear" w:color="auto" w:fill="auto"/>
            <w:noWrap/>
            <w:vAlign w:val="bottom"/>
            <w:hideMark/>
          </w:tcPr>
          <w:p w:rsidR="00C47B9D" w:rsidRPr="00C96B8B" w:rsidRDefault="00C47B9D" w:rsidP="004716CF">
            <w:pPr>
              <w:widowControl/>
              <w:suppressAutoHyphens w:val="0"/>
              <w:ind w:firstLine="0"/>
              <w:jc w:val="left"/>
              <w:rPr>
                <w:rFonts w:eastAsia="Times New Roman"/>
                <w:color w:val="000000"/>
                <w:kern w:val="0"/>
                <w:sz w:val="28"/>
                <w:szCs w:val="28"/>
                <w:lang w:eastAsia="ru-RU"/>
              </w:rPr>
            </w:pPr>
            <w:r w:rsidRPr="00C96B8B">
              <w:rPr>
                <w:rFonts w:eastAsia="Times New Roman"/>
                <w:color w:val="000000"/>
                <w:kern w:val="0"/>
                <w:sz w:val="28"/>
                <w:szCs w:val="28"/>
                <w:lang w:eastAsia="ru-RU"/>
              </w:rPr>
              <w:t xml:space="preserve">Старший судья старта </w:t>
            </w:r>
          </w:p>
        </w:tc>
        <w:tc>
          <w:tcPr>
            <w:tcW w:w="1134"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851"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850"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567" w:type="dxa"/>
            <w:tcBorders>
              <w:top w:val="nil"/>
              <w:left w:val="nil"/>
              <w:bottom w:val="single" w:sz="4" w:space="0" w:color="auto"/>
              <w:right w:val="single" w:sz="8"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r>
      <w:tr w:rsidR="00C47B9D" w:rsidRPr="00C96B8B" w:rsidTr="004716CF">
        <w:trPr>
          <w:trHeight w:val="375"/>
        </w:trPr>
        <w:tc>
          <w:tcPr>
            <w:tcW w:w="2992" w:type="dxa"/>
            <w:tcBorders>
              <w:top w:val="nil"/>
              <w:left w:val="single" w:sz="8" w:space="0" w:color="auto"/>
              <w:bottom w:val="single" w:sz="4" w:space="0" w:color="auto"/>
              <w:right w:val="single" w:sz="8" w:space="0" w:color="auto"/>
            </w:tcBorders>
            <w:shd w:val="clear" w:color="auto" w:fill="auto"/>
            <w:noWrap/>
            <w:vAlign w:val="bottom"/>
            <w:hideMark/>
          </w:tcPr>
          <w:p w:rsidR="00C47B9D" w:rsidRPr="00C96B8B" w:rsidRDefault="00C47B9D" w:rsidP="004716CF">
            <w:pPr>
              <w:widowControl/>
              <w:suppressAutoHyphens w:val="0"/>
              <w:ind w:firstLine="0"/>
              <w:jc w:val="left"/>
              <w:rPr>
                <w:rFonts w:eastAsia="Times New Roman"/>
                <w:color w:val="000000"/>
                <w:kern w:val="0"/>
                <w:sz w:val="28"/>
                <w:szCs w:val="28"/>
                <w:lang w:eastAsia="ru-RU"/>
              </w:rPr>
            </w:pPr>
            <w:r w:rsidRPr="00C96B8B">
              <w:rPr>
                <w:rFonts w:eastAsia="Times New Roman"/>
                <w:color w:val="000000"/>
                <w:kern w:val="0"/>
                <w:sz w:val="28"/>
                <w:szCs w:val="28"/>
                <w:lang w:eastAsia="ru-RU"/>
              </w:rPr>
              <w:t>Секретарь старта</w:t>
            </w:r>
          </w:p>
        </w:tc>
        <w:tc>
          <w:tcPr>
            <w:tcW w:w="1134"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992"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851"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850"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567" w:type="dxa"/>
            <w:tcBorders>
              <w:top w:val="nil"/>
              <w:left w:val="nil"/>
              <w:bottom w:val="single" w:sz="4" w:space="0" w:color="auto"/>
              <w:right w:val="single" w:sz="8"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r>
      <w:tr w:rsidR="00C47B9D" w:rsidRPr="00C96B8B" w:rsidTr="004716CF">
        <w:trPr>
          <w:trHeight w:val="375"/>
        </w:trPr>
        <w:tc>
          <w:tcPr>
            <w:tcW w:w="2992" w:type="dxa"/>
            <w:tcBorders>
              <w:top w:val="nil"/>
              <w:left w:val="single" w:sz="8" w:space="0" w:color="auto"/>
              <w:bottom w:val="single" w:sz="4" w:space="0" w:color="auto"/>
              <w:right w:val="single" w:sz="8" w:space="0" w:color="auto"/>
            </w:tcBorders>
            <w:shd w:val="clear" w:color="auto" w:fill="auto"/>
            <w:noWrap/>
            <w:vAlign w:val="bottom"/>
            <w:hideMark/>
          </w:tcPr>
          <w:p w:rsidR="00C47B9D" w:rsidRPr="00C96B8B" w:rsidRDefault="00C47B9D" w:rsidP="004716CF">
            <w:pPr>
              <w:widowControl/>
              <w:suppressAutoHyphens w:val="0"/>
              <w:ind w:firstLine="0"/>
              <w:jc w:val="left"/>
              <w:rPr>
                <w:rFonts w:eastAsia="Times New Roman"/>
                <w:color w:val="000000"/>
                <w:kern w:val="0"/>
                <w:sz w:val="28"/>
                <w:szCs w:val="28"/>
                <w:lang w:eastAsia="ru-RU"/>
              </w:rPr>
            </w:pPr>
            <w:r w:rsidRPr="00C96B8B">
              <w:rPr>
                <w:rFonts w:eastAsia="Times New Roman"/>
                <w:color w:val="000000"/>
                <w:kern w:val="0"/>
                <w:sz w:val="28"/>
                <w:szCs w:val="28"/>
                <w:lang w:eastAsia="ru-RU"/>
              </w:rPr>
              <w:t>Судья на дистанции</w:t>
            </w:r>
          </w:p>
        </w:tc>
        <w:tc>
          <w:tcPr>
            <w:tcW w:w="1134"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2</w:t>
            </w:r>
          </w:p>
        </w:tc>
        <w:tc>
          <w:tcPr>
            <w:tcW w:w="992"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2</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2</w:t>
            </w:r>
          </w:p>
        </w:tc>
        <w:tc>
          <w:tcPr>
            <w:tcW w:w="851"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2</w:t>
            </w:r>
          </w:p>
        </w:tc>
        <w:tc>
          <w:tcPr>
            <w:tcW w:w="850"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2</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2</w:t>
            </w:r>
          </w:p>
        </w:tc>
        <w:tc>
          <w:tcPr>
            <w:tcW w:w="567" w:type="dxa"/>
            <w:tcBorders>
              <w:top w:val="nil"/>
              <w:left w:val="nil"/>
              <w:bottom w:val="single" w:sz="4" w:space="0" w:color="auto"/>
              <w:right w:val="single" w:sz="8"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2</w:t>
            </w:r>
          </w:p>
        </w:tc>
      </w:tr>
      <w:tr w:rsidR="00C47B9D" w:rsidRPr="00C96B8B" w:rsidTr="004716CF">
        <w:trPr>
          <w:trHeight w:val="375"/>
        </w:trPr>
        <w:tc>
          <w:tcPr>
            <w:tcW w:w="2992" w:type="dxa"/>
            <w:tcBorders>
              <w:top w:val="nil"/>
              <w:left w:val="single" w:sz="8" w:space="0" w:color="auto"/>
              <w:bottom w:val="single" w:sz="4" w:space="0" w:color="auto"/>
              <w:right w:val="single" w:sz="8" w:space="0" w:color="auto"/>
            </w:tcBorders>
            <w:shd w:val="clear" w:color="auto" w:fill="auto"/>
            <w:noWrap/>
            <w:vAlign w:val="bottom"/>
            <w:hideMark/>
          </w:tcPr>
          <w:p w:rsidR="00C47B9D" w:rsidRPr="00C96B8B" w:rsidRDefault="00C47B9D" w:rsidP="004716CF">
            <w:pPr>
              <w:widowControl/>
              <w:suppressAutoHyphens w:val="0"/>
              <w:ind w:firstLine="0"/>
              <w:jc w:val="left"/>
              <w:rPr>
                <w:rFonts w:eastAsia="Times New Roman"/>
                <w:color w:val="000000"/>
                <w:kern w:val="0"/>
                <w:sz w:val="28"/>
                <w:szCs w:val="28"/>
                <w:lang w:eastAsia="ru-RU"/>
              </w:rPr>
            </w:pPr>
            <w:r w:rsidRPr="00C96B8B">
              <w:rPr>
                <w:rFonts w:eastAsia="Times New Roman"/>
                <w:color w:val="000000"/>
                <w:kern w:val="0"/>
                <w:sz w:val="28"/>
                <w:szCs w:val="28"/>
                <w:lang w:eastAsia="ru-RU"/>
              </w:rPr>
              <w:t>Судья при участниках</w:t>
            </w:r>
          </w:p>
        </w:tc>
        <w:tc>
          <w:tcPr>
            <w:tcW w:w="1134"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567" w:type="dxa"/>
            <w:tcBorders>
              <w:top w:val="nil"/>
              <w:left w:val="nil"/>
              <w:bottom w:val="single" w:sz="4" w:space="0" w:color="auto"/>
              <w:right w:val="single" w:sz="8"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r>
      <w:tr w:rsidR="00C47B9D" w:rsidRPr="00C96B8B" w:rsidTr="004716CF">
        <w:trPr>
          <w:trHeight w:val="375"/>
        </w:trPr>
        <w:tc>
          <w:tcPr>
            <w:tcW w:w="2992" w:type="dxa"/>
            <w:tcBorders>
              <w:top w:val="nil"/>
              <w:left w:val="single" w:sz="8" w:space="0" w:color="auto"/>
              <w:bottom w:val="single" w:sz="4" w:space="0" w:color="auto"/>
              <w:right w:val="single" w:sz="8" w:space="0" w:color="auto"/>
            </w:tcBorders>
            <w:shd w:val="clear" w:color="auto" w:fill="auto"/>
            <w:noWrap/>
            <w:vAlign w:val="bottom"/>
            <w:hideMark/>
          </w:tcPr>
          <w:p w:rsidR="00C47B9D" w:rsidRPr="00C96B8B" w:rsidRDefault="00C47B9D" w:rsidP="004716CF">
            <w:pPr>
              <w:widowControl/>
              <w:suppressAutoHyphens w:val="0"/>
              <w:ind w:firstLine="0"/>
              <w:jc w:val="left"/>
              <w:rPr>
                <w:rFonts w:eastAsia="Times New Roman"/>
                <w:color w:val="000000"/>
                <w:kern w:val="0"/>
                <w:sz w:val="28"/>
                <w:szCs w:val="28"/>
                <w:lang w:eastAsia="ru-RU"/>
              </w:rPr>
            </w:pPr>
            <w:r w:rsidRPr="00C96B8B">
              <w:rPr>
                <w:rFonts w:eastAsia="Times New Roman"/>
                <w:color w:val="000000"/>
                <w:kern w:val="0"/>
                <w:sz w:val="28"/>
                <w:szCs w:val="28"/>
                <w:lang w:eastAsia="ru-RU"/>
              </w:rPr>
              <w:t>Судья - хронометрист</w:t>
            </w:r>
          </w:p>
        </w:tc>
        <w:tc>
          <w:tcPr>
            <w:tcW w:w="1134"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3</w:t>
            </w:r>
          </w:p>
        </w:tc>
        <w:tc>
          <w:tcPr>
            <w:tcW w:w="992"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3</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3</w:t>
            </w:r>
          </w:p>
        </w:tc>
        <w:tc>
          <w:tcPr>
            <w:tcW w:w="851"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3</w:t>
            </w:r>
          </w:p>
        </w:tc>
        <w:tc>
          <w:tcPr>
            <w:tcW w:w="850"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3</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3</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3</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3</w:t>
            </w:r>
          </w:p>
        </w:tc>
        <w:tc>
          <w:tcPr>
            <w:tcW w:w="567" w:type="dxa"/>
            <w:tcBorders>
              <w:top w:val="nil"/>
              <w:left w:val="nil"/>
              <w:bottom w:val="single" w:sz="4" w:space="0" w:color="auto"/>
              <w:right w:val="single" w:sz="8"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3</w:t>
            </w:r>
          </w:p>
        </w:tc>
      </w:tr>
      <w:tr w:rsidR="00C47B9D" w:rsidRPr="00C96B8B" w:rsidTr="004716CF">
        <w:trPr>
          <w:trHeight w:val="375"/>
        </w:trPr>
        <w:tc>
          <w:tcPr>
            <w:tcW w:w="2992" w:type="dxa"/>
            <w:tcBorders>
              <w:top w:val="nil"/>
              <w:left w:val="single" w:sz="8" w:space="0" w:color="auto"/>
              <w:bottom w:val="single" w:sz="4" w:space="0" w:color="auto"/>
              <w:right w:val="single" w:sz="8" w:space="0" w:color="auto"/>
            </w:tcBorders>
            <w:shd w:val="clear" w:color="auto" w:fill="auto"/>
            <w:noWrap/>
            <w:vAlign w:val="bottom"/>
            <w:hideMark/>
          </w:tcPr>
          <w:p w:rsidR="00C47B9D" w:rsidRPr="00C96B8B" w:rsidRDefault="00C47B9D" w:rsidP="004716CF">
            <w:pPr>
              <w:widowControl/>
              <w:suppressAutoHyphens w:val="0"/>
              <w:ind w:firstLine="0"/>
              <w:jc w:val="left"/>
              <w:rPr>
                <w:rFonts w:eastAsia="Times New Roman"/>
                <w:color w:val="000000"/>
                <w:kern w:val="0"/>
                <w:sz w:val="28"/>
                <w:szCs w:val="28"/>
                <w:lang w:eastAsia="ru-RU"/>
              </w:rPr>
            </w:pPr>
            <w:r w:rsidRPr="00C96B8B">
              <w:rPr>
                <w:rFonts w:eastAsia="Times New Roman"/>
                <w:color w:val="000000"/>
                <w:kern w:val="0"/>
                <w:sz w:val="28"/>
                <w:szCs w:val="28"/>
                <w:lang w:eastAsia="ru-RU"/>
              </w:rPr>
              <w:t>Судья - шумометрист</w:t>
            </w:r>
          </w:p>
        </w:tc>
        <w:tc>
          <w:tcPr>
            <w:tcW w:w="1134"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850"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567" w:type="dxa"/>
            <w:tcBorders>
              <w:top w:val="nil"/>
              <w:left w:val="nil"/>
              <w:bottom w:val="single" w:sz="4"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567" w:type="dxa"/>
            <w:tcBorders>
              <w:top w:val="nil"/>
              <w:left w:val="nil"/>
              <w:bottom w:val="single" w:sz="4" w:space="0" w:color="auto"/>
              <w:right w:val="single" w:sz="8"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r>
      <w:tr w:rsidR="00C47B9D" w:rsidRPr="00C96B8B" w:rsidTr="004716CF">
        <w:trPr>
          <w:trHeight w:val="390"/>
        </w:trPr>
        <w:tc>
          <w:tcPr>
            <w:tcW w:w="2992" w:type="dxa"/>
            <w:tcBorders>
              <w:top w:val="nil"/>
              <w:left w:val="single" w:sz="8" w:space="0" w:color="auto"/>
              <w:bottom w:val="single" w:sz="8" w:space="0" w:color="auto"/>
              <w:right w:val="single" w:sz="8" w:space="0" w:color="auto"/>
            </w:tcBorders>
            <w:shd w:val="clear" w:color="auto" w:fill="auto"/>
            <w:noWrap/>
            <w:vAlign w:val="bottom"/>
            <w:hideMark/>
          </w:tcPr>
          <w:p w:rsidR="00C47B9D" w:rsidRPr="00C96B8B" w:rsidRDefault="00C47B9D" w:rsidP="004716CF">
            <w:pPr>
              <w:widowControl/>
              <w:suppressAutoHyphens w:val="0"/>
              <w:ind w:firstLine="0"/>
              <w:jc w:val="left"/>
              <w:rPr>
                <w:rFonts w:eastAsia="Times New Roman"/>
                <w:color w:val="000000"/>
                <w:kern w:val="0"/>
                <w:sz w:val="28"/>
                <w:szCs w:val="28"/>
                <w:lang w:eastAsia="ru-RU"/>
              </w:rPr>
            </w:pPr>
            <w:r w:rsidRPr="00C96B8B">
              <w:rPr>
                <w:rFonts w:eastAsia="Times New Roman"/>
                <w:color w:val="000000"/>
                <w:kern w:val="0"/>
                <w:sz w:val="28"/>
                <w:szCs w:val="28"/>
                <w:lang w:eastAsia="ru-RU"/>
              </w:rPr>
              <w:t>Судья по выдаче топлива</w:t>
            </w:r>
          </w:p>
        </w:tc>
        <w:tc>
          <w:tcPr>
            <w:tcW w:w="1134" w:type="dxa"/>
            <w:tcBorders>
              <w:top w:val="nil"/>
              <w:left w:val="nil"/>
              <w:bottom w:val="single" w:sz="8"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992" w:type="dxa"/>
            <w:tcBorders>
              <w:top w:val="nil"/>
              <w:left w:val="nil"/>
              <w:bottom w:val="single" w:sz="8"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567" w:type="dxa"/>
            <w:tcBorders>
              <w:top w:val="nil"/>
              <w:left w:val="nil"/>
              <w:bottom w:val="single" w:sz="8"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851" w:type="dxa"/>
            <w:tcBorders>
              <w:top w:val="nil"/>
              <w:left w:val="nil"/>
              <w:bottom w:val="single" w:sz="8"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850" w:type="dxa"/>
            <w:tcBorders>
              <w:top w:val="nil"/>
              <w:left w:val="nil"/>
              <w:bottom w:val="single" w:sz="8"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567" w:type="dxa"/>
            <w:tcBorders>
              <w:top w:val="nil"/>
              <w:left w:val="nil"/>
              <w:bottom w:val="single" w:sz="8"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567" w:type="dxa"/>
            <w:tcBorders>
              <w:top w:val="nil"/>
              <w:left w:val="nil"/>
              <w:bottom w:val="single" w:sz="8"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c>
          <w:tcPr>
            <w:tcW w:w="567" w:type="dxa"/>
            <w:tcBorders>
              <w:top w:val="nil"/>
              <w:left w:val="nil"/>
              <w:bottom w:val="single" w:sz="8" w:space="0" w:color="auto"/>
              <w:right w:val="single" w:sz="4"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 </w:t>
            </w:r>
          </w:p>
        </w:tc>
        <w:tc>
          <w:tcPr>
            <w:tcW w:w="567" w:type="dxa"/>
            <w:tcBorders>
              <w:top w:val="nil"/>
              <w:left w:val="nil"/>
              <w:bottom w:val="single" w:sz="8" w:space="0" w:color="auto"/>
              <w:right w:val="single" w:sz="8" w:space="0" w:color="auto"/>
            </w:tcBorders>
            <w:shd w:val="clear" w:color="auto" w:fill="auto"/>
            <w:noWrap/>
            <w:vAlign w:val="center"/>
            <w:hideMark/>
          </w:tcPr>
          <w:p w:rsidR="00C47B9D" w:rsidRPr="00AF7053" w:rsidRDefault="00C47B9D" w:rsidP="004716CF">
            <w:pPr>
              <w:widowControl/>
              <w:suppressAutoHyphens w:val="0"/>
              <w:ind w:firstLine="0"/>
              <w:jc w:val="center"/>
              <w:rPr>
                <w:rFonts w:eastAsia="Times New Roman"/>
                <w:color w:val="000000"/>
                <w:kern w:val="0"/>
                <w:sz w:val="28"/>
                <w:szCs w:val="28"/>
                <w:lang w:eastAsia="ru-RU"/>
              </w:rPr>
            </w:pPr>
            <w:r w:rsidRPr="00AF7053">
              <w:rPr>
                <w:rFonts w:eastAsia="Times New Roman"/>
                <w:color w:val="000000"/>
                <w:kern w:val="0"/>
                <w:sz w:val="28"/>
                <w:szCs w:val="28"/>
                <w:lang w:eastAsia="ru-RU"/>
              </w:rPr>
              <w:t>1</w:t>
            </w:r>
          </w:p>
        </w:tc>
      </w:tr>
    </w:tbl>
    <w:p w:rsidR="00C47B9D" w:rsidRDefault="00C47B9D" w:rsidP="00CF2481">
      <w:pPr>
        <w:rPr>
          <w:sz w:val="28"/>
          <w:szCs w:val="28"/>
        </w:rPr>
      </w:pPr>
    </w:p>
    <w:p w:rsidR="00AE11CE" w:rsidRDefault="00AE11CE" w:rsidP="00CF2481">
      <w:pPr>
        <w:rPr>
          <w:b/>
          <w:bCs/>
          <w:sz w:val="28"/>
          <w:szCs w:val="28"/>
        </w:rPr>
      </w:pPr>
    </w:p>
    <w:p w:rsidR="00CF2481" w:rsidRPr="00CF2481" w:rsidRDefault="001F703E" w:rsidP="00CF2481">
      <w:pPr>
        <w:rPr>
          <w:sz w:val="28"/>
          <w:szCs w:val="28"/>
        </w:rPr>
      </w:pPr>
      <w:r w:rsidRPr="00CF2481">
        <w:rPr>
          <w:bCs/>
          <w:sz w:val="28"/>
          <w:szCs w:val="28"/>
        </w:rPr>
        <w:t>2.</w:t>
      </w:r>
      <w:r w:rsidRPr="00CF2481">
        <w:rPr>
          <w:sz w:val="28"/>
          <w:szCs w:val="28"/>
        </w:rPr>
        <w:t xml:space="preserve">3. </w:t>
      </w:r>
      <w:r w:rsidR="0097471E" w:rsidRPr="00C47B9D">
        <w:rPr>
          <w:b/>
          <w:sz w:val="28"/>
          <w:szCs w:val="28"/>
          <w:u w:val="single"/>
        </w:rPr>
        <w:t>Т</w:t>
      </w:r>
      <w:r w:rsidR="00FC5C46" w:rsidRPr="00C47B9D">
        <w:rPr>
          <w:b/>
          <w:sz w:val="28"/>
          <w:szCs w:val="28"/>
          <w:u w:val="single"/>
        </w:rPr>
        <w:t>ехнические требования</w:t>
      </w:r>
      <w:bookmarkEnd w:id="2"/>
      <w:r w:rsidR="00FC5C46" w:rsidRPr="00C47B9D">
        <w:rPr>
          <w:b/>
          <w:sz w:val="28"/>
          <w:szCs w:val="28"/>
          <w:u w:val="single"/>
        </w:rPr>
        <w:t xml:space="preserve"> к моделям</w:t>
      </w:r>
      <w:bookmarkStart w:id="3" w:name="bookmark7"/>
      <w:r w:rsidR="00764B1D" w:rsidRPr="00C47B9D">
        <w:rPr>
          <w:b/>
          <w:sz w:val="28"/>
          <w:szCs w:val="28"/>
          <w:u w:val="single"/>
        </w:rPr>
        <w:t>.</w:t>
      </w:r>
    </w:p>
    <w:p w:rsidR="00FC5C46" w:rsidRPr="00CF2481" w:rsidRDefault="00764B1D" w:rsidP="00CF2481">
      <w:pPr>
        <w:rPr>
          <w:bCs/>
          <w:sz w:val="28"/>
          <w:szCs w:val="28"/>
        </w:rPr>
      </w:pPr>
      <w:r w:rsidRPr="00CF2481">
        <w:rPr>
          <w:sz w:val="28"/>
          <w:szCs w:val="28"/>
        </w:rPr>
        <w:t xml:space="preserve">2.3.1. </w:t>
      </w:r>
      <w:r w:rsidR="00FC5C46" w:rsidRPr="00CF2481">
        <w:rPr>
          <w:sz w:val="28"/>
          <w:szCs w:val="28"/>
        </w:rPr>
        <w:t>Тип двигателя.</w:t>
      </w:r>
      <w:bookmarkEnd w:id="3"/>
    </w:p>
    <w:p w:rsidR="00FC5C46" w:rsidRPr="00910F94" w:rsidRDefault="00FC5C46" w:rsidP="00910F94">
      <w:pPr>
        <w:rPr>
          <w:sz w:val="28"/>
          <w:szCs w:val="28"/>
        </w:rPr>
      </w:pPr>
      <w:r w:rsidRPr="00910F94">
        <w:rPr>
          <w:sz w:val="28"/>
          <w:szCs w:val="28"/>
        </w:rPr>
        <w:t>Модели группы «М» оснащаются электрическими двигателями, или двигателями внутреннего сгорания (далее – ДВС), в соответствии со спецификациями класса.</w:t>
      </w:r>
    </w:p>
    <w:p w:rsidR="00764B1D" w:rsidRDefault="00764B1D" w:rsidP="00764B1D">
      <w:pPr>
        <w:tabs>
          <w:tab w:val="left" w:pos="1276"/>
          <w:tab w:val="left" w:pos="1418"/>
        </w:tabs>
        <w:rPr>
          <w:sz w:val="28"/>
          <w:szCs w:val="28"/>
        </w:rPr>
      </w:pPr>
      <w:r>
        <w:rPr>
          <w:sz w:val="28"/>
          <w:szCs w:val="28"/>
        </w:rPr>
        <w:t xml:space="preserve">2.3.2. </w:t>
      </w:r>
      <w:r w:rsidR="00FC5C46" w:rsidRPr="00B66B60">
        <w:rPr>
          <w:sz w:val="28"/>
          <w:szCs w:val="28"/>
        </w:rPr>
        <w:t xml:space="preserve">Корпуса моделей в классах </w:t>
      </w:r>
      <w:r w:rsidR="00FC5C46" w:rsidRPr="00B66B60">
        <w:rPr>
          <w:sz w:val="28"/>
          <w:szCs w:val="28"/>
          <w:lang w:val="fr-FR" w:eastAsia="fr-FR" w:bidi="fr-FR"/>
        </w:rPr>
        <w:t>FSR-E, ECO</w:t>
      </w:r>
      <w:r w:rsidR="00FC5C46" w:rsidRPr="00B66B60">
        <w:rPr>
          <w:sz w:val="28"/>
          <w:szCs w:val="28"/>
          <w:lang w:eastAsia="fr-FR" w:bidi="fr-FR"/>
        </w:rPr>
        <w:t xml:space="preserve"> и</w:t>
      </w:r>
      <w:r w:rsidR="00674FFB">
        <w:rPr>
          <w:sz w:val="28"/>
          <w:szCs w:val="28"/>
          <w:lang w:eastAsia="fr-FR" w:bidi="fr-FR"/>
        </w:rPr>
        <w:t xml:space="preserve"> </w:t>
      </w:r>
      <w:r w:rsidR="00FC5C46" w:rsidRPr="00B66B60">
        <w:rPr>
          <w:sz w:val="28"/>
          <w:szCs w:val="28"/>
          <w:lang w:eastAsia="fr-FR" w:bidi="fr-FR"/>
        </w:rPr>
        <w:t xml:space="preserve">моно, гидро </w:t>
      </w:r>
      <w:r w:rsidR="00FC5C46" w:rsidRPr="00B66B60">
        <w:rPr>
          <w:sz w:val="28"/>
          <w:szCs w:val="28"/>
        </w:rPr>
        <w:t xml:space="preserve">должны иметь хорошо различимые цвета (цвет должен покрывать, по меньшей мере, </w:t>
      </w:r>
      <w:r w:rsidR="00FC5C46" w:rsidRPr="00B66B60">
        <w:rPr>
          <w:sz w:val="28"/>
          <w:szCs w:val="28"/>
          <w:lang w:val="fr-FR" w:eastAsia="fr-FR" w:bidi="fr-FR"/>
        </w:rPr>
        <w:t xml:space="preserve">1/3 </w:t>
      </w:r>
      <w:r w:rsidR="00FC5C46" w:rsidRPr="00B66B60">
        <w:rPr>
          <w:sz w:val="28"/>
          <w:szCs w:val="28"/>
        </w:rPr>
        <w:t>днища модели). Данное требование необходимо для однозначного распознавания перевернувшейся модели. Темные цвета, например черный, темно-синий или другие схожие оттенки, не допускаются. Цвет днища корпуса проверяется на технической комиссии и судьей на старте перед каждым заездом.</w:t>
      </w:r>
      <w:bookmarkStart w:id="4" w:name="bookmark8"/>
    </w:p>
    <w:p w:rsidR="00FC5C46" w:rsidRPr="00764B1D" w:rsidRDefault="00764B1D" w:rsidP="00764B1D">
      <w:pPr>
        <w:tabs>
          <w:tab w:val="left" w:pos="1276"/>
          <w:tab w:val="left" w:pos="1418"/>
        </w:tabs>
        <w:ind w:left="709" w:firstLine="0"/>
        <w:rPr>
          <w:sz w:val="28"/>
          <w:szCs w:val="28"/>
        </w:rPr>
      </w:pPr>
      <w:r>
        <w:rPr>
          <w:sz w:val="28"/>
          <w:szCs w:val="28"/>
        </w:rPr>
        <w:t xml:space="preserve">2.3.3. </w:t>
      </w:r>
      <w:r w:rsidR="00FC5C46" w:rsidRPr="00764B1D">
        <w:rPr>
          <w:sz w:val="28"/>
          <w:szCs w:val="28"/>
        </w:rPr>
        <w:t>Топливо и заправка моделей.</w:t>
      </w:r>
      <w:bookmarkEnd w:id="4"/>
    </w:p>
    <w:p w:rsidR="00FC5C46" w:rsidRPr="00910F94" w:rsidRDefault="00FC5C46" w:rsidP="00910F94">
      <w:pPr>
        <w:rPr>
          <w:sz w:val="28"/>
          <w:szCs w:val="28"/>
        </w:rPr>
      </w:pPr>
      <w:r w:rsidRPr="00910F94">
        <w:rPr>
          <w:sz w:val="28"/>
          <w:szCs w:val="28"/>
        </w:rPr>
        <w:t xml:space="preserve">Модели классов </w:t>
      </w:r>
      <w:r w:rsidRPr="00910F94">
        <w:rPr>
          <w:sz w:val="28"/>
          <w:szCs w:val="28"/>
          <w:lang w:val="en-US" w:eastAsia="en-US" w:bidi="en-US"/>
        </w:rPr>
        <w:t>F</w:t>
      </w:r>
      <w:r w:rsidRPr="00910F94">
        <w:rPr>
          <w:sz w:val="28"/>
          <w:szCs w:val="28"/>
          <w:lang w:eastAsia="en-US" w:bidi="en-US"/>
        </w:rPr>
        <w:t>1-</w:t>
      </w:r>
      <w:r w:rsidRPr="00910F94">
        <w:rPr>
          <w:sz w:val="28"/>
          <w:szCs w:val="28"/>
          <w:lang w:val="en-US" w:eastAsia="en-US" w:bidi="en-US"/>
        </w:rPr>
        <w:t>V</w:t>
      </w:r>
      <w:r w:rsidRPr="00910F94">
        <w:rPr>
          <w:sz w:val="28"/>
          <w:szCs w:val="28"/>
          <w:lang w:eastAsia="en-US" w:bidi="en-US"/>
        </w:rPr>
        <w:t xml:space="preserve"> 3,5; </w:t>
      </w:r>
      <w:r w:rsidRPr="00910F94">
        <w:rPr>
          <w:sz w:val="28"/>
          <w:szCs w:val="28"/>
          <w:lang w:val="en-US" w:eastAsia="en-US" w:bidi="en-US"/>
        </w:rPr>
        <w:t>F</w:t>
      </w:r>
      <w:r w:rsidRPr="00910F94">
        <w:rPr>
          <w:sz w:val="28"/>
          <w:szCs w:val="28"/>
          <w:lang w:eastAsia="en-US" w:bidi="en-US"/>
        </w:rPr>
        <w:t>1-</w:t>
      </w:r>
      <w:r w:rsidRPr="00910F94">
        <w:rPr>
          <w:sz w:val="28"/>
          <w:szCs w:val="28"/>
          <w:lang w:val="en-US" w:eastAsia="en-US" w:bidi="en-US"/>
        </w:rPr>
        <w:t>V</w:t>
      </w:r>
      <w:r w:rsidRPr="00910F94">
        <w:rPr>
          <w:sz w:val="28"/>
          <w:szCs w:val="28"/>
          <w:lang w:eastAsia="en-US" w:bidi="en-US"/>
        </w:rPr>
        <w:t xml:space="preserve"> 15</w:t>
      </w:r>
      <w:r w:rsidR="00702031" w:rsidRPr="00910F94">
        <w:rPr>
          <w:sz w:val="28"/>
          <w:szCs w:val="28"/>
          <w:lang w:eastAsia="en-US" w:bidi="en-US"/>
        </w:rPr>
        <w:t xml:space="preserve">, оснащённые ДВС </w:t>
      </w:r>
      <w:r w:rsidRPr="00910F94">
        <w:rPr>
          <w:sz w:val="28"/>
          <w:szCs w:val="28"/>
        </w:rPr>
        <w:t xml:space="preserve">с калильным </w:t>
      </w:r>
      <w:r w:rsidR="00702031" w:rsidRPr="00910F94">
        <w:rPr>
          <w:sz w:val="28"/>
          <w:szCs w:val="28"/>
        </w:rPr>
        <w:t>зажиганием</w:t>
      </w:r>
      <w:r w:rsidRPr="00910F94">
        <w:rPr>
          <w:sz w:val="28"/>
          <w:szCs w:val="28"/>
        </w:rPr>
        <w:t xml:space="preserve">, могут использовать любое топливо с содержанием нитрометана не более </w:t>
      </w:r>
      <w:r w:rsidRPr="00910F94">
        <w:rPr>
          <w:rStyle w:val="translation-chunk"/>
          <w:sz w:val="28"/>
          <w:szCs w:val="28"/>
        </w:rPr>
        <w:t>23,5% (объёмных процентов).</w:t>
      </w:r>
      <w:r w:rsidRPr="00910F94">
        <w:rPr>
          <w:sz w:val="28"/>
          <w:szCs w:val="28"/>
        </w:rPr>
        <w:t xml:space="preserve"> Участники могут иметь ёмкость с </w:t>
      </w:r>
      <w:r w:rsidRPr="00910F94">
        <w:rPr>
          <w:sz w:val="28"/>
          <w:szCs w:val="28"/>
        </w:rPr>
        <w:lastRenderedPageBreak/>
        <w:t>топливом на стартовом мостике для дозаправки. Емкость не может пополняться в течение одной попытки.</w:t>
      </w:r>
    </w:p>
    <w:p w:rsidR="00FC5C46" w:rsidRPr="00910F94" w:rsidRDefault="00FC5C46" w:rsidP="00910F94">
      <w:pPr>
        <w:rPr>
          <w:sz w:val="28"/>
          <w:szCs w:val="28"/>
        </w:rPr>
      </w:pPr>
      <w:bookmarkStart w:id="5" w:name="bookmark9"/>
      <w:r w:rsidRPr="00910F94">
        <w:rPr>
          <w:sz w:val="28"/>
          <w:szCs w:val="28"/>
        </w:rPr>
        <w:t>2.3.</w:t>
      </w:r>
      <w:r w:rsidR="00764B1D">
        <w:rPr>
          <w:sz w:val="28"/>
          <w:szCs w:val="28"/>
        </w:rPr>
        <w:t>4</w:t>
      </w:r>
      <w:r w:rsidRPr="00910F94">
        <w:rPr>
          <w:sz w:val="28"/>
          <w:szCs w:val="28"/>
        </w:rPr>
        <w:t>. Шум. Его измерение и правила замеров.</w:t>
      </w:r>
      <w:bookmarkEnd w:id="5"/>
    </w:p>
    <w:p w:rsidR="00FC5C46" w:rsidRPr="00910F94" w:rsidRDefault="00FC5C46" w:rsidP="00910F94">
      <w:pPr>
        <w:rPr>
          <w:sz w:val="28"/>
          <w:szCs w:val="28"/>
        </w:rPr>
      </w:pPr>
      <w:r w:rsidRPr="00910F94">
        <w:rPr>
          <w:sz w:val="28"/>
          <w:szCs w:val="28"/>
        </w:rPr>
        <w:t>Модели с ДВС должны быть снабжены глушителями, которые, должны уменьшать шум двигателя до уровня 80 дБ</w:t>
      </w:r>
      <w:r w:rsidRPr="00910F94">
        <w:rPr>
          <w:sz w:val="28"/>
          <w:szCs w:val="28"/>
          <w:lang w:eastAsia="en-US" w:bidi="en-US"/>
        </w:rPr>
        <w:t xml:space="preserve">. </w:t>
      </w:r>
      <w:r w:rsidRPr="00910F94">
        <w:rPr>
          <w:sz w:val="28"/>
          <w:szCs w:val="28"/>
        </w:rPr>
        <w:t xml:space="preserve">Оборудование для измерения уровня шума двигателей должно иметь погрешность не хуже +/- 2 </w:t>
      </w:r>
      <w:r w:rsidRPr="00910F94">
        <w:rPr>
          <w:sz w:val="28"/>
          <w:szCs w:val="28"/>
          <w:lang w:val="en-US"/>
        </w:rPr>
        <w:t>dB</w:t>
      </w:r>
      <w:r w:rsidRPr="00910F94">
        <w:rPr>
          <w:sz w:val="28"/>
          <w:szCs w:val="28"/>
        </w:rPr>
        <w:t xml:space="preserve"> по шкале A</w:t>
      </w:r>
      <w:r w:rsidRPr="00910F94">
        <w:rPr>
          <w:sz w:val="28"/>
          <w:szCs w:val="28"/>
          <w:lang w:eastAsia="en-US" w:bidi="en-US"/>
        </w:rPr>
        <w:t xml:space="preserve">. </w:t>
      </w:r>
      <w:r w:rsidRPr="00910F94">
        <w:rPr>
          <w:sz w:val="28"/>
          <w:szCs w:val="28"/>
        </w:rPr>
        <w:t>Оборудование должно предоставляться Организатором и иметь действующий поверочный сертификат.</w:t>
      </w:r>
    </w:p>
    <w:p w:rsidR="00764B1D" w:rsidRDefault="00FC5C46" w:rsidP="00764B1D">
      <w:pPr>
        <w:rPr>
          <w:sz w:val="28"/>
          <w:szCs w:val="28"/>
          <w:lang w:eastAsia="en-US" w:bidi="en-US"/>
        </w:rPr>
      </w:pPr>
      <w:r w:rsidRPr="00910F94">
        <w:rPr>
          <w:sz w:val="28"/>
          <w:szCs w:val="28"/>
        </w:rPr>
        <w:t xml:space="preserve">Все замеры должны проводиться судьёй – шумометристом с максимальной аккуратностью. Описание установки микрофона  и проведения процедуры измерения находиться в Приложении </w:t>
      </w:r>
      <w:r w:rsidR="00702031" w:rsidRPr="00910F94">
        <w:rPr>
          <w:sz w:val="28"/>
          <w:szCs w:val="28"/>
          <w:lang w:eastAsia="en-US" w:bidi="en-US"/>
        </w:rPr>
        <w:t>№ 2.3</w:t>
      </w:r>
      <w:r w:rsidRPr="00910F94">
        <w:rPr>
          <w:sz w:val="28"/>
          <w:szCs w:val="28"/>
          <w:lang w:eastAsia="en-US" w:bidi="en-US"/>
        </w:rPr>
        <w:t>.</w:t>
      </w:r>
      <w:bookmarkStart w:id="6" w:name="bookmark12"/>
    </w:p>
    <w:p w:rsidR="00764B1D" w:rsidRDefault="00764B1D" w:rsidP="00764B1D">
      <w:pPr>
        <w:rPr>
          <w:sz w:val="28"/>
          <w:szCs w:val="28"/>
        </w:rPr>
      </w:pPr>
      <w:r w:rsidRPr="00764B1D">
        <w:rPr>
          <w:sz w:val="28"/>
          <w:szCs w:val="28"/>
        </w:rPr>
        <w:t xml:space="preserve">2.3.5. </w:t>
      </w:r>
      <w:r w:rsidR="00FC5C46" w:rsidRPr="00764B1D">
        <w:rPr>
          <w:sz w:val="28"/>
          <w:szCs w:val="28"/>
        </w:rPr>
        <w:t>Эвакуация моделей с акватории и подъём затонувших моделей.</w:t>
      </w:r>
      <w:bookmarkEnd w:id="6"/>
    </w:p>
    <w:p w:rsidR="00764B1D" w:rsidRDefault="00764B1D" w:rsidP="00764B1D">
      <w:pPr>
        <w:rPr>
          <w:sz w:val="28"/>
          <w:szCs w:val="28"/>
        </w:rPr>
      </w:pPr>
      <w:r w:rsidRPr="00764B1D">
        <w:rPr>
          <w:sz w:val="28"/>
          <w:szCs w:val="28"/>
        </w:rPr>
        <w:t xml:space="preserve">2.3.5.1. </w:t>
      </w:r>
      <w:r w:rsidR="00FC5C46" w:rsidRPr="00764B1D">
        <w:rPr>
          <w:sz w:val="28"/>
          <w:szCs w:val="28"/>
        </w:rPr>
        <w:t>Эвакуация моделей проводится экипажем спасательной лодки по команде старшего судьи старта, и должна осуществляться в кратчайшие сроки, не создавая препятствий другим моделям, участвующим в заезде, и избегая возможности повредить их.</w:t>
      </w:r>
    </w:p>
    <w:p w:rsidR="00764B1D" w:rsidRDefault="00764B1D" w:rsidP="00764B1D">
      <w:pPr>
        <w:rPr>
          <w:sz w:val="28"/>
          <w:szCs w:val="28"/>
        </w:rPr>
      </w:pPr>
      <w:r>
        <w:rPr>
          <w:sz w:val="28"/>
          <w:szCs w:val="28"/>
        </w:rPr>
        <w:t xml:space="preserve">2.3.5.2. </w:t>
      </w:r>
      <w:r w:rsidR="00FC5C46" w:rsidRPr="00764B1D">
        <w:rPr>
          <w:sz w:val="28"/>
          <w:szCs w:val="28"/>
        </w:rPr>
        <w:t>Если эвакуация модели затруднена</w:t>
      </w:r>
      <w:r w:rsidR="00FC5C46" w:rsidRPr="00764B1D">
        <w:rPr>
          <w:sz w:val="28"/>
          <w:szCs w:val="28"/>
          <w:lang w:bidi="en-US"/>
        </w:rPr>
        <w:t xml:space="preserve">, </w:t>
      </w:r>
      <w:r w:rsidR="00FC5C46" w:rsidRPr="00764B1D">
        <w:rPr>
          <w:sz w:val="28"/>
          <w:szCs w:val="28"/>
        </w:rPr>
        <w:t>помощник участника на старте может оказать помощь экипажу спасательной лодки при эвакуации модели.</w:t>
      </w:r>
    </w:p>
    <w:p w:rsidR="00764B1D" w:rsidRDefault="00764B1D" w:rsidP="00764B1D">
      <w:pPr>
        <w:rPr>
          <w:sz w:val="28"/>
          <w:szCs w:val="28"/>
        </w:rPr>
      </w:pPr>
      <w:r>
        <w:rPr>
          <w:sz w:val="28"/>
          <w:szCs w:val="28"/>
        </w:rPr>
        <w:t xml:space="preserve">2.3.5.3. </w:t>
      </w:r>
      <w:r w:rsidR="00FC5C46" w:rsidRPr="00764B1D">
        <w:rPr>
          <w:sz w:val="28"/>
          <w:szCs w:val="28"/>
        </w:rPr>
        <w:t>Спасательная лодка должна следовать прямым курсом к месту нахождения эвакуируемой модели.</w:t>
      </w:r>
    </w:p>
    <w:p w:rsidR="00764B1D" w:rsidRPr="00764B1D" w:rsidRDefault="00764B1D" w:rsidP="00764B1D">
      <w:pPr>
        <w:rPr>
          <w:rStyle w:val="translation-chunk"/>
          <w:sz w:val="28"/>
          <w:szCs w:val="28"/>
        </w:rPr>
      </w:pPr>
      <w:r w:rsidRPr="00764B1D">
        <w:rPr>
          <w:sz w:val="28"/>
          <w:szCs w:val="28"/>
        </w:rPr>
        <w:t xml:space="preserve">2.3.5.4. </w:t>
      </w:r>
      <w:r w:rsidR="00FC5C46" w:rsidRPr="00764B1D">
        <w:rPr>
          <w:rStyle w:val="translation-chunk"/>
          <w:sz w:val="28"/>
          <w:szCs w:val="28"/>
        </w:rPr>
        <w:t>Остановившиеся модели должны быть подняты согласно их положению на дистанции.  Тонущая модель должна быть спасена первой.</w:t>
      </w:r>
    </w:p>
    <w:p w:rsidR="00764B1D" w:rsidRDefault="00764B1D" w:rsidP="00764B1D">
      <w:pPr>
        <w:rPr>
          <w:sz w:val="28"/>
          <w:szCs w:val="28"/>
          <w:lang w:eastAsia="en-US" w:bidi="en-US"/>
        </w:rPr>
      </w:pPr>
      <w:r w:rsidRPr="00764B1D">
        <w:rPr>
          <w:sz w:val="28"/>
          <w:szCs w:val="28"/>
        </w:rPr>
        <w:t xml:space="preserve">2.3.5.5. </w:t>
      </w:r>
      <w:r w:rsidR="00FC5C46" w:rsidRPr="00764B1D">
        <w:rPr>
          <w:sz w:val="28"/>
          <w:szCs w:val="28"/>
        </w:rPr>
        <w:t xml:space="preserve">Модели классов </w:t>
      </w:r>
      <w:r w:rsidR="00FC5C46" w:rsidRPr="00764B1D">
        <w:rPr>
          <w:sz w:val="28"/>
          <w:szCs w:val="28"/>
          <w:lang w:val="fr-FR" w:eastAsia="fr-FR" w:bidi="fr-FR"/>
        </w:rPr>
        <w:t xml:space="preserve">Eco </w:t>
      </w:r>
      <w:r w:rsidR="00FC5C46" w:rsidRPr="00764B1D">
        <w:rPr>
          <w:sz w:val="28"/>
          <w:szCs w:val="28"/>
          <w:lang w:eastAsia="fr-FR" w:bidi="fr-FR"/>
        </w:rPr>
        <w:t>«</w:t>
      </w:r>
      <w:r w:rsidR="00FC5C46" w:rsidRPr="00764B1D">
        <w:rPr>
          <w:sz w:val="28"/>
          <w:szCs w:val="28"/>
          <w:lang w:val="en-US" w:bidi="en-US"/>
        </w:rPr>
        <w:t>Team</w:t>
      </w:r>
      <w:r w:rsidR="00FC5C46" w:rsidRPr="00764B1D">
        <w:rPr>
          <w:sz w:val="28"/>
          <w:szCs w:val="28"/>
          <w:lang w:bidi="en-US"/>
        </w:rPr>
        <w:t xml:space="preserve">», </w:t>
      </w:r>
      <w:r w:rsidR="00FC5C46" w:rsidRPr="00764B1D">
        <w:rPr>
          <w:sz w:val="28"/>
          <w:szCs w:val="28"/>
          <w:lang w:val="fr-FR" w:eastAsia="fr-FR" w:bidi="fr-FR"/>
        </w:rPr>
        <w:t xml:space="preserve">Eco </w:t>
      </w:r>
      <w:r w:rsidR="00FC5C46" w:rsidRPr="00764B1D">
        <w:rPr>
          <w:sz w:val="28"/>
          <w:szCs w:val="28"/>
          <w:lang w:eastAsia="fr-FR" w:bidi="fr-FR"/>
        </w:rPr>
        <w:t>«</w:t>
      </w:r>
      <w:r w:rsidR="00FC5C46" w:rsidRPr="00764B1D">
        <w:rPr>
          <w:sz w:val="28"/>
          <w:szCs w:val="28"/>
          <w:lang w:val="en-US" w:bidi="en-US"/>
        </w:rPr>
        <w:t>Team</w:t>
      </w:r>
      <w:r w:rsidR="00FC5C46" w:rsidRPr="00764B1D">
        <w:rPr>
          <w:sz w:val="28"/>
          <w:szCs w:val="28"/>
          <w:lang w:bidi="en-US"/>
        </w:rPr>
        <w:t xml:space="preserve">» - мини </w:t>
      </w:r>
      <w:r w:rsidR="00FC5C46" w:rsidRPr="00764B1D">
        <w:rPr>
          <w:sz w:val="28"/>
          <w:szCs w:val="28"/>
        </w:rPr>
        <w:t xml:space="preserve">и </w:t>
      </w:r>
      <w:r w:rsidR="00FC5C46" w:rsidRPr="00764B1D">
        <w:rPr>
          <w:sz w:val="28"/>
          <w:szCs w:val="28"/>
          <w:lang w:val="en-US" w:bidi="en-US"/>
        </w:rPr>
        <w:t>FSR</w:t>
      </w:r>
      <w:r w:rsidR="00FC5C46" w:rsidRPr="00764B1D">
        <w:rPr>
          <w:sz w:val="28"/>
          <w:szCs w:val="28"/>
          <w:lang w:bidi="en-US"/>
        </w:rPr>
        <w:t>-</w:t>
      </w:r>
      <w:r w:rsidR="00FC5C46" w:rsidRPr="00764B1D">
        <w:rPr>
          <w:sz w:val="28"/>
          <w:szCs w:val="28"/>
          <w:lang w:val="en-US" w:bidi="en-US"/>
        </w:rPr>
        <w:t>E</w:t>
      </w:r>
      <w:r w:rsidR="00674FFB">
        <w:rPr>
          <w:sz w:val="28"/>
          <w:szCs w:val="28"/>
          <w:lang w:bidi="en-US"/>
        </w:rPr>
        <w:t xml:space="preserve"> </w:t>
      </w:r>
      <w:r w:rsidR="00FC5C46" w:rsidRPr="00764B1D">
        <w:rPr>
          <w:sz w:val="28"/>
          <w:szCs w:val="28"/>
        </w:rPr>
        <w:t>подлежат эвакуации во время гонки по просьбе участника, если они остановились на дистанции или у берегов акватории. Участник должен обратиться к старшему судье старта с просьбой об эвакуации его модели.</w:t>
      </w:r>
    </w:p>
    <w:p w:rsidR="00764B1D" w:rsidRDefault="00764B1D" w:rsidP="00764B1D">
      <w:pPr>
        <w:rPr>
          <w:rStyle w:val="translation-chunk"/>
          <w:sz w:val="28"/>
          <w:szCs w:val="28"/>
          <w:lang w:eastAsia="en-US" w:bidi="en-US"/>
        </w:rPr>
      </w:pPr>
      <w:r>
        <w:rPr>
          <w:sz w:val="28"/>
          <w:szCs w:val="28"/>
          <w:lang w:eastAsia="en-US" w:bidi="en-US"/>
        </w:rPr>
        <w:t xml:space="preserve">2.3.5.6. </w:t>
      </w:r>
      <w:r w:rsidR="00FC5C46" w:rsidRPr="00764B1D">
        <w:rPr>
          <w:sz w:val="28"/>
          <w:szCs w:val="28"/>
        </w:rPr>
        <w:t xml:space="preserve">В классах </w:t>
      </w:r>
      <w:r w:rsidR="00FC5C46" w:rsidRPr="00764B1D">
        <w:rPr>
          <w:sz w:val="28"/>
          <w:szCs w:val="28"/>
          <w:lang w:val="fr-FR" w:eastAsia="fr-FR" w:bidi="fr-FR"/>
        </w:rPr>
        <w:t>ECO</w:t>
      </w:r>
      <w:r w:rsidR="00FC5C46" w:rsidRPr="00764B1D">
        <w:rPr>
          <w:sz w:val="28"/>
          <w:szCs w:val="28"/>
          <w:lang w:eastAsia="fr-FR" w:bidi="fr-FR"/>
        </w:rPr>
        <w:t xml:space="preserve"> эксперт; </w:t>
      </w:r>
      <w:r w:rsidR="00FC5C46" w:rsidRPr="00764B1D">
        <w:rPr>
          <w:sz w:val="28"/>
          <w:szCs w:val="28"/>
          <w:lang w:val="fr-FR" w:eastAsia="fr-FR" w:bidi="fr-FR"/>
        </w:rPr>
        <w:t>ECO</w:t>
      </w:r>
      <w:r w:rsidR="00FC5C46" w:rsidRPr="00764B1D">
        <w:rPr>
          <w:sz w:val="28"/>
          <w:szCs w:val="28"/>
          <w:lang w:eastAsia="fr-FR" w:bidi="fr-FR"/>
        </w:rPr>
        <w:t xml:space="preserve"> эксперт – мини; </w:t>
      </w:r>
      <w:r w:rsidR="00FC5C46" w:rsidRPr="00764B1D">
        <w:rPr>
          <w:sz w:val="28"/>
          <w:szCs w:val="28"/>
          <w:lang w:val="fr-FR" w:eastAsia="fr-FR" w:bidi="fr-FR"/>
        </w:rPr>
        <w:t>ECO</w:t>
      </w:r>
      <w:r w:rsidR="00FC5C46" w:rsidRPr="00764B1D">
        <w:rPr>
          <w:sz w:val="28"/>
          <w:szCs w:val="28"/>
          <w:lang w:eastAsia="fr-FR" w:bidi="fr-FR"/>
        </w:rPr>
        <w:t xml:space="preserve"> стандарт;</w:t>
      </w:r>
      <w:r w:rsidR="00674FFB">
        <w:rPr>
          <w:sz w:val="28"/>
          <w:szCs w:val="28"/>
          <w:lang w:eastAsia="fr-FR" w:bidi="fr-FR"/>
        </w:rPr>
        <w:t xml:space="preserve"> </w:t>
      </w:r>
      <w:r w:rsidR="00FC5C46" w:rsidRPr="00764B1D">
        <w:rPr>
          <w:sz w:val="28"/>
          <w:szCs w:val="28"/>
          <w:lang w:eastAsia="fr-FR" w:bidi="fr-FR"/>
        </w:rPr>
        <w:t>ECO старт; моно – мини; моно - М</w:t>
      </w:r>
      <w:proofErr w:type="gramStart"/>
      <w:r w:rsidR="00FC5C46" w:rsidRPr="00764B1D">
        <w:rPr>
          <w:sz w:val="28"/>
          <w:szCs w:val="28"/>
          <w:lang w:eastAsia="fr-FR" w:bidi="fr-FR"/>
        </w:rPr>
        <w:t>1</w:t>
      </w:r>
      <w:proofErr w:type="gramEnd"/>
      <w:r w:rsidR="00FC5C46" w:rsidRPr="00764B1D">
        <w:rPr>
          <w:sz w:val="28"/>
          <w:szCs w:val="28"/>
          <w:lang w:eastAsia="fr-FR" w:bidi="fr-FR"/>
        </w:rPr>
        <w:t xml:space="preserve">; моно - М2; гидро – мини; гидро – Н1; гидро – Н2 </w:t>
      </w:r>
      <w:r w:rsidR="00FC5C46" w:rsidRPr="00764B1D">
        <w:rPr>
          <w:sz w:val="28"/>
          <w:szCs w:val="28"/>
        </w:rPr>
        <w:t xml:space="preserve">эвакуация остановившихся моделей происходит только после окончания гонки, кроме тех случаев, когда существует угроза затопления модели. </w:t>
      </w:r>
      <w:r w:rsidR="00FC5C46" w:rsidRPr="00764B1D">
        <w:rPr>
          <w:rStyle w:val="translation-chunk"/>
          <w:sz w:val="28"/>
          <w:szCs w:val="28"/>
        </w:rPr>
        <w:t>Если модель будет поднята вне мостика во время гонки, она не должна продолжать участвовать в данном заезде.</w:t>
      </w:r>
    </w:p>
    <w:p w:rsidR="00764B1D" w:rsidRDefault="00764B1D" w:rsidP="00764B1D">
      <w:pPr>
        <w:rPr>
          <w:sz w:val="28"/>
          <w:szCs w:val="28"/>
        </w:rPr>
      </w:pPr>
      <w:r>
        <w:rPr>
          <w:rStyle w:val="translation-chunk"/>
          <w:sz w:val="28"/>
          <w:szCs w:val="28"/>
          <w:lang w:eastAsia="en-US" w:bidi="en-US"/>
        </w:rPr>
        <w:t xml:space="preserve">2.3.5.7. </w:t>
      </w:r>
      <w:r w:rsidR="00FC5C46" w:rsidRPr="00764B1D">
        <w:rPr>
          <w:sz w:val="28"/>
          <w:szCs w:val="28"/>
        </w:rPr>
        <w:t>Спасательная лодка всегда имеет приоритетное право прохода в любую часть дистанции во время гонки. Создание любой опасной ситуации для спасательной лодки и её экипажа абсолютно запрещено. Если модель ударяет  спасательную лодку во время гонки, это означает автоматическую дисквалификацию участника. Если касание спасательной лодки квалифицируется старшим судьёй старта как случайное и не преднамеренное, возникшее в результате ограниченной манёвренности модели на малой скорости, то участнику предъявляется желтая карточка. Если спасательная лодка сама совершает наезд или касание остановившейся модели, то штраф участнику не назначается.</w:t>
      </w:r>
    </w:p>
    <w:p w:rsidR="00FC5C46" w:rsidRPr="00764B1D" w:rsidRDefault="00764B1D" w:rsidP="00764B1D">
      <w:pPr>
        <w:rPr>
          <w:rStyle w:val="translation-chunk"/>
          <w:sz w:val="28"/>
          <w:szCs w:val="28"/>
          <w:lang w:eastAsia="en-US" w:bidi="en-US"/>
        </w:rPr>
      </w:pPr>
      <w:r>
        <w:rPr>
          <w:sz w:val="28"/>
          <w:szCs w:val="28"/>
        </w:rPr>
        <w:t xml:space="preserve">2.3.5.8. </w:t>
      </w:r>
      <w:r w:rsidR="00FC5C46" w:rsidRPr="00764B1D">
        <w:rPr>
          <w:rStyle w:val="translation-chunk"/>
          <w:sz w:val="28"/>
          <w:szCs w:val="28"/>
        </w:rPr>
        <w:t xml:space="preserve">Проходящие модели должны снижать скорость и уступать дорогу спасательной лодке. Если поведение модели участника создает угрозу </w:t>
      </w:r>
      <w:r w:rsidR="00FC5C46" w:rsidRPr="00764B1D">
        <w:rPr>
          <w:rStyle w:val="translation-chunk"/>
          <w:sz w:val="28"/>
          <w:szCs w:val="28"/>
        </w:rPr>
        <w:lastRenderedPageBreak/>
        <w:t>для спасательной лодки, старший судья старта применяет санкции к участнику в виде вычитания его кругов, предъявляя ему «жёлтую карточку», а в случае повторения инцидента дисквалифицирует участника, предъявляя ему «красную карточку».</w:t>
      </w:r>
    </w:p>
    <w:p w:rsidR="00FC5C46" w:rsidRPr="00764B1D" w:rsidRDefault="00764B1D" w:rsidP="00764B1D">
      <w:pPr>
        <w:tabs>
          <w:tab w:val="left" w:pos="1418"/>
          <w:tab w:val="left" w:pos="2091"/>
        </w:tabs>
        <w:rPr>
          <w:sz w:val="28"/>
          <w:szCs w:val="28"/>
        </w:rPr>
      </w:pPr>
      <w:r>
        <w:rPr>
          <w:sz w:val="28"/>
          <w:szCs w:val="28"/>
        </w:rPr>
        <w:t xml:space="preserve">2.3.5.9. </w:t>
      </w:r>
      <w:r w:rsidR="00FC5C46" w:rsidRPr="00764B1D">
        <w:rPr>
          <w:sz w:val="28"/>
          <w:szCs w:val="28"/>
        </w:rPr>
        <w:t>Организаторы соревнований должны обеспечить подъём затонувших моделей. Работы, связанные с поиском и подъёмом затонувших моделей, не должны влиять на выполнение программы соревнований в соответствии с утверждённым расписанием работы стартов. Во время спасательных работ с участием водолазов запрещены все запуски моделей на всем водоеме.</w:t>
      </w:r>
    </w:p>
    <w:p w:rsidR="00764B1D" w:rsidRDefault="00764B1D" w:rsidP="00764B1D">
      <w:pPr>
        <w:tabs>
          <w:tab w:val="left" w:pos="1560"/>
        </w:tabs>
        <w:rPr>
          <w:sz w:val="28"/>
          <w:szCs w:val="28"/>
        </w:rPr>
      </w:pPr>
      <w:r>
        <w:rPr>
          <w:sz w:val="28"/>
          <w:szCs w:val="28"/>
        </w:rPr>
        <w:t xml:space="preserve">2.3.5.10. </w:t>
      </w:r>
      <w:r w:rsidR="00FC5C46" w:rsidRPr="00764B1D">
        <w:rPr>
          <w:sz w:val="28"/>
          <w:szCs w:val="28"/>
        </w:rPr>
        <w:t>Расходы по организации подъёмных работ собственных моделей несут сами Участники.</w:t>
      </w:r>
    </w:p>
    <w:p w:rsidR="00ED7E1B" w:rsidRDefault="00ED7E1B" w:rsidP="00764B1D">
      <w:pPr>
        <w:tabs>
          <w:tab w:val="left" w:pos="1560"/>
        </w:tabs>
        <w:rPr>
          <w:sz w:val="28"/>
          <w:szCs w:val="28"/>
        </w:rPr>
      </w:pPr>
    </w:p>
    <w:p w:rsidR="00FC5C46" w:rsidRPr="00764B1D" w:rsidRDefault="00764B1D" w:rsidP="00764B1D">
      <w:pPr>
        <w:tabs>
          <w:tab w:val="left" w:pos="1560"/>
        </w:tabs>
        <w:rPr>
          <w:sz w:val="28"/>
          <w:szCs w:val="28"/>
        </w:rPr>
      </w:pPr>
      <w:r>
        <w:rPr>
          <w:sz w:val="28"/>
          <w:szCs w:val="28"/>
        </w:rPr>
        <w:t>2.4</w:t>
      </w:r>
      <w:r w:rsidRPr="00764B1D">
        <w:rPr>
          <w:sz w:val="28"/>
          <w:szCs w:val="28"/>
        </w:rPr>
        <w:t xml:space="preserve">. </w:t>
      </w:r>
      <w:r w:rsidR="00FC5C46" w:rsidRPr="00C47B9D">
        <w:rPr>
          <w:b/>
          <w:sz w:val="28"/>
          <w:szCs w:val="28"/>
          <w:u w:val="single"/>
        </w:rPr>
        <w:t>Учет времени для оценки результата.</w:t>
      </w:r>
    </w:p>
    <w:p w:rsidR="00FC5C46" w:rsidRPr="00910F94" w:rsidRDefault="00764B1D" w:rsidP="00764B1D">
      <w:pPr>
        <w:tabs>
          <w:tab w:val="left" w:pos="1418"/>
        </w:tabs>
        <w:suppressAutoHyphens w:val="0"/>
        <w:rPr>
          <w:sz w:val="28"/>
          <w:szCs w:val="28"/>
        </w:rPr>
      </w:pPr>
      <w:r>
        <w:rPr>
          <w:sz w:val="28"/>
          <w:szCs w:val="28"/>
        </w:rPr>
        <w:t xml:space="preserve">2.4.1. </w:t>
      </w:r>
      <w:r w:rsidR="00FC5C46" w:rsidRPr="00910F94">
        <w:rPr>
          <w:sz w:val="28"/>
          <w:szCs w:val="28"/>
        </w:rPr>
        <w:t>Для всех классов, соревнующихся на время, единицей измерения времени является секунда. Время измеряется с точностью до сотой доли секунды. Для оценки результатов должны применяться только цифровые секундомеры.</w:t>
      </w:r>
    </w:p>
    <w:p w:rsidR="00FC5C46" w:rsidRPr="00910F94" w:rsidRDefault="00764B1D" w:rsidP="00764B1D">
      <w:pPr>
        <w:tabs>
          <w:tab w:val="left" w:pos="1418"/>
        </w:tabs>
        <w:suppressAutoHyphens w:val="0"/>
        <w:rPr>
          <w:sz w:val="28"/>
          <w:szCs w:val="28"/>
        </w:rPr>
      </w:pPr>
      <w:r>
        <w:rPr>
          <w:sz w:val="28"/>
          <w:szCs w:val="28"/>
        </w:rPr>
        <w:t xml:space="preserve">2.4.2. </w:t>
      </w:r>
      <w:r w:rsidR="00FC5C46" w:rsidRPr="00910F94">
        <w:rPr>
          <w:sz w:val="28"/>
          <w:szCs w:val="28"/>
        </w:rPr>
        <w:t xml:space="preserve">Учет времени может производиться как вручную, так и специальной аппаратурой, срабатывающей автоматически и официально одобренной для использования </w:t>
      </w:r>
      <w:r w:rsidR="009F42A5">
        <w:rPr>
          <w:sz w:val="28"/>
          <w:szCs w:val="28"/>
        </w:rPr>
        <w:t>ОСФ</w:t>
      </w:r>
      <w:r w:rsidR="00FC5C46" w:rsidRPr="00910F94">
        <w:rPr>
          <w:sz w:val="28"/>
          <w:szCs w:val="28"/>
        </w:rPr>
        <w:t>.</w:t>
      </w:r>
    </w:p>
    <w:p w:rsidR="00FC5C46" w:rsidRPr="00910F94" w:rsidRDefault="00764B1D" w:rsidP="00764B1D">
      <w:pPr>
        <w:tabs>
          <w:tab w:val="left" w:pos="1418"/>
        </w:tabs>
        <w:suppressAutoHyphens w:val="0"/>
        <w:rPr>
          <w:sz w:val="28"/>
          <w:szCs w:val="28"/>
        </w:rPr>
      </w:pPr>
      <w:r>
        <w:rPr>
          <w:sz w:val="28"/>
          <w:szCs w:val="28"/>
        </w:rPr>
        <w:t xml:space="preserve">2.4.3. </w:t>
      </w:r>
      <w:r w:rsidR="00FC5C46" w:rsidRPr="00910F94">
        <w:rPr>
          <w:sz w:val="28"/>
          <w:szCs w:val="28"/>
        </w:rPr>
        <w:t>Оценка результатов с помощью ручных секундомеров должна выполняться одновременно тремя судьями - хронометристами в том случае, если что-то случилось с автоматической аппаратурой, и ее нельзя использовать. В случае выхода из строя автоматической аппаратуры судьи - хронометристы становятся официальными лицами, отвечающими за учет времени.</w:t>
      </w:r>
    </w:p>
    <w:p w:rsidR="00FC5C46" w:rsidRPr="00910F94" w:rsidRDefault="00764B1D" w:rsidP="00764B1D">
      <w:pPr>
        <w:tabs>
          <w:tab w:val="left" w:pos="1418"/>
        </w:tabs>
        <w:suppressAutoHyphens w:val="0"/>
        <w:rPr>
          <w:sz w:val="28"/>
          <w:szCs w:val="28"/>
        </w:rPr>
      </w:pPr>
      <w:r>
        <w:rPr>
          <w:sz w:val="28"/>
          <w:szCs w:val="28"/>
        </w:rPr>
        <w:t xml:space="preserve">2.4.4. </w:t>
      </w:r>
      <w:r w:rsidR="00FC5C46" w:rsidRPr="00910F94">
        <w:rPr>
          <w:sz w:val="28"/>
          <w:szCs w:val="28"/>
        </w:rPr>
        <w:t>Если учет времени осуществляется полностью вручную, то задействуется 3 судьи - хронометриста, а процедура оценки происходит следующим образом:</w:t>
      </w:r>
    </w:p>
    <w:p w:rsidR="00FC5C46" w:rsidRPr="00910F94" w:rsidRDefault="00FC5C46" w:rsidP="00910F94">
      <w:pPr>
        <w:tabs>
          <w:tab w:val="left" w:pos="1472"/>
        </w:tabs>
        <w:suppressAutoHyphens w:val="0"/>
        <w:rPr>
          <w:sz w:val="28"/>
          <w:szCs w:val="28"/>
        </w:rPr>
      </w:pPr>
      <w:r w:rsidRPr="00910F94">
        <w:rPr>
          <w:sz w:val="28"/>
          <w:szCs w:val="28"/>
        </w:rPr>
        <w:t>если 2 из 3 секундомеров фиксируют одинаковое время, то результат третьего не учитывается;</w:t>
      </w:r>
    </w:p>
    <w:p w:rsidR="00FC5C46" w:rsidRPr="00910F94" w:rsidRDefault="00FC5C46" w:rsidP="00910F94">
      <w:pPr>
        <w:tabs>
          <w:tab w:val="left" w:pos="1462"/>
        </w:tabs>
        <w:suppressAutoHyphens w:val="0"/>
        <w:rPr>
          <w:sz w:val="28"/>
          <w:szCs w:val="28"/>
        </w:rPr>
      </w:pPr>
      <w:r w:rsidRPr="00910F94">
        <w:rPr>
          <w:sz w:val="28"/>
          <w:szCs w:val="28"/>
        </w:rPr>
        <w:t>если все 3 результата различаются, то результат, который будет превышать остальные два более чем на одну десятую секунды, не учитывается. Оставшиеся два результата суммируются и делятся на два, а третья цифра после запятой округляется до 0 или 5;</w:t>
      </w:r>
    </w:p>
    <w:p w:rsidR="00FC5C46" w:rsidRPr="00910F94" w:rsidRDefault="00FC5C46" w:rsidP="00910F94">
      <w:pPr>
        <w:tabs>
          <w:tab w:val="left" w:pos="1469"/>
        </w:tabs>
        <w:suppressAutoHyphens w:val="0"/>
        <w:rPr>
          <w:sz w:val="28"/>
          <w:szCs w:val="28"/>
        </w:rPr>
      </w:pPr>
      <w:r w:rsidRPr="00910F94">
        <w:rPr>
          <w:sz w:val="28"/>
          <w:szCs w:val="28"/>
        </w:rPr>
        <w:t>если один из секундомеров не сработал, то оставшиеся два результата суммируются и делятся на два, а третья цифра после запятой округляется до 0 или 5;</w:t>
      </w:r>
    </w:p>
    <w:p w:rsidR="00FC5C46" w:rsidRPr="00910F94" w:rsidRDefault="00FC5C46" w:rsidP="00910F94">
      <w:pPr>
        <w:tabs>
          <w:tab w:val="left" w:pos="1469"/>
        </w:tabs>
        <w:suppressAutoHyphens w:val="0"/>
        <w:rPr>
          <w:sz w:val="28"/>
          <w:szCs w:val="28"/>
        </w:rPr>
      </w:pPr>
      <w:r w:rsidRPr="00910F94">
        <w:rPr>
          <w:sz w:val="28"/>
          <w:szCs w:val="28"/>
        </w:rPr>
        <w:t>если осечку дают 2 из 3 секундомеров, то заезд нужно повторить. Старший судья старта определяет, когда повторять заезд, принимая во внимание текущие обстоятельства.</w:t>
      </w:r>
    </w:p>
    <w:p w:rsidR="00FC5C46" w:rsidRPr="00910F94" w:rsidRDefault="00FC5C46" w:rsidP="00910F94">
      <w:pPr>
        <w:rPr>
          <w:sz w:val="28"/>
          <w:szCs w:val="28"/>
        </w:rPr>
      </w:pPr>
      <w:r w:rsidRPr="00910F94">
        <w:rPr>
          <w:sz w:val="28"/>
          <w:szCs w:val="28"/>
        </w:rPr>
        <w:t>Старший судья старта должен сверять результаты измерений перед каждым последующим заездом, полученные результаты могут быть сброшены только после его команды.</w:t>
      </w:r>
    </w:p>
    <w:p w:rsidR="00764B1D" w:rsidRDefault="00FC5C46" w:rsidP="00764B1D">
      <w:pPr>
        <w:rPr>
          <w:rStyle w:val="translation-chunk"/>
          <w:sz w:val="28"/>
          <w:szCs w:val="28"/>
        </w:rPr>
      </w:pPr>
      <w:r w:rsidRPr="00910F94">
        <w:rPr>
          <w:rStyle w:val="translation-chunk"/>
          <w:sz w:val="28"/>
          <w:szCs w:val="28"/>
        </w:rPr>
        <w:lastRenderedPageBreak/>
        <w:t>Все 3 судьи - хронометриста должны быть расположены на линии   старта/финиша  рядом друг с другом на стартовом мостике. Если нет такой возможности, то они должны быть расположены как можно ближе к мостику. Во время попытки в классах F1 и F3 старший судья старта должен  находиться на мостике и контролировать прохождение моделью дистанции.</w:t>
      </w:r>
      <w:bookmarkStart w:id="7" w:name="bookmark13"/>
    </w:p>
    <w:p w:rsidR="00AE11CE" w:rsidRDefault="00AE11CE" w:rsidP="00764B1D">
      <w:pPr>
        <w:rPr>
          <w:rStyle w:val="translation-chunk"/>
          <w:sz w:val="28"/>
          <w:szCs w:val="28"/>
        </w:rPr>
      </w:pPr>
    </w:p>
    <w:p w:rsidR="00FC5C46" w:rsidRPr="00764B1D" w:rsidRDefault="00764B1D" w:rsidP="00764B1D">
      <w:pPr>
        <w:rPr>
          <w:sz w:val="28"/>
          <w:szCs w:val="28"/>
        </w:rPr>
      </w:pPr>
      <w:r>
        <w:rPr>
          <w:rStyle w:val="translation-chunk"/>
          <w:sz w:val="28"/>
          <w:szCs w:val="28"/>
        </w:rPr>
        <w:t xml:space="preserve">2.5. </w:t>
      </w:r>
      <w:r w:rsidR="00FC5C46" w:rsidRPr="00C47B9D">
        <w:rPr>
          <w:b/>
          <w:sz w:val="28"/>
          <w:szCs w:val="28"/>
          <w:u w:val="single"/>
        </w:rPr>
        <w:t>Дистанции и буи.</w:t>
      </w:r>
      <w:bookmarkEnd w:id="7"/>
    </w:p>
    <w:p w:rsidR="00FC5C46" w:rsidRPr="00764B1D" w:rsidRDefault="00764B1D" w:rsidP="000A7DFB">
      <w:pPr>
        <w:tabs>
          <w:tab w:val="left" w:pos="1418"/>
        </w:tabs>
        <w:rPr>
          <w:sz w:val="28"/>
          <w:szCs w:val="28"/>
        </w:rPr>
      </w:pPr>
      <w:r>
        <w:rPr>
          <w:sz w:val="28"/>
          <w:szCs w:val="28"/>
        </w:rPr>
        <w:t xml:space="preserve">2.5.1. </w:t>
      </w:r>
      <w:r w:rsidR="00FC5C46" w:rsidRPr="00764B1D">
        <w:rPr>
          <w:sz w:val="28"/>
          <w:szCs w:val="28"/>
        </w:rPr>
        <w:t>Дистанция для заездов (гонок) должна быть обозначена буями. Буи должны иметь цилиндрическую форму, и быть сделанными из пробки, пенопласта или другого материала, не способного повредить модель при ударе. Буи должны быть окрашены вертикальными полосами красного и белого цветов. Троса или другие соединительные устройства не должны выступать на поверхности буев. Соединительные элементы, поддерживающие геометрию дистанции, должны быть установлены не меньше, чем в 300 мм под поверхностью воды.</w:t>
      </w:r>
    </w:p>
    <w:p w:rsidR="00FC5C46" w:rsidRPr="000A7DFB" w:rsidRDefault="000A7DFB" w:rsidP="000A7DFB">
      <w:pPr>
        <w:tabs>
          <w:tab w:val="left" w:pos="2292"/>
        </w:tabs>
        <w:ind w:left="1350" w:hanging="641"/>
        <w:rPr>
          <w:sz w:val="28"/>
          <w:szCs w:val="28"/>
        </w:rPr>
      </w:pPr>
      <w:r>
        <w:rPr>
          <w:sz w:val="28"/>
          <w:szCs w:val="28"/>
        </w:rPr>
        <w:t xml:space="preserve">2.5.2. </w:t>
      </w:r>
      <w:r w:rsidR="00FC5C46" w:rsidRPr="000A7DFB">
        <w:rPr>
          <w:sz w:val="28"/>
          <w:szCs w:val="28"/>
        </w:rPr>
        <w:t>Размеры буев и правила их установки:</w:t>
      </w:r>
    </w:p>
    <w:p w:rsidR="00FC5C46" w:rsidRPr="00910F94" w:rsidRDefault="00FC5C46" w:rsidP="00910F94">
      <w:pPr>
        <w:tabs>
          <w:tab w:val="left" w:pos="2035"/>
        </w:tabs>
        <w:suppressAutoHyphens w:val="0"/>
        <w:rPr>
          <w:sz w:val="28"/>
          <w:szCs w:val="28"/>
        </w:rPr>
      </w:pPr>
      <w:r w:rsidRPr="00910F94">
        <w:rPr>
          <w:sz w:val="28"/>
          <w:szCs w:val="28"/>
        </w:rPr>
        <w:t xml:space="preserve">в классах </w:t>
      </w:r>
      <w:r w:rsidRPr="00910F94">
        <w:rPr>
          <w:sz w:val="28"/>
          <w:szCs w:val="28"/>
          <w:lang w:val="en-US" w:eastAsia="en-US" w:bidi="en-US"/>
        </w:rPr>
        <w:t>F</w:t>
      </w:r>
      <w:r w:rsidRPr="00910F94">
        <w:rPr>
          <w:sz w:val="28"/>
          <w:szCs w:val="28"/>
          <w:lang w:eastAsia="en-US" w:bidi="en-US"/>
        </w:rPr>
        <w:t xml:space="preserve">1, </w:t>
      </w:r>
      <w:proofErr w:type="gramStart"/>
      <w:r w:rsidRPr="00910F94">
        <w:rPr>
          <w:sz w:val="28"/>
          <w:szCs w:val="28"/>
          <w:lang w:val="en-US" w:eastAsia="en-US" w:bidi="en-US"/>
        </w:rPr>
        <w:t>E</w:t>
      </w:r>
      <w:proofErr w:type="gramEnd"/>
      <w:r w:rsidRPr="00910F94">
        <w:rPr>
          <w:sz w:val="28"/>
          <w:szCs w:val="28"/>
          <w:lang w:eastAsia="en-US" w:bidi="en-US"/>
        </w:rPr>
        <w:t xml:space="preserve">СО </w:t>
      </w:r>
      <w:r w:rsidRPr="00910F94">
        <w:rPr>
          <w:sz w:val="28"/>
          <w:szCs w:val="28"/>
        </w:rPr>
        <w:t>минимальный диаметр буев 100мм, высота над уровнем воды от 100 до 200 мм;</w:t>
      </w:r>
    </w:p>
    <w:p w:rsidR="00FC5C46" w:rsidRPr="00910F94" w:rsidRDefault="00FC5C46" w:rsidP="00910F94">
      <w:pPr>
        <w:tabs>
          <w:tab w:val="left" w:pos="2035"/>
        </w:tabs>
        <w:suppressAutoHyphens w:val="0"/>
        <w:rPr>
          <w:sz w:val="28"/>
          <w:szCs w:val="28"/>
        </w:rPr>
      </w:pPr>
      <w:r w:rsidRPr="00910F94">
        <w:rPr>
          <w:sz w:val="28"/>
          <w:szCs w:val="28"/>
        </w:rPr>
        <w:t xml:space="preserve">в классах </w:t>
      </w:r>
      <w:r w:rsidRPr="00910F94">
        <w:rPr>
          <w:sz w:val="28"/>
          <w:szCs w:val="28"/>
          <w:lang w:val="en-US" w:eastAsia="en-US" w:bidi="en-US"/>
        </w:rPr>
        <w:t>F</w:t>
      </w:r>
      <w:r w:rsidRPr="00910F94">
        <w:rPr>
          <w:sz w:val="28"/>
          <w:szCs w:val="28"/>
          <w:lang w:eastAsia="en-US" w:bidi="en-US"/>
        </w:rPr>
        <w:t xml:space="preserve">3 </w:t>
      </w:r>
      <w:r w:rsidRPr="00910F94">
        <w:rPr>
          <w:sz w:val="28"/>
          <w:szCs w:val="28"/>
        </w:rPr>
        <w:t>диаметр буев 100мм, высота над уровнем воды от 100 до 200 мм</w:t>
      </w:r>
      <w:proofErr w:type="gramStart"/>
      <w:r w:rsidRPr="00910F94">
        <w:rPr>
          <w:sz w:val="28"/>
          <w:szCs w:val="28"/>
          <w:lang w:eastAsia="en-US" w:bidi="en-US"/>
        </w:rPr>
        <w:t xml:space="preserve"> ,</w:t>
      </w:r>
      <w:proofErr w:type="gramEnd"/>
      <w:r w:rsidRPr="00910F94">
        <w:rPr>
          <w:sz w:val="28"/>
          <w:szCs w:val="28"/>
          <w:lang w:eastAsia="en-US" w:bidi="en-US"/>
        </w:rPr>
        <w:t xml:space="preserve"> допустимая </w:t>
      </w:r>
      <w:r w:rsidRPr="00910F94">
        <w:rPr>
          <w:sz w:val="28"/>
          <w:szCs w:val="28"/>
        </w:rPr>
        <w:t>погрешность расстояния между буями, играющими роль ворот +/- 5% расстояния от центра одного буя до центра другого буя;</w:t>
      </w:r>
    </w:p>
    <w:p w:rsidR="00FC5C46" w:rsidRPr="00910F94" w:rsidRDefault="00FC5C46" w:rsidP="00910F94">
      <w:pPr>
        <w:tabs>
          <w:tab w:val="left" w:pos="2035"/>
        </w:tabs>
        <w:suppressAutoHyphens w:val="0"/>
        <w:rPr>
          <w:sz w:val="28"/>
          <w:szCs w:val="28"/>
        </w:rPr>
      </w:pPr>
      <w:r w:rsidRPr="00910F94">
        <w:rPr>
          <w:sz w:val="28"/>
          <w:szCs w:val="28"/>
        </w:rPr>
        <w:t xml:space="preserve">в классах </w:t>
      </w:r>
      <w:r w:rsidRPr="00910F94">
        <w:rPr>
          <w:sz w:val="28"/>
          <w:szCs w:val="28"/>
          <w:lang w:eastAsia="fr-FR" w:bidi="fr-FR"/>
        </w:rPr>
        <w:t xml:space="preserve">моно, гидро </w:t>
      </w:r>
      <w:r w:rsidRPr="00910F94">
        <w:rPr>
          <w:sz w:val="28"/>
          <w:szCs w:val="28"/>
        </w:rPr>
        <w:t xml:space="preserve">и </w:t>
      </w:r>
      <w:r w:rsidRPr="00910F94">
        <w:rPr>
          <w:sz w:val="28"/>
          <w:szCs w:val="28"/>
          <w:lang w:val="en-US" w:eastAsia="en-US" w:bidi="en-US"/>
        </w:rPr>
        <w:t>FSR</w:t>
      </w:r>
      <w:r w:rsidRPr="00910F94">
        <w:rPr>
          <w:sz w:val="28"/>
          <w:szCs w:val="28"/>
          <w:lang w:eastAsia="en-US" w:bidi="en-US"/>
        </w:rPr>
        <w:t>-</w:t>
      </w:r>
      <w:r w:rsidRPr="00910F94">
        <w:rPr>
          <w:sz w:val="28"/>
          <w:szCs w:val="28"/>
          <w:lang w:val="en-US" w:eastAsia="en-US" w:bidi="en-US"/>
        </w:rPr>
        <w:t>E</w:t>
      </w:r>
      <w:r w:rsidR="00C779EE">
        <w:rPr>
          <w:sz w:val="28"/>
          <w:szCs w:val="28"/>
          <w:lang w:eastAsia="en-US" w:bidi="en-US"/>
        </w:rPr>
        <w:t xml:space="preserve"> </w:t>
      </w:r>
      <w:r w:rsidRPr="00910F94">
        <w:rPr>
          <w:sz w:val="28"/>
          <w:szCs w:val="28"/>
        </w:rPr>
        <w:t>минимальный диаметр буя 200 мм, а высота над уровнем воды — от 200 до 300мм.</w:t>
      </w:r>
    </w:p>
    <w:p w:rsidR="000A7DFB" w:rsidRDefault="00FC5C46" w:rsidP="000A7DFB">
      <w:pPr>
        <w:rPr>
          <w:sz w:val="28"/>
          <w:szCs w:val="28"/>
        </w:rPr>
      </w:pPr>
      <w:r w:rsidRPr="00910F94">
        <w:rPr>
          <w:sz w:val="28"/>
          <w:szCs w:val="28"/>
        </w:rPr>
        <w:t>Буи должны быть зафиксированы на дистанции с использованием не растягивающихся материалов.</w:t>
      </w:r>
      <w:bookmarkStart w:id="8" w:name="bookmark14"/>
    </w:p>
    <w:p w:rsidR="00AE11CE" w:rsidRDefault="00AE11CE" w:rsidP="000A7DFB">
      <w:pPr>
        <w:rPr>
          <w:sz w:val="28"/>
          <w:szCs w:val="28"/>
        </w:rPr>
      </w:pPr>
    </w:p>
    <w:p w:rsidR="00AE11CE" w:rsidRDefault="00AE11CE" w:rsidP="000A7DFB">
      <w:pPr>
        <w:rPr>
          <w:sz w:val="28"/>
          <w:szCs w:val="28"/>
        </w:rPr>
      </w:pPr>
    </w:p>
    <w:p w:rsidR="00AE11CE" w:rsidRDefault="00AE11CE" w:rsidP="000A7DFB">
      <w:pPr>
        <w:rPr>
          <w:sz w:val="28"/>
          <w:szCs w:val="28"/>
        </w:rPr>
      </w:pPr>
    </w:p>
    <w:p w:rsidR="00FC5C46" w:rsidRPr="000A7DFB" w:rsidRDefault="000A7DFB" w:rsidP="000A7DFB">
      <w:pPr>
        <w:rPr>
          <w:sz w:val="28"/>
          <w:szCs w:val="28"/>
        </w:rPr>
      </w:pPr>
      <w:r>
        <w:rPr>
          <w:sz w:val="28"/>
          <w:szCs w:val="28"/>
        </w:rPr>
        <w:t xml:space="preserve">2.6. </w:t>
      </w:r>
      <w:r w:rsidR="00FC5C46" w:rsidRPr="00C47B9D">
        <w:rPr>
          <w:b/>
          <w:sz w:val="28"/>
          <w:szCs w:val="28"/>
          <w:u w:val="single"/>
        </w:rPr>
        <w:t>Количество моделей, правила их использования и повторное проведение заездов.</w:t>
      </w:r>
      <w:bookmarkEnd w:id="8"/>
    </w:p>
    <w:p w:rsidR="00FC5C46" w:rsidRPr="000A7DFB" w:rsidRDefault="000A7DFB" w:rsidP="000A7DFB">
      <w:pPr>
        <w:tabs>
          <w:tab w:val="left" w:pos="1418"/>
        </w:tabs>
        <w:rPr>
          <w:sz w:val="28"/>
          <w:szCs w:val="28"/>
        </w:rPr>
      </w:pPr>
      <w:r>
        <w:rPr>
          <w:sz w:val="28"/>
          <w:szCs w:val="28"/>
        </w:rPr>
        <w:t xml:space="preserve">2.6.1. </w:t>
      </w:r>
      <w:r w:rsidR="00FC5C46" w:rsidRPr="000A7DFB">
        <w:rPr>
          <w:sz w:val="28"/>
          <w:szCs w:val="28"/>
        </w:rPr>
        <w:t xml:space="preserve">Участникам разрешено использовать по две модели в каждом классе. Каждая модель должна быть зарегистрирована и пронумерована. В случае необходимости для ремонта могут быть использованы части обеих моделей, так же, как и дополнительные запасные части, такие, как гребной вал, руль, мотор, регулятор скорости. Не могут быть использованы запасные корпуса, средние части корпусов и запасные поплавки в </w:t>
      </w:r>
      <w:r w:rsidR="00FC5C46" w:rsidRPr="000A7DFB">
        <w:rPr>
          <w:sz w:val="28"/>
          <w:szCs w:val="28"/>
          <w:lang w:bidi="en-US"/>
        </w:rPr>
        <w:t xml:space="preserve">гидро </w:t>
      </w:r>
      <w:r w:rsidR="00FC5C46" w:rsidRPr="000A7DFB">
        <w:rPr>
          <w:sz w:val="28"/>
          <w:szCs w:val="28"/>
        </w:rPr>
        <w:t>классах.</w:t>
      </w:r>
    </w:p>
    <w:p w:rsidR="00FC5C46" w:rsidRPr="000A7DFB" w:rsidRDefault="000A7DFB" w:rsidP="000A7DFB">
      <w:pPr>
        <w:tabs>
          <w:tab w:val="left" w:pos="1418"/>
        </w:tabs>
        <w:rPr>
          <w:sz w:val="28"/>
          <w:szCs w:val="28"/>
        </w:rPr>
      </w:pPr>
      <w:r>
        <w:rPr>
          <w:sz w:val="28"/>
          <w:szCs w:val="28"/>
        </w:rPr>
        <w:t xml:space="preserve">2.6.2. </w:t>
      </w:r>
      <w:r w:rsidR="00FC5C46" w:rsidRPr="000A7DFB">
        <w:rPr>
          <w:sz w:val="28"/>
          <w:szCs w:val="28"/>
        </w:rPr>
        <w:t>Участник имеет право выбора модели. Обе модели могут находиться в подготовительной зоне, но только одна допускается на место старта. После выхода участника на стартовый мостик замена модели запрещена. Во время проведения попытки запрещено менять модель. Вторая модель может быть использована только в последующих попытках, даже если первая была повреждена во время текущего заезда.</w:t>
      </w:r>
    </w:p>
    <w:p w:rsidR="00FC5C46" w:rsidRPr="000A7DFB" w:rsidRDefault="000A7DFB" w:rsidP="000A7DFB">
      <w:pPr>
        <w:tabs>
          <w:tab w:val="left" w:pos="1418"/>
        </w:tabs>
        <w:rPr>
          <w:sz w:val="28"/>
          <w:szCs w:val="28"/>
        </w:rPr>
      </w:pPr>
      <w:r>
        <w:rPr>
          <w:sz w:val="28"/>
          <w:szCs w:val="28"/>
        </w:rPr>
        <w:t xml:space="preserve">2.6.3. </w:t>
      </w:r>
      <w:r w:rsidR="00FC5C46" w:rsidRPr="000A7DFB">
        <w:rPr>
          <w:sz w:val="28"/>
          <w:szCs w:val="28"/>
        </w:rPr>
        <w:t>Каждая модель может быть использована для выступлений в любом классе, если она отвечает требованиям этих классов.</w:t>
      </w:r>
    </w:p>
    <w:p w:rsidR="00FC5C46" w:rsidRPr="000A7DFB" w:rsidRDefault="000A7DFB" w:rsidP="000A7DFB">
      <w:pPr>
        <w:tabs>
          <w:tab w:val="left" w:pos="1418"/>
        </w:tabs>
        <w:rPr>
          <w:sz w:val="28"/>
          <w:szCs w:val="28"/>
        </w:rPr>
      </w:pPr>
      <w:r>
        <w:rPr>
          <w:sz w:val="28"/>
          <w:szCs w:val="28"/>
        </w:rPr>
        <w:t xml:space="preserve">2.6.4. </w:t>
      </w:r>
      <w:r w:rsidR="00FC5C46" w:rsidRPr="000A7DFB">
        <w:rPr>
          <w:sz w:val="28"/>
          <w:szCs w:val="28"/>
        </w:rPr>
        <w:t xml:space="preserve">Повреждение модели во время попытки (гонки) не является </w:t>
      </w:r>
      <w:r w:rsidR="00FC5C46" w:rsidRPr="000A7DFB">
        <w:rPr>
          <w:sz w:val="28"/>
          <w:szCs w:val="28"/>
        </w:rPr>
        <w:lastRenderedPageBreak/>
        <w:t>основанием к их повторному проведению, даже если это произошло по непредвиденным причинам, при столкновении с водными растениями, буйками и подобными предметами.</w:t>
      </w:r>
    </w:p>
    <w:p w:rsidR="00FC5C46" w:rsidRPr="00910F94" w:rsidRDefault="00FC5C46" w:rsidP="00910F94">
      <w:pPr>
        <w:tabs>
          <w:tab w:val="left" w:pos="2295"/>
        </w:tabs>
        <w:suppressAutoHyphens w:val="0"/>
        <w:rPr>
          <w:sz w:val="28"/>
          <w:szCs w:val="28"/>
        </w:rPr>
      </w:pPr>
      <w:r w:rsidRPr="00910F94">
        <w:rPr>
          <w:sz w:val="28"/>
          <w:szCs w:val="28"/>
        </w:rPr>
        <w:t>2.6.5. Решение о повторном проведении попытки (гонки) может приниматься старшим судьёй старта только с одобрения главного судьи при одном из следующих условий:</w:t>
      </w:r>
    </w:p>
    <w:p w:rsidR="00FC5C46" w:rsidRPr="00910F94" w:rsidRDefault="00FC5C46" w:rsidP="00910F94">
      <w:pPr>
        <w:tabs>
          <w:tab w:val="left" w:pos="2035"/>
        </w:tabs>
        <w:rPr>
          <w:sz w:val="28"/>
          <w:szCs w:val="28"/>
        </w:rPr>
      </w:pPr>
      <w:r w:rsidRPr="00910F94">
        <w:rPr>
          <w:sz w:val="28"/>
          <w:szCs w:val="28"/>
        </w:rPr>
        <w:t>а) ошибка при оценке результатов по времени, или непреднамеренный обрыв антенны электронной измерительной системы;</w:t>
      </w:r>
    </w:p>
    <w:p w:rsidR="00FC5C46" w:rsidRPr="00910F94" w:rsidRDefault="00FC5C46" w:rsidP="00910F94">
      <w:pPr>
        <w:tabs>
          <w:tab w:val="left" w:pos="2035"/>
        </w:tabs>
        <w:rPr>
          <w:sz w:val="28"/>
          <w:szCs w:val="28"/>
        </w:rPr>
      </w:pPr>
      <w:r w:rsidRPr="00910F94">
        <w:rPr>
          <w:sz w:val="28"/>
          <w:szCs w:val="28"/>
        </w:rPr>
        <w:t>б) при контроле эфира были выявлены помехи, и какая-либо модель вышла из-под контроля в результате пересечения частот радиоаппаратуры;</w:t>
      </w:r>
    </w:p>
    <w:p w:rsidR="00FC5C46" w:rsidRPr="00910F94" w:rsidRDefault="00FC5C46" w:rsidP="00910F94">
      <w:pPr>
        <w:tabs>
          <w:tab w:val="left" w:pos="2029"/>
        </w:tabs>
        <w:rPr>
          <w:sz w:val="28"/>
          <w:szCs w:val="28"/>
        </w:rPr>
      </w:pPr>
      <w:proofErr w:type="gramStart"/>
      <w:r w:rsidRPr="00910F94">
        <w:rPr>
          <w:sz w:val="28"/>
          <w:szCs w:val="28"/>
        </w:rPr>
        <w:t xml:space="preserve">в) </w:t>
      </w:r>
      <w:r w:rsidR="00C779EE">
        <w:rPr>
          <w:sz w:val="28"/>
          <w:szCs w:val="28"/>
        </w:rPr>
        <w:t xml:space="preserve"> </w:t>
      </w:r>
      <w:r w:rsidRPr="00910F94">
        <w:rPr>
          <w:sz w:val="28"/>
          <w:szCs w:val="28"/>
        </w:rPr>
        <w:t>какой-либо из буев оторвался от дистанции не по вине участников;</w:t>
      </w:r>
      <w:proofErr w:type="gramEnd"/>
    </w:p>
    <w:p w:rsidR="000A7DFB" w:rsidRDefault="00FC5C46" w:rsidP="000A7DFB">
      <w:pPr>
        <w:tabs>
          <w:tab w:val="left" w:pos="1418"/>
        </w:tabs>
        <w:suppressAutoHyphens w:val="0"/>
        <w:rPr>
          <w:sz w:val="28"/>
          <w:szCs w:val="28"/>
        </w:rPr>
      </w:pPr>
      <w:r w:rsidRPr="00910F94">
        <w:rPr>
          <w:sz w:val="28"/>
          <w:szCs w:val="28"/>
        </w:rPr>
        <w:t>г) погодные условия ухудшились настолько сильно, что стало невозможным провести заезды в условиях честной конкуренции.</w:t>
      </w:r>
      <w:bookmarkStart w:id="9" w:name="bookmark15"/>
    </w:p>
    <w:p w:rsidR="00AE11CE" w:rsidRDefault="00AE11CE" w:rsidP="000A7DFB">
      <w:pPr>
        <w:tabs>
          <w:tab w:val="left" w:pos="1418"/>
        </w:tabs>
        <w:suppressAutoHyphens w:val="0"/>
        <w:rPr>
          <w:sz w:val="28"/>
          <w:szCs w:val="28"/>
        </w:rPr>
      </w:pPr>
    </w:p>
    <w:p w:rsidR="00FC5C46" w:rsidRPr="000A7DFB" w:rsidRDefault="000A7DFB" w:rsidP="000A7DFB">
      <w:pPr>
        <w:tabs>
          <w:tab w:val="left" w:pos="1418"/>
        </w:tabs>
        <w:suppressAutoHyphens w:val="0"/>
        <w:rPr>
          <w:sz w:val="28"/>
          <w:szCs w:val="28"/>
        </w:rPr>
      </w:pPr>
      <w:r>
        <w:rPr>
          <w:sz w:val="28"/>
          <w:szCs w:val="28"/>
        </w:rPr>
        <w:t xml:space="preserve">2.7. </w:t>
      </w:r>
      <w:r w:rsidR="00FC5C46" w:rsidRPr="00C47B9D">
        <w:rPr>
          <w:b/>
          <w:sz w:val="28"/>
          <w:szCs w:val="28"/>
          <w:u w:val="single"/>
        </w:rPr>
        <w:t>Регистрационные и стартовые номера.</w:t>
      </w:r>
      <w:bookmarkEnd w:id="9"/>
    </w:p>
    <w:p w:rsidR="00FC5C46" w:rsidRPr="000A7DFB" w:rsidRDefault="000A7DFB" w:rsidP="000A7DFB">
      <w:pPr>
        <w:tabs>
          <w:tab w:val="left" w:pos="1418"/>
        </w:tabs>
        <w:rPr>
          <w:sz w:val="28"/>
          <w:szCs w:val="28"/>
        </w:rPr>
      </w:pPr>
      <w:r>
        <w:rPr>
          <w:sz w:val="28"/>
          <w:szCs w:val="28"/>
        </w:rPr>
        <w:t xml:space="preserve">2.7.1. </w:t>
      </w:r>
      <w:r w:rsidR="00FC5C46" w:rsidRPr="000A7DFB">
        <w:rPr>
          <w:sz w:val="28"/>
          <w:szCs w:val="28"/>
        </w:rPr>
        <w:t xml:space="preserve">На всех моделях группы «М» должен быть нанесён постоянный регистрационный номер лицензии участника. Этот номер предоставляется </w:t>
      </w:r>
      <w:r w:rsidR="009F42A5" w:rsidRPr="000A7DFB">
        <w:rPr>
          <w:sz w:val="28"/>
          <w:szCs w:val="28"/>
        </w:rPr>
        <w:t>ОСФ</w:t>
      </w:r>
      <w:r w:rsidR="00FC5C46" w:rsidRPr="000A7DFB">
        <w:rPr>
          <w:sz w:val="28"/>
          <w:szCs w:val="28"/>
        </w:rPr>
        <w:t>. Аббревиатура RUS обязательно должна присутствовать в номере. Номер не должен меняться, и должен быть нанесен на саму модель, исключая</w:t>
      </w:r>
      <w:r w:rsidR="00412426" w:rsidRPr="000A7DFB">
        <w:rPr>
          <w:sz w:val="28"/>
          <w:szCs w:val="28"/>
        </w:rPr>
        <w:t xml:space="preserve"> крышки и другие съемные части. Высота шрифта регистрационного номера должна составлять не менее 20 мм. Все параметры шрифта регистрационного номера указаны в </w:t>
      </w:r>
      <w:r w:rsidR="00FC5C46" w:rsidRPr="000A7DFB">
        <w:rPr>
          <w:sz w:val="28"/>
          <w:szCs w:val="28"/>
        </w:rPr>
        <w:t xml:space="preserve">Приложение </w:t>
      </w:r>
      <w:r w:rsidR="00412426" w:rsidRPr="000A7DFB">
        <w:rPr>
          <w:sz w:val="28"/>
          <w:szCs w:val="28"/>
        </w:rPr>
        <w:t>№ 2.4</w:t>
      </w:r>
      <w:r w:rsidR="00FC5C46" w:rsidRPr="000A7DFB">
        <w:rPr>
          <w:sz w:val="28"/>
          <w:szCs w:val="28"/>
        </w:rPr>
        <w:t>.</w:t>
      </w:r>
    </w:p>
    <w:p w:rsidR="00FC5C46" w:rsidRPr="000A7DFB" w:rsidRDefault="000A7DFB" w:rsidP="000A7DFB">
      <w:pPr>
        <w:tabs>
          <w:tab w:val="left" w:pos="1418"/>
        </w:tabs>
        <w:rPr>
          <w:sz w:val="28"/>
          <w:szCs w:val="28"/>
        </w:rPr>
      </w:pPr>
      <w:r>
        <w:rPr>
          <w:sz w:val="28"/>
          <w:szCs w:val="28"/>
        </w:rPr>
        <w:t xml:space="preserve">2.7.2. </w:t>
      </w:r>
      <w:r w:rsidR="00FC5C46" w:rsidRPr="000A7DFB">
        <w:rPr>
          <w:sz w:val="28"/>
          <w:szCs w:val="28"/>
        </w:rPr>
        <w:t>Разрешены две модели в классе. Модели должны иметь одинаковый регистрационный номер лицензии участника. Если используется незарегистрированная или чужая модель, то участник дисквалифицируется.</w:t>
      </w:r>
    </w:p>
    <w:p w:rsidR="00FC5C46" w:rsidRPr="000A7DFB" w:rsidRDefault="000A7DFB" w:rsidP="000A7DFB">
      <w:pPr>
        <w:tabs>
          <w:tab w:val="left" w:pos="1418"/>
        </w:tabs>
        <w:rPr>
          <w:sz w:val="28"/>
          <w:szCs w:val="28"/>
        </w:rPr>
      </w:pPr>
      <w:r>
        <w:rPr>
          <w:sz w:val="28"/>
          <w:szCs w:val="28"/>
        </w:rPr>
        <w:t xml:space="preserve">2.7.3. </w:t>
      </w:r>
      <w:r w:rsidR="00FC5C46" w:rsidRPr="000A7DFB">
        <w:rPr>
          <w:sz w:val="28"/>
          <w:szCs w:val="28"/>
        </w:rPr>
        <w:t>Регистрационный номер лицензии должен быть выполнен черным шрифтом</w:t>
      </w:r>
      <w:r w:rsidR="00412426" w:rsidRPr="000A7DFB">
        <w:rPr>
          <w:sz w:val="28"/>
          <w:szCs w:val="28"/>
        </w:rPr>
        <w:t xml:space="preserve"> на белом фоне.</w:t>
      </w:r>
    </w:p>
    <w:p w:rsidR="00FC5C46" w:rsidRPr="000A7DFB" w:rsidRDefault="000A7DFB" w:rsidP="000A7DFB">
      <w:pPr>
        <w:tabs>
          <w:tab w:val="left" w:pos="1418"/>
        </w:tabs>
        <w:rPr>
          <w:sz w:val="28"/>
          <w:szCs w:val="28"/>
        </w:rPr>
      </w:pPr>
      <w:r>
        <w:rPr>
          <w:sz w:val="28"/>
          <w:szCs w:val="28"/>
        </w:rPr>
        <w:t xml:space="preserve">2.7.4. </w:t>
      </w:r>
      <w:r w:rsidR="00FC5C46" w:rsidRPr="000A7DFB">
        <w:rPr>
          <w:sz w:val="28"/>
          <w:szCs w:val="28"/>
        </w:rPr>
        <w:t>Во всех классах, где происходит подсчет кругов, модели должны иметь таблички со стартовыми номерами. Белое поле с номером, нарисованное на корпусе модели, не может выполнять функции стартовой таблички.</w:t>
      </w:r>
    </w:p>
    <w:p w:rsidR="00FC5C46" w:rsidRPr="000A7DFB" w:rsidRDefault="000A7DFB" w:rsidP="000A7DFB">
      <w:pPr>
        <w:tabs>
          <w:tab w:val="left" w:pos="1418"/>
        </w:tabs>
        <w:rPr>
          <w:sz w:val="28"/>
          <w:szCs w:val="28"/>
        </w:rPr>
      </w:pPr>
      <w:r>
        <w:rPr>
          <w:sz w:val="28"/>
          <w:szCs w:val="28"/>
        </w:rPr>
        <w:t xml:space="preserve">2.7.5. </w:t>
      </w:r>
      <w:r w:rsidR="00FC5C46" w:rsidRPr="000A7DFB">
        <w:rPr>
          <w:sz w:val="28"/>
          <w:szCs w:val="28"/>
        </w:rPr>
        <w:t xml:space="preserve">Размер таблички составляет 80 </w:t>
      </w:r>
      <w:r>
        <w:rPr>
          <w:sz w:val="28"/>
          <w:szCs w:val="28"/>
        </w:rPr>
        <w:t>×</w:t>
      </w:r>
      <w:r w:rsidR="00FC5C46" w:rsidRPr="000A7DFB">
        <w:rPr>
          <w:sz w:val="28"/>
          <w:szCs w:val="28"/>
        </w:rPr>
        <w:t xml:space="preserve"> 80 мм, она должна быть изготовлена из непрозрачного гибкого материала, который не должен повреждать модели соперников при столкновении. Металлические таблички запрещены. Стартовый номер должен быть выполнен черным шрифтом на белом фоне, а символы иметь высоту не менее 70 мм и ширину линий шрифта не менее 10 </w:t>
      </w:r>
      <w:r w:rsidR="00412426" w:rsidRPr="000A7DFB">
        <w:rPr>
          <w:sz w:val="28"/>
          <w:szCs w:val="28"/>
        </w:rPr>
        <w:t>мм согласно П</w:t>
      </w:r>
      <w:r w:rsidR="00FC5C46" w:rsidRPr="000A7DFB">
        <w:rPr>
          <w:sz w:val="28"/>
          <w:szCs w:val="28"/>
        </w:rPr>
        <w:t>риложени</w:t>
      </w:r>
      <w:r w:rsidR="00412426" w:rsidRPr="000A7DFB">
        <w:rPr>
          <w:sz w:val="28"/>
          <w:szCs w:val="28"/>
        </w:rPr>
        <w:t xml:space="preserve">ю№ </w:t>
      </w:r>
      <w:r w:rsidR="00FC5C46" w:rsidRPr="000A7DFB">
        <w:rPr>
          <w:sz w:val="28"/>
          <w:szCs w:val="28"/>
        </w:rPr>
        <w:t>2</w:t>
      </w:r>
      <w:r w:rsidR="00412426" w:rsidRPr="000A7DFB">
        <w:rPr>
          <w:sz w:val="28"/>
          <w:szCs w:val="28"/>
        </w:rPr>
        <w:t>.</w:t>
      </w:r>
      <w:r w:rsidR="002A47B5" w:rsidRPr="000A7DFB">
        <w:rPr>
          <w:sz w:val="28"/>
          <w:szCs w:val="28"/>
        </w:rPr>
        <w:t>4</w:t>
      </w:r>
      <w:r w:rsidR="00FC5C46" w:rsidRPr="000A7DFB">
        <w:rPr>
          <w:sz w:val="28"/>
          <w:szCs w:val="28"/>
        </w:rPr>
        <w:t>.</w:t>
      </w:r>
    </w:p>
    <w:p w:rsidR="00FC5C46" w:rsidRPr="000A7DFB" w:rsidRDefault="000A7DFB" w:rsidP="000A7DFB">
      <w:pPr>
        <w:tabs>
          <w:tab w:val="left" w:pos="1418"/>
        </w:tabs>
        <w:rPr>
          <w:sz w:val="28"/>
          <w:szCs w:val="28"/>
        </w:rPr>
      </w:pPr>
      <w:r>
        <w:rPr>
          <w:sz w:val="28"/>
          <w:szCs w:val="28"/>
        </w:rPr>
        <w:t>2.7.6. Т</w:t>
      </w:r>
      <w:r w:rsidR="00FC5C46" w:rsidRPr="000A7DFB">
        <w:rPr>
          <w:sz w:val="28"/>
          <w:szCs w:val="28"/>
        </w:rPr>
        <w:t>абличка с номером устанавливается вертикально на задней части модели. Номер должен быть разборчивым и хорошо видимым с двух сторон. Конструкция и элементы крепления таблички должны исключать возможность изменения её положения во время гонки.</w:t>
      </w:r>
    </w:p>
    <w:p w:rsidR="00FC5C46" w:rsidRPr="00910F94" w:rsidRDefault="00FC5C46" w:rsidP="00910F94">
      <w:pPr>
        <w:tabs>
          <w:tab w:val="left" w:pos="2298"/>
        </w:tabs>
        <w:rPr>
          <w:sz w:val="28"/>
          <w:szCs w:val="28"/>
        </w:rPr>
      </w:pPr>
      <w:r w:rsidRPr="00910F94">
        <w:rPr>
          <w:sz w:val="28"/>
          <w:szCs w:val="28"/>
        </w:rPr>
        <w:t>Подсчёт кругов во время гонки прекращается для участника, если:</w:t>
      </w:r>
    </w:p>
    <w:p w:rsidR="00FC5C46" w:rsidRPr="00910F94" w:rsidRDefault="00FC5C46" w:rsidP="00910F94">
      <w:pPr>
        <w:tabs>
          <w:tab w:val="left" w:pos="2298"/>
        </w:tabs>
        <w:rPr>
          <w:sz w:val="28"/>
          <w:szCs w:val="28"/>
        </w:rPr>
      </w:pPr>
      <w:r w:rsidRPr="00910F94">
        <w:rPr>
          <w:sz w:val="28"/>
          <w:szCs w:val="28"/>
        </w:rPr>
        <w:t>номер на его стартовой табличке виден не чётко;</w:t>
      </w:r>
    </w:p>
    <w:p w:rsidR="00FC5C46" w:rsidRPr="00910F94" w:rsidRDefault="00FC5C46" w:rsidP="00910F94">
      <w:pPr>
        <w:tabs>
          <w:tab w:val="left" w:pos="2298"/>
        </w:tabs>
        <w:rPr>
          <w:sz w:val="28"/>
          <w:szCs w:val="28"/>
        </w:rPr>
      </w:pPr>
      <w:r w:rsidRPr="00910F94">
        <w:rPr>
          <w:sz w:val="28"/>
          <w:szCs w:val="28"/>
        </w:rPr>
        <w:t>номер просвечивается с другой стороны, изменяя начертание шрифта;</w:t>
      </w:r>
    </w:p>
    <w:p w:rsidR="00FC5C46" w:rsidRPr="00910F94" w:rsidRDefault="00FC5C46" w:rsidP="00910F94">
      <w:pPr>
        <w:tabs>
          <w:tab w:val="left" w:pos="2298"/>
        </w:tabs>
        <w:rPr>
          <w:sz w:val="28"/>
          <w:szCs w:val="28"/>
        </w:rPr>
      </w:pPr>
      <w:r w:rsidRPr="00910F94">
        <w:rPr>
          <w:sz w:val="28"/>
          <w:szCs w:val="28"/>
        </w:rPr>
        <w:t>табличка сломана или номер на ней не различим;</w:t>
      </w:r>
    </w:p>
    <w:p w:rsidR="00FC5C46" w:rsidRPr="00910F94" w:rsidRDefault="00FC5C46" w:rsidP="00910F94">
      <w:pPr>
        <w:tabs>
          <w:tab w:val="left" w:pos="2298"/>
        </w:tabs>
        <w:rPr>
          <w:sz w:val="28"/>
          <w:szCs w:val="28"/>
        </w:rPr>
      </w:pPr>
      <w:r w:rsidRPr="00910F94">
        <w:rPr>
          <w:sz w:val="28"/>
          <w:szCs w:val="28"/>
        </w:rPr>
        <w:lastRenderedPageBreak/>
        <w:t>табличка утеряна.</w:t>
      </w:r>
    </w:p>
    <w:p w:rsidR="000A7DFB" w:rsidRDefault="00FC5C46" w:rsidP="000A7DFB">
      <w:pPr>
        <w:tabs>
          <w:tab w:val="left" w:pos="2298"/>
        </w:tabs>
        <w:rPr>
          <w:sz w:val="28"/>
          <w:szCs w:val="28"/>
        </w:rPr>
      </w:pPr>
      <w:r w:rsidRPr="00910F94">
        <w:rPr>
          <w:sz w:val="28"/>
          <w:szCs w:val="28"/>
        </w:rPr>
        <w:t>В случае потери таблички с номером участник должен извлечь модель из воды на следующем кругу. После восстановления таблички с номером он может продолжить гонку.</w:t>
      </w:r>
      <w:bookmarkStart w:id="10" w:name="bookmark16"/>
    </w:p>
    <w:p w:rsidR="00AE11CE" w:rsidRDefault="00AE11CE" w:rsidP="000A7DFB">
      <w:pPr>
        <w:tabs>
          <w:tab w:val="left" w:pos="2298"/>
        </w:tabs>
        <w:rPr>
          <w:sz w:val="28"/>
          <w:szCs w:val="28"/>
        </w:rPr>
      </w:pPr>
    </w:p>
    <w:p w:rsidR="00FC5C46" w:rsidRPr="000A7DFB" w:rsidRDefault="000A7DFB" w:rsidP="000A7DFB">
      <w:pPr>
        <w:tabs>
          <w:tab w:val="left" w:pos="2298"/>
        </w:tabs>
        <w:rPr>
          <w:sz w:val="28"/>
          <w:szCs w:val="28"/>
        </w:rPr>
      </w:pPr>
      <w:r>
        <w:rPr>
          <w:sz w:val="28"/>
          <w:szCs w:val="28"/>
        </w:rPr>
        <w:t xml:space="preserve">2.8. </w:t>
      </w:r>
      <w:r w:rsidR="00FC5C46" w:rsidRPr="00C47B9D">
        <w:rPr>
          <w:b/>
          <w:sz w:val="28"/>
          <w:szCs w:val="28"/>
          <w:u w:val="single"/>
        </w:rPr>
        <w:t>Подсчет кругов.</w:t>
      </w:r>
      <w:bookmarkEnd w:id="10"/>
    </w:p>
    <w:p w:rsidR="00FC5C46" w:rsidRPr="000A7DFB" w:rsidRDefault="000A7DFB" w:rsidP="000A7DFB">
      <w:pPr>
        <w:tabs>
          <w:tab w:val="left" w:pos="1418"/>
          <w:tab w:val="left" w:pos="2418"/>
        </w:tabs>
        <w:rPr>
          <w:sz w:val="28"/>
          <w:szCs w:val="28"/>
        </w:rPr>
      </w:pPr>
      <w:r>
        <w:rPr>
          <w:sz w:val="28"/>
          <w:szCs w:val="28"/>
        </w:rPr>
        <w:t xml:space="preserve">2.8.1. </w:t>
      </w:r>
      <w:r w:rsidR="00FC5C46" w:rsidRPr="000A7DFB">
        <w:rPr>
          <w:sz w:val="28"/>
          <w:szCs w:val="28"/>
        </w:rPr>
        <w:t xml:space="preserve">Подсчет кругов осуществляется специальным оборудованием, сопряженным с компьютером. </w:t>
      </w:r>
      <w:r w:rsidR="00FC5C46" w:rsidRPr="000A7DFB">
        <w:rPr>
          <w:rStyle w:val="translation-chunk"/>
          <w:sz w:val="28"/>
          <w:szCs w:val="28"/>
        </w:rPr>
        <w:t xml:space="preserve">Ручной подсчет кругов ведется одновременно </w:t>
      </w:r>
      <w:r w:rsidR="00FC5C46" w:rsidRPr="000A7DFB">
        <w:rPr>
          <w:sz w:val="28"/>
          <w:szCs w:val="28"/>
        </w:rPr>
        <w:t xml:space="preserve">с подсчетом электронным оборудованием по форме, указанной в </w:t>
      </w:r>
      <w:r w:rsidR="002A47B5" w:rsidRPr="000A7DFB">
        <w:rPr>
          <w:sz w:val="28"/>
          <w:szCs w:val="28"/>
        </w:rPr>
        <w:t>Приложение № 2.5</w:t>
      </w:r>
      <w:r w:rsidR="00FC5C46" w:rsidRPr="000A7DFB">
        <w:rPr>
          <w:sz w:val="28"/>
          <w:szCs w:val="28"/>
        </w:rPr>
        <w:t>, для двойной гарантии. Если во время гонки происходит сбой электронной системы подсчёта, то используются результаты ручного подсчета. Дополнительное время после окончания гонки должно называться судьей старта или уполномоченным лицом для каждого участника и заносится в протокол ручного счета.</w:t>
      </w:r>
    </w:p>
    <w:p w:rsidR="00FC5C46" w:rsidRPr="000A7DFB" w:rsidRDefault="000A7DFB" w:rsidP="000A7DFB">
      <w:pPr>
        <w:tabs>
          <w:tab w:val="left" w:pos="1418"/>
          <w:tab w:val="left" w:pos="2418"/>
        </w:tabs>
        <w:rPr>
          <w:sz w:val="28"/>
          <w:szCs w:val="28"/>
        </w:rPr>
      </w:pPr>
      <w:r>
        <w:rPr>
          <w:sz w:val="28"/>
          <w:szCs w:val="28"/>
        </w:rPr>
        <w:t xml:space="preserve">2.8.2. </w:t>
      </w:r>
      <w:r w:rsidR="00FC5C46" w:rsidRPr="000A7DFB">
        <w:rPr>
          <w:sz w:val="28"/>
          <w:szCs w:val="28"/>
        </w:rPr>
        <w:t>Команду «старт» гонки и запуск таймера отдает старший судья старта. Команда подается свистком или звуковым сигналом. За фальстарт назначается «желтая карточка». Моделям, не находящимся на воде в момент подачи сигнала старта, стартовать запрещено.</w:t>
      </w:r>
    </w:p>
    <w:p w:rsidR="00FC5C46" w:rsidRPr="00910F94" w:rsidRDefault="00FC5C46" w:rsidP="00910F94">
      <w:pPr>
        <w:widowControl/>
        <w:suppressAutoHyphens w:val="0"/>
        <w:rPr>
          <w:sz w:val="28"/>
          <w:szCs w:val="28"/>
        </w:rPr>
      </w:pPr>
      <w:r w:rsidRPr="00910F94">
        <w:rPr>
          <w:sz w:val="28"/>
          <w:szCs w:val="28"/>
        </w:rPr>
        <w:t xml:space="preserve">Сигнал «конец гонки» подается теми же средствами. Все модели могут закончить круг, на котором они были в момент подачи сигнала «конец гонки». Моделям, находящимся на мостике в момент подачи сигнала «конец гонки», запрещено возвращаться на дистанцию. Дополнительное время на завершение последнего круга после подачи сигнала «конец гонки»  составляет 60 секунд. В дополнительное время действуют все гоночные правила согласно классам. Время, потребовавшиеся для завершения последнего круга каждым участником, должно быть оглашено судьей или другим ответственным лицом, и занесено в </w:t>
      </w:r>
      <w:proofErr w:type="gramStart"/>
      <w:r w:rsidRPr="00910F94">
        <w:rPr>
          <w:sz w:val="28"/>
          <w:szCs w:val="28"/>
        </w:rPr>
        <w:t>стартовый</w:t>
      </w:r>
      <w:proofErr w:type="gramEnd"/>
      <w:r w:rsidRPr="00910F94">
        <w:rPr>
          <w:sz w:val="28"/>
          <w:szCs w:val="28"/>
        </w:rPr>
        <w:t xml:space="preserve"> и итоговый протоколы</w:t>
      </w:r>
      <w:bookmarkStart w:id="11" w:name="bookmark17"/>
      <w:r w:rsidRPr="00910F94">
        <w:rPr>
          <w:sz w:val="28"/>
          <w:szCs w:val="28"/>
        </w:rPr>
        <w:t>.</w:t>
      </w:r>
    </w:p>
    <w:p w:rsidR="00FC5C46" w:rsidRPr="000A7DFB" w:rsidRDefault="000A7DFB" w:rsidP="000A7DFB">
      <w:pPr>
        <w:widowControl/>
        <w:ind w:left="709" w:firstLine="0"/>
        <w:rPr>
          <w:sz w:val="28"/>
          <w:szCs w:val="28"/>
        </w:rPr>
      </w:pPr>
      <w:r>
        <w:rPr>
          <w:sz w:val="28"/>
          <w:szCs w:val="28"/>
        </w:rPr>
        <w:t xml:space="preserve">2.8.3. </w:t>
      </w:r>
      <w:r w:rsidR="00FC5C46" w:rsidRPr="000A7DFB">
        <w:rPr>
          <w:sz w:val="28"/>
          <w:szCs w:val="28"/>
        </w:rPr>
        <w:t>Подсчет кругов при помощи транспондеров.</w:t>
      </w:r>
      <w:bookmarkEnd w:id="11"/>
    </w:p>
    <w:p w:rsidR="00FC5C46" w:rsidRPr="000A7DFB" w:rsidRDefault="000A7DFB" w:rsidP="000A7DFB">
      <w:pPr>
        <w:widowControl/>
        <w:tabs>
          <w:tab w:val="left" w:pos="709"/>
          <w:tab w:val="left" w:pos="1701"/>
        </w:tabs>
        <w:rPr>
          <w:sz w:val="28"/>
          <w:szCs w:val="28"/>
        </w:rPr>
      </w:pPr>
      <w:r>
        <w:rPr>
          <w:rStyle w:val="translation-chunk"/>
          <w:sz w:val="28"/>
          <w:szCs w:val="28"/>
        </w:rPr>
        <w:t xml:space="preserve">2.8.4.1. </w:t>
      </w:r>
      <w:r w:rsidR="00FC5C46" w:rsidRPr="000A7DFB">
        <w:rPr>
          <w:rStyle w:val="translation-chunk"/>
          <w:sz w:val="28"/>
          <w:szCs w:val="28"/>
        </w:rPr>
        <w:t xml:space="preserve">Подсчет кругов с использованием транспондеров должен производиться системой электронной засечки, одобренной </w:t>
      </w:r>
      <w:r w:rsidR="009F42A5" w:rsidRPr="000A7DFB">
        <w:rPr>
          <w:rStyle w:val="translation-chunk"/>
          <w:sz w:val="28"/>
          <w:szCs w:val="28"/>
        </w:rPr>
        <w:t>ОСФ</w:t>
      </w:r>
      <w:r w:rsidR="00FC5C46" w:rsidRPr="000A7DFB">
        <w:rPr>
          <w:rStyle w:val="translation-chunk"/>
          <w:sz w:val="28"/>
          <w:szCs w:val="28"/>
        </w:rPr>
        <w:t xml:space="preserve">. </w:t>
      </w:r>
      <w:r w:rsidR="00FC5C46" w:rsidRPr="000A7DFB">
        <w:rPr>
          <w:sz w:val="28"/>
          <w:szCs w:val="28"/>
        </w:rPr>
        <w:t>Модели должны быть сконструированы с учетом возможности использования транспондера.</w:t>
      </w:r>
    </w:p>
    <w:p w:rsidR="00FC5C46" w:rsidRPr="000A7DFB" w:rsidRDefault="000A7DFB" w:rsidP="000A7DFB">
      <w:pPr>
        <w:widowControl/>
        <w:tabs>
          <w:tab w:val="left" w:pos="1701"/>
        </w:tabs>
        <w:rPr>
          <w:rStyle w:val="translation-chunk"/>
          <w:sz w:val="28"/>
          <w:szCs w:val="28"/>
        </w:rPr>
      </w:pPr>
      <w:r>
        <w:rPr>
          <w:sz w:val="28"/>
          <w:szCs w:val="28"/>
        </w:rPr>
        <w:t>2.8.4.2. В регламенте соревнований</w:t>
      </w:r>
      <w:r w:rsidR="00FC5C46" w:rsidRPr="000A7DFB">
        <w:rPr>
          <w:sz w:val="28"/>
          <w:szCs w:val="28"/>
        </w:rPr>
        <w:t xml:space="preserve"> обязательно должно оглашаться условие использования транспондеров, </w:t>
      </w:r>
      <w:r w:rsidR="00FC5C46" w:rsidRPr="000A7DFB">
        <w:rPr>
          <w:rStyle w:val="translation-chunk"/>
          <w:sz w:val="28"/>
          <w:szCs w:val="28"/>
        </w:rPr>
        <w:t>и указана система, которая будет использована для подсчёта кругов. Каждый участник обязан иметь собственный транспондер.</w:t>
      </w:r>
    </w:p>
    <w:p w:rsidR="00FC5C46" w:rsidRPr="000A7DFB" w:rsidRDefault="000A7DFB" w:rsidP="000A7DFB">
      <w:pPr>
        <w:widowControl/>
        <w:tabs>
          <w:tab w:val="left" w:pos="1701"/>
        </w:tabs>
        <w:rPr>
          <w:rStyle w:val="translation-chunk"/>
          <w:sz w:val="28"/>
          <w:szCs w:val="28"/>
        </w:rPr>
      </w:pPr>
      <w:r>
        <w:rPr>
          <w:rStyle w:val="translation-chunk"/>
          <w:sz w:val="28"/>
          <w:szCs w:val="28"/>
        </w:rPr>
        <w:t xml:space="preserve">2.8.4.3. </w:t>
      </w:r>
      <w:r w:rsidR="00FC5C46" w:rsidRPr="000A7DFB">
        <w:rPr>
          <w:rStyle w:val="translation-chunk"/>
          <w:sz w:val="28"/>
          <w:szCs w:val="28"/>
        </w:rPr>
        <w:t>Организаторы могу</w:t>
      </w:r>
      <w:r>
        <w:rPr>
          <w:rStyle w:val="translation-chunk"/>
          <w:sz w:val="28"/>
          <w:szCs w:val="28"/>
        </w:rPr>
        <w:t xml:space="preserve">т, но не обязаны, предоставлять </w:t>
      </w:r>
      <w:r w:rsidR="00FC5C46" w:rsidRPr="000A7DFB">
        <w:rPr>
          <w:rStyle w:val="translation-chunk"/>
          <w:sz w:val="28"/>
          <w:szCs w:val="28"/>
        </w:rPr>
        <w:t>транспондеры в аренду. В случае уничтожения или потери, стоимость этого  арендного транспондера должна быть оплачена  тем участником, который его арендовал.</w:t>
      </w:r>
    </w:p>
    <w:p w:rsidR="00FC5C46" w:rsidRPr="000A7DFB" w:rsidRDefault="000A7DFB" w:rsidP="000A7DFB">
      <w:pPr>
        <w:widowControl/>
        <w:tabs>
          <w:tab w:val="left" w:pos="1701"/>
        </w:tabs>
        <w:rPr>
          <w:rStyle w:val="translation-chunk"/>
          <w:sz w:val="28"/>
          <w:szCs w:val="28"/>
        </w:rPr>
      </w:pPr>
      <w:r>
        <w:rPr>
          <w:rStyle w:val="translation-chunk"/>
          <w:sz w:val="28"/>
          <w:szCs w:val="28"/>
        </w:rPr>
        <w:t xml:space="preserve">2.8.4.4. </w:t>
      </w:r>
      <w:r w:rsidR="00FC5C46" w:rsidRPr="000A7DFB">
        <w:rPr>
          <w:rStyle w:val="translation-chunk"/>
          <w:sz w:val="28"/>
          <w:szCs w:val="28"/>
        </w:rPr>
        <w:t>Питание транспондера должно осуществляться  от приемника модели или отдельного аккумулятора. Размещение транспондера в  моделях должно быть выполнено таким образом, чтобы он был расположен горизонтально, и не имел возможности менять свое  положение под воздействием ударов, вибрации, центробежных сил и сил инерции.</w:t>
      </w:r>
    </w:p>
    <w:p w:rsidR="00FC5C46" w:rsidRPr="000A7DFB" w:rsidRDefault="000A7DFB" w:rsidP="000A7DFB">
      <w:pPr>
        <w:widowControl/>
        <w:tabs>
          <w:tab w:val="left" w:pos="1701"/>
        </w:tabs>
        <w:rPr>
          <w:sz w:val="28"/>
          <w:szCs w:val="28"/>
        </w:rPr>
      </w:pPr>
      <w:r>
        <w:rPr>
          <w:sz w:val="28"/>
          <w:szCs w:val="28"/>
        </w:rPr>
        <w:lastRenderedPageBreak/>
        <w:t xml:space="preserve">2.8.4.5. </w:t>
      </w:r>
      <w:r w:rsidR="00FC5C46" w:rsidRPr="000A7DFB">
        <w:rPr>
          <w:sz w:val="28"/>
          <w:szCs w:val="28"/>
        </w:rPr>
        <w:t>Участники отвечают за правильность установки и подключения транспондеров в своих моделях, за надлежащее крепление транспондера в модели и его замену в случае утери.</w:t>
      </w:r>
    </w:p>
    <w:p w:rsidR="00FC5C46" w:rsidRPr="000A7DFB" w:rsidRDefault="000A7DFB" w:rsidP="000A7DFB">
      <w:pPr>
        <w:widowControl/>
        <w:tabs>
          <w:tab w:val="left" w:pos="1701"/>
        </w:tabs>
        <w:rPr>
          <w:rStyle w:val="translation-chunk"/>
          <w:sz w:val="28"/>
          <w:szCs w:val="28"/>
        </w:rPr>
      </w:pPr>
      <w:r>
        <w:rPr>
          <w:rStyle w:val="translation-chunk"/>
          <w:sz w:val="28"/>
          <w:szCs w:val="28"/>
        </w:rPr>
        <w:t xml:space="preserve">2.8.4.6. </w:t>
      </w:r>
      <w:r w:rsidR="00FC5C46" w:rsidRPr="000A7DFB">
        <w:rPr>
          <w:rStyle w:val="translation-chunk"/>
          <w:sz w:val="28"/>
          <w:szCs w:val="28"/>
        </w:rPr>
        <w:t>Ручной подсчет кругов ведется одновременно с транспондерной системой.</w:t>
      </w:r>
    </w:p>
    <w:p w:rsidR="00FC5C46" w:rsidRDefault="000A7DFB" w:rsidP="000A7DFB">
      <w:pPr>
        <w:widowControl/>
        <w:tabs>
          <w:tab w:val="left" w:pos="1701"/>
        </w:tabs>
        <w:rPr>
          <w:sz w:val="28"/>
          <w:szCs w:val="28"/>
        </w:rPr>
      </w:pPr>
      <w:r>
        <w:rPr>
          <w:sz w:val="28"/>
          <w:szCs w:val="28"/>
        </w:rPr>
        <w:t xml:space="preserve">2.8.4.7. </w:t>
      </w:r>
      <w:r w:rsidR="00FC5C46" w:rsidRPr="000A7DFB">
        <w:rPr>
          <w:sz w:val="28"/>
          <w:szCs w:val="28"/>
        </w:rPr>
        <w:t xml:space="preserve">Транспондер может иметь собственный источник энергии и должен размещаться со стороны кормы модели </w:t>
      </w:r>
      <w:r w:rsidR="00A545C2" w:rsidRPr="000A7DFB">
        <w:rPr>
          <w:sz w:val="28"/>
          <w:szCs w:val="28"/>
        </w:rPr>
        <w:t>согласно П</w:t>
      </w:r>
      <w:r w:rsidR="00FC5C46" w:rsidRPr="000A7DFB">
        <w:rPr>
          <w:sz w:val="28"/>
          <w:szCs w:val="28"/>
        </w:rPr>
        <w:t>риложени</w:t>
      </w:r>
      <w:r w:rsidR="00A545C2" w:rsidRPr="000A7DFB">
        <w:rPr>
          <w:sz w:val="28"/>
          <w:szCs w:val="28"/>
        </w:rPr>
        <w:t>ю№ 2.6.</w:t>
      </w:r>
      <w:r w:rsidR="00FC5C46" w:rsidRPr="000A7DFB">
        <w:rPr>
          <w:sz w:val="28"/>
          <w:szCs w:val="28"/>
        </w:rPr>
        <w:t xml:space="preserve"> Если транспондер питается от внешнего источника энергии, то участник сам решает, как подключать транспондер к этому источнику. </w:t>
      </w:r>
    </w:p>
    <w:p w:rsidR="00AE11CE" w:rsidRPr="000A7DFB" w:rsidRDefault="00AE11CE" w:rsidP="000A7DFB">
      <w:pPr>
        <w:widowControl/>
        <w:tabs>
          <w:tab w:val="left" w:pos="1701"/>
        </w:tabs>
        <w:rPr>
          <w:sz w:val="28"/>
          <w:szCs w:val="28"/>
        </w:rPr>
      </w:pPr>
    </w:p>
    <w:p w:rsidR="00FC5C46" w:rsidRPr="000A7DFB" w:rsidRDefault="000A7DFB" w:rsidP="000A7DFB">
      <w:pPr>
        <w:ind w:left="709" w:firstLine="0"/>
        <w:rPr>
          <w:sz w:val="28"/>
          <w:szCs w:val="28"/>
        </w:rPr>
      </w:pPr>
      <w:bookmarkStart w:id="12" w:name="bookmark18"/>
      <w:r>
        <w:rPr>
          <w:sz w:val="28"/>
          <w:szCs w:val="28"/>
        </w:rPr>
        <w:t xml:space="preserve">2.9. </w:t>
      </w:r>
      <w:r w:rsidR="00FC5C46" w:rsidRPr="00C47B9D">
        <w:rPr>
          <w:b/>
          <w:sz w:val="28"/>
          <w:szCs w:val="28"/>
          <w:u w:val="single"/>
        </w:rPr>
        <w:t>Регистрация участников и их моделей.</w:t>
      </w:r>
    </w:p>
    <w:p w:rsidR="00FC5C46" w:rsidRPr="000A7DFB" w:rsidRDefault="000A7DFB" w:rsidP="000A7DFB">
      <w:pPr>
        <w:tabs>
          <w:tab w:val="left" w:pos="1701"/>
        </w:tabs>
        <w:rPr>
          <w:sz w:val="28"/>
          <w:szCs w:val="28"/>
        </w:rPr>
      </w:pPr>
      <w:r>
        <w:rPr>
          <w:sz w:val="28"/>
          <w:szCs w:val="28"/>
        </w:rPr>
        <w:t xml:space="preserve">2.9.1. </w:t>
      </w:r>
      <w:r w:rsidR="00FC5C46" w:rsidRPr="000A7DFB">
        <w:rPr>
          <w:sz w:val="28"/>
          <w:szCs w:val="28"/>
        </w:rPr>
        <w:t>Регистрация участников и их моделей проводится назначенным судьей.</w:t>
      </w:r>
      <w:bookmarkEnd w:id="12"/>
      <w:r w:rsidR="00FC5C46" w:rsidRPr="000A7DFB">
        <w:rPr>
          <w:sz w:val="28"/>
          <w:szCs w:val="28"/>
        </w:rPr>
        <w:t xml:space="preserve"> Место и время регистрации определяет Регламент.</w:t>
      </w:r>
    </w:p>
    <w:p w:rsidR="00FC5C46" w:rsidRPr="000A7DFB" w:rsidRDefault="000A7DFB" w:rsidP="000A7DFB">
      <w:pPr>
        <w:tabs>
          <w:tab w:val="left" w:pos="1701"/>
        </w:tabs>
        <w:rPr>
          <w:sz w:val="28"/>
          <w:szCs w:val="28"/>
        </w:rPr>
      </w:pPr>
      <w:r>
        <w:rPr>
          <w:sz w:val="28"/>
          <w:szCs w:val="28"/>
        </w:rPr>
        <w:t xml:space="preserve">2.9.2. </w:t>
      </w:r>
      <w:r w:rsidR="00FC5C46" w:rsidRPr="000A7DFB">
        <w:rPr>
          <w:sz w:val="28"/>
          <w:szCs w:val="28"/>
        </w:rPr>
        <w:t xml:space="preserve">Зарегистрированная модель должна иметь знак с маркировкой. Материалы, из которых выполнен знак, должны быть водостойкими и способными прочно удерживаться на модели. Знаки после удаления не должны оставлять на </w:t>
      </w:r>
      <w:proofErr w:type="gramStart"/>
      <w:r w:rsidR="00FC5C46" w:rsidRPr="000A7DFB">
        <w:rPr>
          <w:sz w:val="28"/>
          <w:szCs w:val="28"/>
        </w:rPr>
        <w:t>модели</w:t>
      </w:r>
      <w:proofErr w:type="gramEnd"/>
      <w:r w:rsidR="00FC5C46" w:rsidRPr="000A7DFB">
        <w:rPr>
          <w:sz w:val="28"/>
          <w:szCs w:val="28"/>
        </w:rPr>
        <w:t xml:space="preserve"> трудно удаляемые следы.</w:t>
      </w:r>
    </w:p>
    <w:p w:rsidR="00FC5C46" w:rsidRPr="000A7DFB" w:rsidRDefault="000A7DFB" w:rsidP="000A7DFB">
      <w:pPr>
        <w:tabs>
          <w:tab w:val="left" w:pos="1701"/>
        </w:tabs>
        <w:rPr>
          <w:sz w:val="28"/>
          <w:szCs w:val="28"/>
        </w:rPr>
      </w:pPr>
      <w:r>
        <w:rPr>
          <w:sz w:val="28"/>
          <w:szCs w:val="28"/>
        </w:rPr>
        <w:t xml:space="preserve">2.9.3. </w:t>
      </w:r>
      <w:r w:rsidR="00FC5C46" w:rsidRPr="000A7DFB">
        <w:rPr>
          <w:sz w:val="28"/>
          <w:szCs w:val="28"/>
        </w:rPr>
        <w:t>По завершении регистрации организаторы публикуют списки участников по классам. Отказ в регистрации</w:t>
      </w:r>
      <w:r w:rsidR="00B06C03">
        <w:rPr>
          <w:sz w:val="28"/>
          <w:szCs w:val="28"/>
        </w:rPr>
        <w:t xml:space="preserve"> </w:t>
      </w:r>
      <w:r w:rsidR="00FC5C46" w:rsidRPr="000A7DFB">
        <w:rPr>
          <w:sz w:val="28"/>
          <w:szCs w:val="28"/>
        </w:rPr>
        <w:t>должен сообщаться до старта с приведением причин.</w:t>
      </w:r>
    </w:p>
    <w:p w:rsidR="00FC5C46" w:rsidRPr="000A7DFB" w:rsidRDefault="000A7DFB" w:rsidP="000A7DFB">
      <w:pPr>
        <w:tabs>
          <w:tab w:val="left" w:pos="1701"/>
        </w:tabs>
        <w:rPr>
          <w:sz w:val="28"/>
          <w:szCs w:val="28"/>
        </w:rPr>
      </w:pPr>
      <w:r>
        <w:rPr>
          <w:sz w:val="28"/>
          <w:szCs w:val="28"/>
        </w:rPr>
        <w:t xml:space="preserve">2.9.4. </w:t>
      </w:r>
      <w:r w:rsidR="00FC5C46" w:rsidRPr="000A7DFB">
        <w:rPr>
          <w:sz w:val="28"/>
          <w:szCs w:val="28"/>
        </w:rPr>
        <w:t>Все модели (максимум 2 модели в каждом классе) должны быть промаркированы и пройти техническую комиссию. Если к моменту старта на модели отсутствует маркировка, то эта модель к старту не допускается. Если по каким-либо причинам знак с маркировкой был утерян, то участник должен незамедлительно уведомить об этом Организатора.</w:t>
      </w:r>
    </w:p>
    <w:p w:rsidR="000A7DFB" w:rsidRDefault="000A7DFB" w:rsidP="000A7DFB">
      <w:pPr>
        <w:tabs>
          <w:tab w:val="left" w:pos="1701"/>
        </w:tabs>
        <w:rPr>
          <w:sz w:val="28"/>
          <w:szCs w:val="28"/>
        </w:rPr>
      </w:pPr>
      <w:r>
        <w:rPr>
          <w:sz w:val="28"/>
          <w:szCs w:val="28"/>
        </w:rPr>
        <w:t xml:space="preserve">2.9.5. </w:t>
      </w:r>
      <w:r w:rsidR="00FC5C46" w:rsidRPr="000A7DFB">
        <w:rPr>
          <w:sz w:val="28"/>
          <w:szCs w:val="28"/>
        </w:rPr>
        <w:t>Модели проходят техническую комиссию в состоянии готовности к гонкам. Таблички с номером и ЭРЦ должны быть представлены на техническую комиссию. Гребные винты не проверяются на технической комиссии.</w:t>
      </w:r>
      <w:r w:rsidR="00E2525E" w:rsidRPr="000A7DFB">
        <w:rPr>
          <w:sz w:val="28"/>
          <w:szCs w:val="28"/>
        </w:rPr>
        <w:t xml:space="preserve"> Результаты работы технической комиссии оформляются протоколом технической комиссии по форме, указанной в</w:t>
      </w:r>
      <w:r w:rsidR="00B06C03">
        <w:rPr>
          <w:sz w:val="28"/>
          <w:szCs w:val="28"/>
        </w:rPr>
        <w:t xml:space="preserve"> </w:t>
      </w:r>
      <w:r w:rsidR="00E2525E" w:rsidRPr="00910F94">
        <w:rPr>
          <w:sz w:val="28"/>
          <w:szCs w:val="28"/>
        </w:rPr>
        <w:t>Приложении №2.19. Протокол сдаётся главному секретарю соревнований по завершении работы комиссии в течени</w:t>
      </w:r>
      <w:r>
        <w:rPr>
          <w:sz w:val="28"/>
          <w:szCs w:val="28"/>
        </w:rPr>
        <w:t>е</w:t>
      </w:r>
      <w:r w:rsidR="00E2525E" w:rsidRPr="00910F94">
        <w:rPr>
          <w:sz w:val="28"/>
          <w:szCs w:val="28"/>
        </w:rPr>
        <w:t xml:space="preserve"> 1 часа.</w:t>
      </w:r>
      <w:bookmarkStart w:id="13" w:name="bookmark19"/>
    </w:p>
    <w:p w:rsidR="00AE11CE" w:rsidRDefault="00AE11CE" w:rsidP="000A7DFB">
      <w:pPr>
        <w:tabs>
          <w:tab w:val="left" w:pos="1701"/>
        </w:tabs>
        <w:rPr>
          <w:sz w:val="28"/>
          <w:szCs w:val="28"/>
        </w:rPr>
      </w:pPr>
    </w:p>
    <w:p w:rsidR="00FC5C46" w:rsidRPr="000A7DFB" w:rsidRDefault="000A7DFB" w:rsidP="000A7DFB">
      <w:pPr>
        <w:tabs>
          <w:tab w:val="left" w:pos="1701"/>
        </w:tabs>
        <w:rPr>
          <w:sz w:val="28"/>
          <w:szCs w:val="28"/>
        </w:rPr>
      </w:pPr>
      <w:r>
        <w:rPr>
          <w:sz w:val="28"/>
          <w:szCs w:val="28"/>
        </w:rPr>
        <w:t xml:space="preserve">2.10. </w:t>
      </w:r>
      <w:r w:rsidR="00FC5C46" w:rsidRPr="00C47B9D">
        <w:rPr>
          <w:b/>
          <w:sz w:val="28"/>
          <w:szCs w:val="28"/>
          <w:u w:val="single"/>
        </w:rPr>
        <w:t>Порядок проведения соревнований по классам.</w:t>
      </w:r>
      <w:bookmarkEnd w:id="13"/>
    </w:p>
    <w:p w:rsidR="00FC5C46" w:rsidRPr="000A7DFB" w:rsidRDefault="000A7DFB" w:rsidP="000A7DFB">
      <w:pPr>
        <w:tabs>
          <w:tab w:val="left" w:pos="1701"/>
        </w:tabs>
        <w:rPr>
          <w:sz w:val="28"/>
          <w:szCs w:val="28"/>
        </w:rPr>
      </w:pPr>
      <w:r>
        <w:rPr>
          <w:sz w:val="28"/>
          <w:szCs w:val="28"/>
        </w:rPr>
        <w:t xml:space="preserve">2.10.1. </w:t>
      </w:r>
      <w:r w:rsidR="00FC5C46" w:rsidRPr="000A7DFB">
        <w:rPr>
          <w:sz w:val="28"/>
          <w:szCs w:val="28"/>
        </w:rPr>
        <w:t>Очерёдность проведения стартов по классам определяется решением Организатора или по результатам жеребьевки.</w:t>
      </w:r>
    </w:p>
    <w:p w:rsidR="00FC5C46" w:rsidRPr="00910F94" w:rsidRDefault="00FC5C46" w:rsidP="00910F94">
      <w:pPr>
        <w:rPr>
          <w:sz w:val="28"/>
          <w:szCs w:val="28"/>
        </w:rPr>
      </w:pPr>
      <w:r w:rsidRPr="00910F94">
        <w:rPr>
          <w:sz w:val="28"/>
          <w:szCs w:val="28"/>
        </w:rPr>
        <w:t>При распределении участников по группам необходимо соблюдение следующих условий:</w:t>
      </w:r>
    </w:p>
    <w:p w:rsidR="00FC5C46" w:rsidRPr="00910F94" w:rsidRDefault="00FC5C46" w:rsidP="00910F94">
      <w:pPr>
        <w:rPr>
          <w:sz w:val="28"/>
          <w:szCs w:val="28"/>
        </w:rPr>
      </w:pPr>
      <w:r w:rsidRPr="00910F94">
        <w:rPr>
          <w:sz w:val="28"/>
          <w:szCs w:val="28"/>
        </w:rPr>
        <w:t>а) состав каждой группы должны быть сформирован из участников с близким уровнем гоночного опыта (рейтинга);</w:t>
      </w:r>
    </w:p>
    <w:p w:rsidR="00FC5C46" w:rsidRPr="00910F94" w:rsidRDefault="00FC5C46" w:rsidP="00910F94">
      <w:pPr>
        <w:tabs>
          <w:tab w:val="left" w:pos="2102"/>
        </w:tabs>
        <w:rPr>
          <w:sz w:val="28"/>
          <w:szCs w:val="28"/>
        </w:rPr>
      </w:pPr>
      <w:r w:rsidRPr="00910F94">
        <w:rPr>
          <w:sz w:val="28"/>
          <w:szCs w:val="28"/>
        </w:rPr>
        <w:t>б) участники от одной команды должны быть записаны в разные группы;</w:t>
      </w:r>
    </w:p>
    <w:p w:rsidR="00FC5C46" w:rsidRPr="00910F94" w:rsidRDefault="00FC5C46" w:rsidP="00910F94">
      <w:pPr>
        <w:tabs>
          <w:tab w:val="left" w:pos="2128"/>
        </w:tabs>
        <w:rPr>
          <w:sz w:val="28"/>
          <w:szCs w:val="28"/>
        </w:rPr>
      </w:pPr>
      <w:r w:rsidRPr="00910F94">
        <w:rPr>
          <w:sz w:val="28"/>
          <w:szCs w:val="28"/>
        </w:rPr>
        <w:t>в) частоты аппаратуры должны быть подобраны таким образом, чтобы следующий и предыдущий каналы не были заняты во избежание пересечений по частотам.</w:t>
      </w:r>
    </w:p>
    <w:p w:rsidR="00FC5C46" w:rsidRPr="000A7DFB" w:rsidRDefault="000A7DFB" w:rsidP="000A7DFB">
      <w:pPr>
        <w:tabs>
          <w:tab w:val="left" w:pos="1701"/>
        </w:tabs>
        <w:rPr>
          <w:sz w:val="28"/>
          <w:szCs w:val="28"/>
        </w:rPr>
      </w:pPr>
      <w:r>
        <w:rPr>
          <w:sz w:val="28"/>
          <w:szCs w:val="28"/>
        </w:rPr>
        <w:lastRenderedPageBreak/>
        <w:t xml:space="preserve">2.10.2. </w:t>
      </w:r>
      <w:r w:rsidR="00FC5C46" w:rsidRPr="000A7DFB">
        <w:rPr>
          <w:sz w:val="28"/>
          <w:szCs w:val="28"/>
        </w:rPr>
        <w:t>Если одновременно работают два и более старт</w:t>
      </w:r>
      <w:r w:rsidR="00BB6598">
        <w:rPr>
          <w:sz w:val="28"/>
          <w:szCs w:val="28"/>
        </w:rPr>
        <w:t>а</w:t>
      </w:r>
      <w:r w:rsidR="00FC5C46" w:rsidRPr="000A7DFB">
        <w:rPr>
          <w:sz w:val="28"/>
          <w:szCs w:val="28"/>
        </w:rPr>
        <w:t>, то Организатор должен назначить и</w:t>
      </w:r>
      <w:r w:rsidR="00BB6598">
        <w:rPr>
          <w:sz w:val="28"/>
          <w:szCs w:val="28"/>
        </w:rPr>
        <w:t>спользуемые частотные диапазоны</w:t>
      </w:r>
      <w:r w:rsidR="00741DFD" w:rsidRPr="000A7DFB">
        <w:rPr>
          <w:sz w:val="28"/>
          <w:szCs w:val="28"/>
        </w:rPr>
        <w:t xml:space="preserve"> и номера частотных каналов </w:t>
      </w:r>
      <w:r w:rsidR="00FC5C46" w:rsidRPr="000A7DFB">
        <w:rPr>
          <w:sz w:val="28"/>
          <w:szCs w:val="28"/>
        </w:rPr>
        <w:t>для каждого старта.</w:t>
      </w:r>
    </w:p>
    <w:p w:rsidR="00FC5C46" w:rsidRPr="00910F94" w:rsidRDefault="00FC5C46" w:rsidP="00910F94">
      <w:pPr>
        <w:rPr>
          <w:sz w:val="28"/>
          <w:szCs w:val="28"/>
        </w:rPr>
      </w:pPr>
      <w:r w:rsidRPr="00910F94">
        <w:rPr>
          <w:sz w:val="28"/>
          <w:szCs w:val="28"/>
        </w:rPr>
        <w:t xml:space="preserve">Рекомендуется использовать </w:t>
      </w:r>
      <w:r w:rsidR="00741DFD" w:rsidRPr="00910F94">
        <w:rPr>
          <w:sz w:val="28"/>
          <w:szCs w:val="28"/>
        </w:rPr>
        <w:t xml:space="preserve">частотные диапазоны </w:t>
      </w:r>
      <w:r w:rsidR="00741DFD">
        <w:rPr>
          <w:sz w:val="28"/>
          <w:szCs w:val="28"/>
        </w:rPr>
        <w:t xml:space="preserve"> и номера частотных каналов </w:t>
      </w:r>
      <w:r w:rsidR="00741DFD" w:rsidRPr="00910F94">
        <w:rPr>
          <w:sz w:val="28"/>
          <w:szCs w:val="28"/>
        </w:rPr>
        <w:t>для каждого старта</w:t>
      </w:r>
      <w:r w:rsidRPr="00910F94">
        <w:rPr>
          <w:sz w:val="28"/>
          <w:szCs w:val="28"/>
        </w:rPr>
        <w:t xml:space="preserve"> в соответствие с Таблицей № </w:t>
      </w:r>
      <w:r w:rsidR="00CF2481">
        <w:rPr>
          <w:sz w:val="28"/>
          <w:szCs w:val="28"/>
        </w:rPr>
        <w:t>9</w:t>
      </w:r>
      <w:r w:rsidRPr="00910F94">
        <w:rPr>
          <w:sz w:val="28"/>
          <w:szCs w:val="28"/>
        </w:rPr>
        <w:t>.</w:t>
      </w:r>
    </w:p>
    <w:p w:rsidR="00AF7053" w:rsidRDefault="00AF7053" w:rsidP="00910F94">
      <w:pPr>
        <w:rPr>
          <w:sz w:val="28"/>
          <w:szCs w:val="28"/>
        </w:rPr>
      </w:pPr>
    </w:p>
    <w:p w:rsidR="00FC5C46" w:rsidRDefault="00FC5C46" w:rsidP="004A2E84">
      <w:pPr>
        <w:jc w:val="right"/>
        <w:rPr>
          <w:sz w:val="28"/>
          <w:szCs w:val="28"/>
        </w:rPr>
      </w:pPr>
      <w:r w:rsidRPr="00910F94">
        <w:rPr>
          <w:sz w:val="28"/>
          <w:szCs w:val="28"/>
        </w:rPr>
        <w:t xml:space="preserve">Таблица № </w:t>
      </w:r>
      <w:r w:rsidR="00CF2481">
        <w:rPr>
          <w:sz w:val="28"/>
          <w:szCs w:val="28"/>
        </w:rPr>
        <w:t>9</w:t>
      </w:r>
    </w:p>
    <w:p w:rsidR="00777DF6" w:rsidRDefault="00777DF6" w:rsidP="00AF7053">
      <w:pPr>
        <w:jc w:val="center"/>
        <w:rPr>
          <w:sz w:val="28"/>
          <w:szCs w:val="28"/>
        </w:rPr>
      </w:pPr>
    </w:p>
    <w:p w:rsidR="00AF7053" w:rsidRDefault="00CF2481" w:rsidP="00AF7053">
      <w:pPr>
        <w:jc w:val="center"/>
        <w:rPr>
          <w:sz w:val="28"/>
          <w:szCs w:val="28"/>
        </w:rPr>
      </w:pPr>
      <w:r>
        <w:rPr>
          <w:sz w:val="28"/>
          <w:szCs w:val="28"/>
        </w:rPr>
        <w:t>Распределение частотных каналов по классам моделей группы «М»</w:t>
      </w:r>
    </w:p>
    <w:p w:rsidR="00CF2481" w:rsidRDefault="00CF2481" w:rsidP="00AF7053">
      <w:pPr>
        <w:jc w:val="center"/>
        <w:rPr>
          <w:sz w:val="28"/>
          <w:szCs w:val="28"/>
        </w:rPr>
      </w:pP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52"/>
        <w:gridCol w:w="2693"/>
        <w:gridCol w:w="3402"/>
      </w:tblGrid>
      <w:tr w:rsidR="00AF7053" w:rsidRPr="00910F94" w:rsidTr="00AF7053">
        <w:trPr>
          <w:trHeight w:hRule="exact" w:val="719"/>
        </w:trPr>
        <w:tc>
          <w:tcPr>
            <w:tcW w:w="2552" w:type="dxa"/>
            <w:shd w:val="clear" w:color="auto" w:fill="FFFFFF"/>
            <w:vAlign w:val="center"/>
          </w:tcPr>
          <w:p w:rsidR="00AF7053" w:rsidRPr="00910F94" w:rsidRDefault="00AF7053" w:rsidP="00AF7053">
            <w:pPr>
              <w:tabs>
                <w:tab w:val="left" w:pos="917"/>
              </w:tabs>
              <w:ind w:firstLine="0"/>
              <w:jc w:val="center"/>
              <w:rPr>
                <w:rStyle w:val="27"/>
                <w:rFonts w:eastAsia="Courier New"/>
                <w:sz w:val="28"/>
                <w:szCs w:val="28"/>
                <w:lang w:eastAsia="en-US" w:bidi="en-US"/>
              </w:rPr>
            </w:pPr>
            <w:r w:rsidRPr="00910F94">
              <w:rPr>
                <w:rStyle w:val="27"/>
                <w:rFonts w:eastAsia="Courier New"/>
                <w:sz w:val="28"/>
                <w:szCs w:val="28"/>
                <w:lang w:eastAsia="en-US" w:bidi="en-US"/>
              </w:rPr>
              <w:t>Классы</w:t>
            </w:r>
            <w:r>
              <w:rPr>
                <w:rStyle w:val="27"/>
                <w:rFonts w:eastAsia="Courier New"/>
                <w:sz w:val="28"/>
                <w:szCs w:val="28"/>
                <w:lang w:eastAsia="en-US" w:bidi="en-US"/>
              </w:rPr>
              <w:t xml:space="preserve"> моделей</w:t>
            </w:r>
          </w:p>
        </w:tc>
        <w:tc>
          <w:tcPr>
            <w:tcW w:w="2693" w:type="dxa"/>
            <w:shd w:val="clear" w:color="auto" w:fill="FFFFFF"/>
            <w:vAlign w:val="center"/>
          </w:tcPr>
          <w:p w:rsidR="00AF7053" w:rsidRPr="00910F94" w:rsidRDefault="00AF7053" w:rsidP="00AF7053">
            <w:pPr>
              <w:ind w:firstLine="0"/>
              <w:jc w:val="center"/>
              <w:rPr>
                <w:rStyle w:val="27"/>
                <w:rFonts w:eastAsia="Courier New"/>
                <w:sz w:val="28"/>
                <w:szCs w:val="28"/>
                <w:lang w:eastAsia="fr-FR" w:bidi="fr-FR"/>
              </w:rPr>
            </w:pPr>
            <w:r>
              <w:rPr>
                <w:rStyle w:val="27"/>
                <w:rFonts w:eastAsia="Courier New"/>
                <w:sz w:val="28"/>
                <w:szCs w:val="28"/>
                <w:lang w:eastAsia="fr-FR" w:bidi="fr-FR"/>
              </w:rPr>
              <w:t>Частотный д</w:t>
            </w:r>
            <w:r w:rsidRPr="00910F94">
              <w:rPr>
                <w:rStyle w:val="27"/>
                <w:rFonts w:eastAsia="Courier New"/>
                <w:sz w:val="28"/>
                <w:szCs w:val="28"/>
                <w:lang w:eastAsia="fr-FR" w:bidi="fr-FR"/>
              </w:rPr>
              <w:t>иапазон</w:t>
            </w:r>
          </w:p>
        </w:tc>
        <w:tc>
          <w:tcPr>
            <w:tcW w:w="3402" w:type="dxa"/>
            <w:shd w:val="clear" w:color="auto" w:fill="FFFFFF"/>
            <w:vAlign w:val="center"/>
          </w:tcPr>
          <w:p w:rsidR="00AF7053" w:rsidRDefault="00AF7053" w:rsidP="00AF7053">
            <w:pPr>
              <w:ind w:firstLine="0"/>
              <w:jc w:val="center"/>
              <w:rPr>
                <w:rStyle w:val="27"/>
                <w:rFonts w:eastAsia="Courier New"/>
                <w:sz w:val="28"/>
                <w:szCs w:val="28"/>
              </w:rPr>
            </w:pPr>
            <w:r>
              <w:rPr>
                <w:rStyle w:val="27"/>
                <w:rFonts w:eastAsia="Courier New"/>
                <w:sz w:val="28"/>
                <w:szCs w:val="28"/>
              </w:rPr>
              <w:t>Номера</w:t>
            </w:r>
          </w:p>
          <w:p w:rsidR="00AF7053" w:rsidRPr="00910F94" w:rsidRDefault="00AF7053" w:rsidP="00AF7053">
            <w:pPr>
              <w:ind w:firstLine="0"/>
              <w:jc w:val="center"/>
              <w:rPr>
                <w:rStyle w:val="27"/>
                <w:rFonts w:eastAsia="Courier New"/>
                <w:sz w:val="28"/>
                <w:szCs w:val="28"/>
              </w:rPr>
            </w:pPr>
            <w:r>
              <w:rPr>
                <w:rStyle w:val="27"/>
                <w:rFonts w:eastAsia="Courier New"/>
                <w:sz w:val="28"/>
                <w:szCs w:val="28"/>
              </w:rPr>
              <w:t>частотных к</w:t>
            </w:r>
            <w:r w:rsidRPr="00910F94">
              <w:rPr>
                <w:rStyle w:val="27"/>
                <w:rFonts w:eastAsia="Courier New"/>
                <w:sz w:val="28"/>
                <w:szCs w:val="28"/>
              </w:rPr>
              <w:t>анал</w:t>
            </w:r>
            <w:r>
              <w:rPr>
                <w:rStyle w:val="27"/>
                <w:rFonts w:eastAsia="Courier New"/>
                <w:sz w:val="28"/>
                <w:szCs w:val="28"/>
              </w:rPr>
              <w:t>ов</w:t>
            </w:r>
          </w:p>
        </w:tc>
      </w:tr>
      <w:tr w:rsidR="00AF7053" w:rsidRPr="00910F94" w:rsidTr="00AF7053">
        <w:trPr>
          <w:trHeight w:hRule="exact" w:val="433"/>
        </w:trPr>
        <w:tc>
          <w:tcPr>
            <w:tcW w:w="2552" w:type="dxa"/>
            <w:vMerge w:val="restart"/>
            <w:shd w:val="clear" w:color="auto" w:fill="FFFFFF"/>
            <w:vAlign w:val="center"/>
          </w:tcPr>
          <w:p w:rsidR="00AF7053" w:rsidRPr="00910F94" w:rsidRDefault="00AF7053" w:rsidP="00AF7053">
            <w:pPr>
              <w:tabs>
                <w:tab w:val="left" w:pos="917"/>
              </w:tabs>
              <w:ind w:firstLine="0"/>
              <w:jc w:val="center"/>
              <w:rPr>
                <w:sz w:val="28"/>
                <w:szCs w:val="28"/>
              </w:rPr>
            </w:pPr>
            <w:r w:rsidRPr="00910F94">
              <w:rPr>
                <w:rStyle w:val="27"/>
                <w:rFonts w:eastAsia="Courier New"/>
                <w:sz w:val="28"/>
                <w:szCs w:val="28"/>
                <w:lang w:val="en-US" w:eastAsia="en-US" w:bidi="en-US"/>
              </w:rPr>
              <w:t>F1-</w:t>
            </w:r>
            <w:r w:rsidRPr="00910F94">
              <w:rPr>
                <w:rStyle w:val="27"/>
                <w:rFonts w:eastAsia="Courier New"/>
                <w:sz w:val="28"/>
                <w:szCs w:val="28"/>
              </w:rPr>
              <w:t>V</w:t>
            </w:r>
          </w:p>
        </w:tc>
        <w:tc>
          <w:tcPr>
            <w:tcW w:w="2693" w:type="dxa"/>
            <w:shd w:val="clear" w:color="auto" w:fill="FFFFFF"/>
            <w:vAlign w:val="center"/>
          </w:tcPr>
          <w:p w:rsidR="00AF7053" w:rsidRPr="00741DFD" w:rsidRDefault="00AF7053" w:rsidP="00AF7053">
            <w:pPr>
              <w:ind w:firstLine="0"/>
              <w:jc w:val="center"/>
              <w:rPr>
                <w:sz w:val="28"/>
                <w:szCs w:val="28"/>
              </w:rPr>
            </w:pPr>
            <w:r w:rsidRPr="00910F94">
              <w:rPr>
                <w:rStyle w:val="27"/>
                <w:rFonts w:eastAsia="Courier New"/>
                <w:sz w:val="28"/>
                <w:szCs w:val="28"/>
                <w:lang w:val="fr-FR" w:eastAsia="fr-FR" w:bidi="fr-FR"/>
              </w:rPr>
              <w:t>27</w:t>
            </w:r>
            <w:r>
              <w:rPr>
                <w:rStyle w:val="27"/>
                <w:rFonts w:eastAsia="Courier New"/>
                <w:sz w:val="28"/>
                <w:szCs w:val="28"/>
                <w:lang w:eastAsia="fr-FR" w:bidi="fr-FR"/>
              </w:rPr>
              <w:t xml:space="preserve"> МГц</w:t>
            </w:r>
          </w:p>
        </w:tc>
        <w:tc>
          <w:tcPr>
            <w:tcW w:w="3402"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rPr>
              <w:t>1-5</w:t>
            </w:r>
          </w:p>
        </w:tc>
      </w:tr>
      <w:tr w:rsidR="00AF7053" w:rsidRPr="00910F94" w:rsidTr="00AF7053">
        <w:trPr>
          <w:trHeight w:hRule="exact" w:val="411"/>
        </w:trPr>
        <w:tc>
          <w:tcPr>
            <w:tcW w:w="2552" w:type="dxa"/>
            <w:vMerge/>
            <w:shd w:val="clear" w:color="auto" w:fill="FFFFFF"/>
            <w:vAlign w:val="center"/>
          </w:tcPr>
          <w:p w:rsidR="00AF7053" w:rsidRPr="00910F94" w:rsidRDefault="00AF7053" w:rsidP="00AF7053">
            <w:pPr>
              <w:ind w:firstLine="0"/>
              <w:jc w:val="center"/>
              <w:rPr>
                <w:sz w:val="28"/>
                <w:szCs w:val="28"/>
              </w:rPr>
            </w:pPr>
          </w:p>
        </w:tc>
        <w:tc>
          <w:tcPr>
            <w:tcW w:w="2693"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lang w:val="fr-FR" w:eastAsia="fr-FR" w:bidi="fr-FR"/>
              </w:rPr>
              <w:t>40</w:t>
            </w:r>
            <w:r>
              <w:rPr>
                <w:rStyle w:val="27"/>
                <w:rFonts w:eastAsia="Courier New"/>
                <w:sz w:val="28"/>
                <w:szCs w:val="28"/>
                <w:lang w:eastAsia="fr-FR" w:bidi="fr-FR"/>
              </w:rPr>
              <w:t xml:space="preserve"> МГц</w:t>
            </w:r>
          </w:p>
        </w:tc>
        <w:tc>
          <w:tcPr>
            <w:tcW w:w="3402"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rPr>
              <w:t>50, 52</w:t>
            </w:r>
          </w:p>
        </w:tc>
      </w:tr>
      <w:tr w:rsidR="00AF7053" w:rsidRPr="00910F94" w:rsidTr="00AF7053">
        <w:trPr>
          <w:trHeight w:hRule="exact" w:val="432"/>
        </w:trPr>
        <w:tc>
          <w:tcPr>
            <w:tcW w:w="2552" w:type="dxa"/>
            <w:vMerge w:val="restart"/>
            <w:shd w:val="clear" w:color="auto" w:fill="FFFFFF"/>
            <w:vAlign w:val="center"/>
          </w:tcPr>
          <w:p w:rsidR="00AF7053" w:rsidRPr="00910F94" w:rsidRDefault="00AF7053" w:rsidP="00AF7053">
            <w:pPr>
              <w:tabs>
                <w:tab w:val="left" w:pos="893"/>
              </w:tabs>
              <w:ind w:firstLine="0"/>
              <w:jc w:val="center"/>
              <w:rPr>
                <w:sz w:val="28"/>
                <w:szCs w:val="28"/>
              </w:rPr>
            </w:pPr>
            <w:r w:rsidRPr="00910F94">
              <w:rPr>
                <w:rStyle w:val="27"/>
                <w:rFonts w:eastAsia="Courier New"/>
                <w:sz w:val="28"/>
                <w:szCs w:val="28"/>
                <w:lang w:val="fr-FR" w:eastAsia="fr-FR" w:bidi="fr-FR"/>
              </w:rPr>
              <w:t>F1-E</w:t>
            </w:r>
          </w:p>
        </w:tc>
        <w:tc>
          <w:tcPr>
            <w:tcW w:w="2693"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lang w:val="fr-FR" w:eastAsia="fr-FR" w:bidi="fr-FR"/>
              </w:rPr>
              <w:t>27</w:t>
            </w:r>
            <w:r>
              <w:rPr>
                <w:rStyle w:val="27"/>
                <w:rFonts w:eastAsia="Courier New"/>
                <w:sz w:val="28"/>
                <w:szCs w:val="28"/>
                <w:lang w:eastAsia="fr-FR" w:bidi="fr-FR"/>
              </w:rPr>
              <w:t xml:space="preserve"> МГц</w:t>
            </w:r>
          </w:p>
        </w:tc>
        <w:tc>
          <w:tcPr>
            <w:tcW w:w="3402"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rPr>
              <w:t>6-9</w:t>
            </w:r>
          </w:p>
        </w:tc>
      </w:tr>
      <w:tr w:rsidR="00AF7053" w:rsidRPr="00910F94" w:rsidTr="00AF7053">
        <w:trPr>
          <w:trHeight w:hRule="exact" w:val="424"/>
        </w:trPr>
        <w:tc>
          <w:tcPr>
            <w:tcW w:w="2552" w:type="dxa"/>
            <w:vMerge/>
            <w:shd w:val="clear" w:color="auto" w:fill="FFFFFF"/>
            <w:vAlign w:val="center"/>
          </w:tcPr>
          <w:p w:rsidR="00AF7053" w:rsidRPr="00910F94" w:rsidRDefault="00AF7053" w:rsidP="00AF7053">
            <w:pPr>
              <w:ind w:firstLine="0"/>
              <w:jc w:val="center"/>
              <w:rPr>
                <w:sz w:val="28"/>
                <w:szCs w:val="28"/>
              </w:rPr>
            </w:pPr>
          </w:p>
        </w:tc>
        <w:tc>
          <w:tcPr>
            <w:tcW w:w="2693"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lang w:val="fr-FR" w:eastAsia="fr-FR" w:bidi="fr-FR"/>
              </w:rPr>
              <w:t>40</w:t>
            </w:r>
            <w:r>
              <w:rPr>
                <w:rStyle w:val="27"/>
                <w:rFonts w:eastAsia="Courier New"/>
                <w:sz w:val="28"/>
                <w:szCs w:val="28"/>
                <w:lang w:eastAsia="fr-FR" w:bidi="fr-FR"/>
              </w:rPr>
              <w:t xml:space="preserve"> МГц</w:t>
            </w:r>
          </w:p>
        </w:tc>
        <w:tc>
          <w:tcPr>
            <w:tcW w:w="3402"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rPr>
              <w:t>54, 56</w:t>
            </w:r>
          </w:p>
        </w:tc>
      </w:tr>
      <w:tr w:rsidR="00AF7053" w:rsidRPr="00910F94" w:rsidTr="00AF7053">
        <w:trPr>
          <w:trHeight w:hRule="exact" w:val="429"/>
        </w:trPr>
        <w:tc>
          <w:tcPr>
            <w:tcW w:w="2552" w:type="dxa"/>
            <w:vMerge w:val="restart"/>
            <w:shd w:val="clear" w:color="auto" w:fill="FFFFFF"/>
            <w:vAlign w:val="center"/>
          </w:tcPr>
          <w:p w:rsidR="00AF7053" w:rsidRPr="00910F94" w:rsidRDefault="00AF7053" w:rsidP="00AF7053">
            <w:pPr>
              <w:tabs>
                <w:tab w:val="left" w:pos="917"/>
              </w:tabs>
              <w:ind w:firstLine="0"/>
              <w:jc w:val="center"/>
              <w:rPr>
                <w:sz w:val="28"/>
                <w:szCs w:val="28"/>
              </w:rPr>
            </w:pPr>
            <w:r w:rsidRPr="00910F94">
              <w:rPr>
                <w:rStyle w:val="27"/>
                <w:rFonts w:eastAsia="Courier New"/>
                <w:sz w:val="28"/>
                <w:szCs w:val="28"/>
                <w:lang w:val="fr-FR" w:eastAsia="fr-FR" w:bidi="fr-FR"/>
              </w:rPr>
              <w:t>F3</w:t>
            </w:r>
          </w:p>
        </w:tc>
        <w:tc>
          <w:tcPr>
            <w:tcW w:w="2693"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lang w:val="fr-FR" w:eastAsia="fr-FR" w:bidi="fr-FR"/>
              </w:rPr>
              <w:t>27</w:t>
            </w:r>
            <w:r>
              <w:rPr>
                <w:rStyle w:val="27"/>
                <w:rFonts w:eastAsia="Courier New"/>
                <w:sz w:val="28"/>
                <w:szCs w:val="28"/>
                <w:lang w:eastAsia="fr-FR" w:bidi="fr-FR"/>
              </w:rPr>
              <w:t xml:space="preserve"> МГц</w:t>
            </w:r>
          </w:p>
        </w:tc>
        <w:tc>
          <w:tcPr>
            <w:tcW w:w="3402"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rPr>
              <w:t>10-17</w:t>
            </w:r>
          </w:p>
        </w:tc>
      </w:tr>
      <w:tr w:rsidR="00AF7053" w:rsidRPr="00910F94" w:rsidTr="00AF7053">
        <w:trPr>
          <w:trHeight w:hRule="exact" w:val="421"/>
        </w:trPr>
        <w:tc>
          <w:tcPr>
            <w:tcW w:w="2552" w:type="dxa"/>
            <w:vMerge/>
            <w:shd w:val="clear" w:color="auto" w:fill="FFFFFF"/>
          </w:tcPr>
          <w:p w:rsidR="00AF7053" w:rsidRPr="00910F94" w:rsidRDefault="00AF7053" w:rsidP="00AF7053">
            <w:pPr>
              <w:ind w:firstLine="0"/>
              <w:jc w:val="center"/>
              <w:rPr>
                <w:sz w:val="28"/>
                <w:szCs w:val="28"/>
              </w:rPr>
            </w:pPr>
          </w:p>
        </w:tc>
        <w:tc>
          <w:tcPr>
            <w:tcW w:w="2693"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lang w:val="fr-FR" w:eastAsia="fr-FR" w:bidi="fr-FR"/>
              </w:rPr>
              <w:t>40</w:t>
            </w:r>
            <w:r>
              <w:rPr>
                <w:rStyle w:val="27"/>
                <w:rFonts w:eastAsia="Courier New"/>
                <w:sz w:val="28"/>
                <w:szCs w:val="28"/>
                <w:lang w:eastAsia="fr-FR" w:bidi="fr-FR"/>
              </w:rPr>
              <w:t xml:space="preserve"> МГц</w:t>
            </w:r>
          </w:p>
        </w:tc>
        <w:tc>
          <w:tcPr>
            <w:tcW w:w="3402"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rPr>
              <w:t>51, 53, 92</w:t>
            </w:r>
          </w:p>
        </w:tc>
      </w:tr>
      <w:tr w:rsidR="00AF7053" w:rsidRPr="00910F94" w:rsidTr="00AF7053">
        <w:trPr>
          <w:trHeight w:hRule="exact" w:val="427"/>
        </w:trPr>
        <w:tc>
          <w:tcPr>
            <w:tcW w:w="2552" w:type="dxa"/>
            <w:vMerge w:val="restart"/>
            <w:shd w:val="clear" w:color="auto" w:fill="FFFFFF"/>
            <w:vAlign w:val="center"/>
          </w:tcPr>
          <w:p w:rsidR="00AF7053" w:rsidRPr="00910F94" w:rsidRDefault="00AF7053" w:rsidP="00AF7053">
            <w:pPr>
              <w:ind w:firstLine="0"/>
              <w:jc w:val="center"/>
              <w:rPr>
                <w:sz w:val="28"/>
                <w:szCs w:val="28"/>
              </w:rPr>
            </w:pPr>
            <w:r w:rsidRPr="00910F94">
              <w:rPr>
                <w:sz w:val="28"/>
                <w:szCs w:val="28"/>
                <w:lang w:val="fr-FR" w:eastAsia="fr-FR" w:bidi="fr-FR"/>
              </w:rPr>
              <w:t>ECO</w:t>
            </w:r>
            <w:r w:rsidRPr="00910F94">
              <w:rPr>
                <w:sz w:val="28"/>
                <w:szCs w:val="28"/>
                <w:lang w:eastAsia="fr-FR" w:bidi="fr-FR"/>
              </w:rPr>
              <w:t xml:space="preserve">, </w:t>
            </w:r>
            <w:r w:rsidRPr="00910F94">
              <w:rPr>
                <w:sz w:val="28"/>
                <w:szCs w:val="28"/>
                <w:lang w:val="fr-FR" w:eastAsia="fr-FR" w:bidi="fr-FR"/>
              </w:rPr>
              <w:t>мо</w:t>
            </w:r>
            <w:r w:rsidRPr="00910F94">
              <w:rPr>
                <w:sz w:val="28"/>
                <w:szCs w:val="28"/>
                <w:lang w:eastAsia="fr-FR" w:bidi="fr-FR"/>
              </w:rPr>
              <w:t xml:space="preserve">но, гидро, </w:t>
            </w:r>
            <w:r w:rsidRPr="00910F94">
              <w:rPr>
                <w:sz w:val="28"/>
                <w:szCs w:val="28"/>
                <w:lang w:val="en-US" w:eastAsia="en-US" w:bidi="en-US"/>
              </w:rPr>
              <w:t>FSR</w:t>
            </w:r>
            <w:r w:rsidRPr="00910F94">
              <w:rPr>
                <w:sz w:val="28"/>
                <w:szCs w:val="28"/>
                <w:lang w:eastAsia="en-US" w:bidi="en-US"/>
              </w:rPr>
              <w:t>-</w:t>
            </w:r>
            <w:r w:rsidRPr="00910F94">
              <w:rPr>
                <w:sz w:val="28"/>
                <w:szCs w:val="28"/>
                <w:lang w:val="en-US" w:eastAsia="en-US" w:bidi="en-US"/>
              </w:rPr>
              <w:t>E</w:t>
            </w:r>
          </w:p>
        </w:tc>
        <w:tc>
          <w:tcPr>
            <w:tcW w:w="2693"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lang w:val="fr-FR" w:eastAsia="fr-FR" w:bidi="fr-FR"/>
              </w:rPr>
              <w:t>27</w:t>
            </w:r>
            <w:r>
              <w:rPr>
                <w:rStyle w:val="27"/>
                <w:rFonts w:eastAsia="Courier New"/>
                <w:sz w:val="28"/>
                <w:szCs w:val="28"/>
                <w:lang w:eastAsia="fr-FR" w:bidi="fr-FR"/>
              </w:rPr>
              <w:t xml:space="preserve"> МГц</w:t>
            </w:r>
          </w:p>
        </w:tc>
        <w:tc>
          <w:tcPr>
            <w:tcW w:w="3402"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rPr>
              <w:t>19-32</w:t>
            </w:r>
          </w:p>
        </w:tc>
      </w:tr>
      <w:tr w:rsidR="00AF7053" w:rsidRPr="00910F94" w:rsidTr="00AF7053">
        <w:trPr>
          <w:trHeight w:hRule="exact" w:val="420"/>
        </w:trPr>
        <w:tc>
          <w:tcPr>
            <w:tcW w:w="2552" w:type="dxa"/>
            <w:vMerge/>
            <w:shd w:val="clear" w:color="auto" w:fill="FFFFFF"/>
          </w:tcPr>
          <w:p w:rsidR="00AF7053" w:rsidRPr="00910F94" w:rsidRDefault="00AF7053" w:rsidP="00AF7053">
            <w:pPr>
              <w:ind w:firstLine="0"/>
              <w:jc w:val="center"/>
              <w:rPr>
                <w:sz w:val="28"/>
                <w:szCs w:val="28"/>
              </w:rPr>
            </w:pPr>
          </w:p>
        </w:tc>
        <w:tc>
          <w:tcPr>
            <w:tcW w:w="2693"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lang w:val="fr-FR" w:eastAsia="fr-FR" w:bidi="fr-FR"/>
              </w:rPr>
              <w:t>40</w:t>
            </w:r>
            <w:r>
              <w:rPr>
                <w:rStyle w:val="27"/>
                <w:rFonts w:eastAsia="Courier New"/>
                <w:sz w:val="28"/>
                <w:szCs w:val="28"/>
                <w:lang w:eastAsia="fr-FR" w:bidi="fr-FR"/>
              </w:rPr>
              <w:t xml:space="preserve"> МГц</w:t>
            </w:r>
          </w:p>
        </w:tc>
        <w:tc>
          <w:tcPr>
            <w:tcW w:w="3402" w:type="dxa"/>
            <w:shd w:val="clear" w:color="auto" w:fill="FFFFFF"/>
            <w:vAlign w:val="center"/>
          </w:tcPr>
          <w:p w:rsidR="00AF7053" w:rsidRPr="00910F94" w:rsidRDefault="00AF7053" w:rsidP="00AF7053">
            <w:pPr>
              <w:ind w:firstLine="0"/>
              <w:jc w:val="center"/>
              <w:rPr>
                <w:sz w:val="28"/>
                <w:szCs w:val="28"/>
              </w:rPr>
            </w:pPr>
            <w:r w:rsidRPr="00910F94">
              <w:rPr>
                <w:rStyle w:val="27"/>
                <w:rFonts w:eastAsia="Courier New"/>
                <w:sz w:val="28"/>
                <w:szCs w:val="28"/>
              </w:rPr>
              <w:t>57-91</w:t>
            </w:r>
          </w:p>
        </w:tc>
      </w:tr>
    </w:tbl>
    <w:p w:rsidR="00AF7053" w:rsidRDefault="00AF7053" w:rsidP="00AF7053">
      <w:pPr>
        <w:jc w:val="center"/>
        <w:rPr>
          <w:sz w:val="28"/>
          <w:szCs w:val="28"/>
        </w:rPr>
      </w:pPr>
    </w:p>
    <w:p w:rsidR="00FC5C46" w:rsidRPr="00910F94" w:rsidRDefault="00FC5C46" w:rsidP="00910F94">
      <w:pPr>
        <w:rPr>
          <w:sz w:val="28"/>
          <w:szCs w:val="28"/>
        </w:rPr>
      </w:pPr>
      <w:r w:rsidRPr="00910F94">
        <w:rPr>
          <w:sz w:val="28"/>
          <w:szCs w:val="28"/>
        </w:rPr>
        <w:t xml:space="preserve">В классах </w:t>
      </w:r>
      <w:proofErr w:type="gramStart"/>
      <w:r w:rsidRPr="00910F94">
        <w:rPr>
          <w:sz w:val="28"/>
          <w:szCs w:val="28"/>
          <w:lang w:val="fr-FR" w:eastAsia="fr-FR" w:bidi="fr-FR"/>
        </w:rPr>
        <w:t>E</w:t>
      </w:r>
      <w:proofErr w:type="gramEnd"/>
      <w:r w:rsidRPr="00910F94">
        <w:rPr>
          <w:sz w:val="28"/>
          <w:szCs w:val="28"/>
          <w:lang w:eastAsia="fr-FR" w:bidi="fr-FR"/>
        </w:rPr>
        <w:t>СО «</w:t>
      </w:r>
      <w:r w:rsidRPr="00910F94">
        <w:rPr>
          <w:sz w:val="28"/>
          <w:szCs w:val="28"/>
          <w:lang w:val="en-US" w:eastAsia="en-US" w:bidi="en-US"/>
        </w:rPr>
        <w:t>TEAM</w:t>
      </w:r>
      <w:r w:rsidRPr="00910F94">
        <w:rPr>
          <w:sz w:val="28"/>
          <w:szCs w:val="28"/>
          <w:lang w:eastAsia="en-US" w:bidi="en-US"/>
        </w:rPr>
        <w:t xml:space="preserve">»; </w:t>
      </w:r>
      <w:r w:rsidRPr="00910F94">
        <w:rPr>
          <w:sz w:val="28"/>
          <w:szCs w:val="28"/>
          <w:lang w:val="fr-FR" w:eastAsia="fr-FR" w:bidi="fr-FR"/>
        </w:rPr>
        <w:t>E</w:t>
      </w:r>
      <w:r w:rsidRPr="00910F94">
        <w:rPr>
          <w:sz w:val="28"/>
          <w:szCs w:val="28"/>
          <w:lang w:eastAsia="fr-FR" w:bidi="fr-FR"/>
        </w:rPr>
        <w:t>СО «</w:t>
      </w:r>
      <w:r w:rsidRPr="00910F94">
        <w:rPr>
          <w:sz w:val="28"/>
          <w:szCs w:val="28"/>
          <w:lang w:val="en-US" w:eastAsia="en-US" w:bidi="en-US"/>
        </w:rPr>
        <w:t>TEAM</w:t>
      </w:r>
      <w:r w:rsidRPr="00910F94">
        <w:rPr>
          <w:sz w:val="28"/>
          <w:szCs w:val="28"/>
          <w:lang w:eastAsia="en-US" w:bidi="en-US"/>
        </w:rPr>
        <w:t xml:space="preserve">» - мини </w:t>
      </w:r>
      <w:r w:rsidRPr="00910F94">
        <w:rPr>
          <w:sz w:val="28"/>
          <w:szCs w:val="28"/>
        </w:rPr>
        <w:t>разрешено использование всех частот</w:t>
      </w:r>
      <w:r w:rsidR="00741DFD">
        <w:rPr>
          <w:sz w:val="28"/>
          <w:szCs w:val="28"/>
        </w:rPr>
        <w:t>ных диапазонов и каналов</w:t>
      </w:r>
      <w:r w:rsidRPr="00910F94">
        <w:rPr>
          <w:sz w:val="28"/>
          <w:szCs w:val="28"/>
        </w:rPr>
        <w:t xml:space="preserve"> классов </w:t>
      </w:r>
      <w:r w:rsidRPr="00910F94">
        <w:rPr>
          <w:sz w:val="28"/>
          <w:szCs w:val="28"/>
          <w:lang w:val="fr-FR" w:eastAsia="fr-FR" w:bidi="fr-FR"/>
        </w:rPr>
        <w:t xml:space="preserve">ECO. </w:t>
      </w:r>
      <w:r w:rsidRPr="00910F94">
        <w:rPr>
          <w:sz w:val="28"/>
          <w:szCs w:val="28"/>
        </w:rPr>
        <w:t xml:space="preserve">При регистрации каждый участник команды должен заявить 4 </w:t>
      </w:r>
      <w:r w:rsidR="00741DFD">
        <w:rPr>
          <w:sz w:val="28"/>
          <w:szCs w:val="28"/>
        </w:rPr>
        <w:t>частотных канала</w:t>
      </w:r>
      <w:r w:rsidRPr="00910F94">
        <w:rPr>
          <w:sz w:val="28"/>
          <w:szCs w:val="28"/>
        </w:rPr>
        <w:t xml:space="preserve"> при использовании аппаратуры в диапазонах </w:t>
      </w:r>
      <w:r w:rsidRPr="00910F94">
        <w:rPr>
          <w:sz w:val="28"/>
          <w:szCs w:val="28"/>
          <w:lang w:val="fr-FR" w:eastAsia="fr-FR" w:bidi="fr-FR"/>
        </w:rPr>
        <w:t>27</w:t>
      </w:r>
      <w:r w:rsidR="00741DFD">
        <w:rPr>
          <w:sz w:val="28"/>
          <w:szCs w:val="28"/>
          <w:lang w:eastAsia="fr-FR" w:bidi="fr-FR"/>
        </w:rPr>
        <w:t xml:space="preserve"> МГц</w:t>
      </w:r>
      <w:r w:rsidRPr="00910F94">
        <w:rPr>
          <w:sz w:val="28"/>
          <w:szCs w:val="28"/>
          <w:lang w:eastAsia="fr-FR" w:bidi="fr-FR"/>
        </w:rPr>
        <w:t xml:space="preserve"> или </w:t>
      </w:r>
      <w:r w:rsidRPr="00910F94">
        <w:rPr>
          <w:sz w:val="28"/>
          <w:szCs w:val="28"/>
          <w:lang w:val="fr-FR" w:eastAsia="fr-FR" w:bidi="fr-FR"/>
        </w:rPr>
        <w:t>4</w:t>
      </w:r>
      <w:r w:rsidRPr="00910F94">
        <w:rPr>
          <w:sz w:val="28"/>
          <w:szCs w:val="28"/>
          <w:lang w:eastAsia="fr-FR" w:bidi="fr-FR"/>
        </w:rPr>
        <w:t>0</w:t>
      </w:r>
      <w:r w:rsidR="00741DFD">
        <w:rPr>
          <w:sz w:val="28"/>
          <w:szCs w:val="28"/>
          <w:lang w:eastAsia="fr-FR" w:bidi="fr-FR"/>
        </w:rPr>
        <w:t xml:space="preserve"> МГц</w:t>
      </w:r>
      <w:r w:rsidRPr="00910F94">
        <w:rPr>
          <w:sz w:val="28"/>
          <w:szCs w:val="28"/>
          <w:lang w:val="fr-FR" w:eastAsia="fr-FR" w:bidi="fr-FR"/>
        </w:rPr>
        <w:t>.</w:t>
      </w:r>
    </w:p>
    <w:p w:rsidR="00FC5C46" w:rsidRDefault="000A7DFB" w:rsidP="000A7DFB">
      <w:pPr>
        <w:tabs>
          <w:tab w:val="left" w:pos="1701"/>
        </w:tabs>
        <w:rPr>
          <w:sz w:val="28"/>
          <w:szCs w:val="28"/>
          <w:lang w:eastAsia="fr-FR" w:bidi="fr-FR"/>
        </w:rPr>
      </w:pPr>
      <w:r>
        <w:rPr>
          <w:sz w:val="28"/>
          <w:szCs w:val="28"/>
        </w:rPr>
        <w:t xml:space="preserve">2.10.3. </w:t>
      </w:r>
      <w:r w:rsidR="00FC5C46" w:rsidRPr="000A7DFB">
        <w:rPr>
          <w:sz w:val="28"/>
          <w:szCs w:val="28"/>
        </w:rPr>
        <w:t xml:space="preserve">Если участник соревнуется в нескольких классах, и происходит пересечение во времени заездов на разных стартах, то за участником остается право ходатайствовать о перенесении времени его старта или об изменении порядка проведения заездов </w:t>
      </w:r>
      <w:r w:rsidR="00FC5C46" w:rsidRPr="000A7DFB">
        <w:rPr>
          <w:sz w:val="28"/>
          <w:szCs w:val="28"/>
          <w:lang w:eastAsia="fr-FR" w:bidi="fr-FR"/>
        </w:rPr>
        <w:t xml:space="preserve">в классах </w:t>
      </w:r>
      <w:r w:rsidR="00FC5C46" w:rsidRPr="000A7DFB">
        <w:rPr>
          <w:sz w:val="28"/>
          <w:szCs w:val="28"/>
          <w:lang w:val="fr-FR" w:eastAsia="fr-FR" w:bidi="fr-FR"/>
        </w:rPr>
        <w:t xml:space="preserve">F1 </w:t>
      </w:r>
      <w:r w:rsidR="00FC5C46" w:rsidRPr="000A7DFB">
        <w:rPr>
          <w:sz w:val="28"/>
          <w:szCs w:val="28"/>
        </w:rPr>
        <w:t xml:space="preserve">и </w:t>
      </w:r>
      <w:r w:rsidR="00FC5C46" w:rsidRPr="000A7DFB">
        <w:rPr>
          <w:sz w:val="28"/>
          <w:szCs w:val="28"/>
          <w:lang w:val="fr-FR" w:eastAsia="fr-FR" w:bidi="fr-FR"/>
        </w:rPr>
        <w:t>F3.</w:t>
      </w:r>
    </w:p>
    <w:p w:rsidR="00ED7E1B" w:rsidRPr="00ED7E1B" w:rsidRDefault="00ED7E1B" w:rsidP="000A7DFB">
      <w:pPr>
        <w:tabs>
          <w:tab w:val="left" w:pos="1701"/>
        </w:tabs>
        <w:rPr>
          <w:sz w:val="28"/>
          <w:szCs w:val="28"/>
        </w:rPr>
      </w:pPr>
    </w:p>
    <w:p w:rsidR="00FC5C46" w:rsidRPr="000A7DFB" w:rsidRDefault="000A7DFB" w:rsidP="000A7DFB">
      <w:pPr>
        <w:tabs>
          <w:tab w:val="left" w:pos="1701"/>
        </w:tabs>
        <w:ind w:left="709" w:firstLine="0"/>
        <w:rPr>
          <w:sz w:val="28"/>
          <w:szCs w:val="28"/>
        </w:rPr>
      </w:pPr>
      <w:bookmarkStart w:id="14" w:name="bookmark20"/>
      <w:r>
        <w:rPr>
          <w:sz w:val="28"/>
          <w:szCs w:val="28"/>
        </w:rPr>
        <w:t xml:space="preserve">2.11. </w:t>
      </w:r>
      <w:r w:rsidR="00FC5C46" w:rsidRPr="00C47B9D">
        <w:rPr>
          <w:b/>
          <w:sz w:val="28"/>
          <w:szCs w:val="28"/>
          <w:u w:val="single"/>
        </w:rPr>
        <w:t>Вызов участников на старт.</w:t>
      </w:r>
      <w:bookmarkEnd w:id="14"/>
    </w:p>
    <w:p w:rsidR="00FC5C46" w:rsidRPr="000A7DFB" w:rsidRDefault="000A7DFB" w:rsidP="000A7DFB">
      <w:pPr>
        <w:tabs>
          <w:tab w:val="left" w:pos="1985"/>
        </w:tabs>
        <w:rPr>
          <w:sz w:val="28"/>
          <w:szCs w:val="28"/>
        </w:rPr>
      </w:pPr>
      <w:r>
        <w:rPr>
          <w:sz w:val="28"/>
          <w:szCs w:val="28"/>
        </w:rPr>
        <w:t xml:space="preserve">2.11.1. </w:t>
      </w:r>
      <w:r w:rsidR="00FC5C46" w:rsidRPr="000A7DFB">
        <w:rPr>
          <w:sz w:val="28"/>
          <w:szCs w:val="28"/>
        </w:rPr>
        <w:t>Участникам отводится 2 минуты, для выхода на стартовый мостик и занятие своей стартовой позиции. В течение этого времени секретарь старта 3 раза вызывает участника или команду. Когда участник вызван, следующий за ним по стартовому порядку участник вызывается для подготовки модели к старту.</w:t>
      </w:r>
    </w:p>
    <w:p w:rsidR="00FC5C46" w:rsidRPr="000A7DFB" w:rsidRDefault="000A7DFB" w:rsidP="000A7DFB">
      <w:pPr>
        <w:tabs>
          <w:tab w:val="left" w:pos="1985"/>
        </w:tabs>
        <w:rPr>
          <w:sz w:val="28"/>
          <w:szCs w:val="28"/>
        </w:rPr>
      </w:pPr>
      <w:r>
        <w:rPr>
          <w:rStyle w:val="translation-chunk"/>
          <w:sz w:val="28"/>
          <w:szCs w:val="28"/>
        </w:rPr>
        <w:t xml:space="preserve">2.11.2. </w:t>
      </w:r>
      <w:r w:rsidR="00FC5C46" w:rsidRPr="000A7DFB">
        <w:rPr>
          <w:rStyle w:val="translation-chunk"/>
          <w:sz w:val="28"/>
          <w:szCs w:val="28"/>
        </w:rPr>
        <w:t>Старший судья старта должен указать участнику место на мостике, где он должен находиться во время старта.</w:t>
      </w:r>
    </w:p>
    <w:p w:rsidR="00FC5C46" w:rsidRPr="000A7DFB" w:rsidRDefault="000A7DFB" w:rsidP="000A7DFB">
      <w:pPr>
        <w:tabs>
          <w:tab w:val="left" w:pos="1985"/>
        </w:tabs>
        <w:rPr>
          <w:sz w:val="28"/>
          <w:szCs w:val="28"/>
        </w:rPr>
      </w:pPr>
      <w:r>
        <w:rPr>
          <w:sz w:val="28"/>
          <w:szCs w:val="28"/>
        </w:rPr>
        <w:t xml:space="preserve">2.11.3. </w:t>
      </w:r>
      <w:r w:rsidR="00FC5C46" w:rsidRPr="000A7DFB">
        <w:rPr>
          <w:sz w:val="28"/>
          <w:szCs w:val="28"/>
        </w:rPr>
        <w:t>Если в течение отведенного времени участник не выходит на старт, то он теряет право участвовать в этой попытке.</w:t>
      </w:r>
    </w:p>
    <w:p w:rsidR="00FC5C46" w:rsidRPr="000A7DFB" w:rsidRDefault="000A7DFB" w:rsidP="000A7DFB">
      <w:pPr>
        <w:tabs>
          <w:tab w:val="left" w:pos="1985"/>
        </w:tabs>
        <w:rPr>
          <w:sz w:val="28"/>
          <w:szCs w:val="28"/>
        </w:rPr>
      </w:pPr>
      <w:r>
        <w:rPr>
          <w:sz w:val="28"/>
          <w:szCs w:val="28"/>
        </w:rPr>
        <w:t xml:space="preserve">2.11.4. </w:t>
      </w:r>
      <w:r w:rsidR="00FC5C46" w:rsidRPr="000A7DFB">
        <w:rPr>
          <w:sz w:val="28"/>
          <w:szCs w:val="28"/>
        </w:rPr>
        <w:t xml:space="preserve">Если в классах F1 и F3 в течение отведенного времени участник не выходит на старт, то следующему по списку участнику предоставляется 3 </w:t>
      </w:r>
      <w:r w:rsidR="00FC5C46" w:rsidRPr="000A7DFB">
        <w:rPr>
          <w:sz w:val="28"/>
          <w:szCs w:val="28"/>
        </w:rPr>
        <w:lastRenderedPageBreak/>
        <w:t>минуты для подготовки модели к старту. Это время может быть сокращено участником при его готовности к выходу на старт.</w:t>
      </w:r>
    </w:p>
    <w:p w:rsidR="000A7DFB" w:rsidRDefault="000A7DFB" w:rsidP="000A7DFB">
      <w:pPr>
        <w:tabs>
          <w:tab w:val="left" w:pos="1985"/>
          <w:tab w:val="left" w:pos="2418"/>
        </w:tabs>
        <w:rPr>
          <w:sz w:val="28"/>
          <w:szCs w:val="28"/>
        </w:rPr>
      </w:pPr>
      <w:r>
        <w:rPr>
          <w:sz w:val="28"/>
          <w:szCs w:val="28"/>
        </w:rPr>
        <w:t xml:space="preserve">2.11.5. </w:t>
      </w:r>
      <w:r w:rsidR="00FC5C46" w:rsidRPr="000A7DFB">
        <w:rPr>
          <w:sz w:val="28"/>
          <w:szCs w:val="28"/>
        </w:rPr>
        <w:t>Изменения, вносимые в расписание соревнований, должны оглашаться главным судьей на брифинге. Участники соревнований обязаны самостоятельно и своевременно отслеживать изменения в расписании стартов. При внесении изменений в расписание стартов время, отводимое на зарядку батарей, должно быть соответствующим образом скорректировано.</w:t>
      </w:r>
      <w:bookmarkStart w:id="15" w:name="bookmark21"/>
    </w:p>
    <w:p w:rsidR="00ED7E1B" w:rsidRDefault="00ED7E1B" w:rsidP="000A7DFB">
      <w:pPr>
        <w:tabs>
          <w:tab w:val="left" w:pos="1985"/>
          <w:tab w:val="left" w:pos="2418"/>
        </w:tabs>
        <w:rPr>
          <w:sz w:val="28"/>
          <w:szCs w:val="28"/>
        </w:rPr>
      </w:pPr>
    </w:p>
    <w:p w:rsidR="00FC5C46" w:rsidRPr="000A7DFB" w:rsidRDefault="000A7DFB" w:rsidP="000A7DFB">
      <w:pPr>
        <w:tabs>
          <w:tab w:val="left" w:pos="1985"/>
          <w:tab w:val="left" w:pos="2418"/>
        </w:tabs>
        <w:rPr>
          <w:sz w:val="28"/>
          <w:szCs w:val="28"/>
        </w:rPr>
      </w:pPr>
      <w:r>
        <w:rPr>
          <w:sz w:val="28"/>
          <w:szCs w:val="28"/>
        </w:rPr>
        <w:t xml:space="preserve">2.12. </w:t>
      </w:r>
      <w:r w:rsidR="00FC5C46" w:rsidRPr="00C47B9D">
        <w:rPr>
          <w:b/>
          <w:sz w:val="28"/>
          <w:szCs w:val="28"/>
          <w:u w:val="single"/>
        </w:rPr>
        <w:t>Подготовк</w:t>
      </w:r>
      <w:r w:rsidRPr="00C47B9D">
        <w:rPr>
          <w:b/>
          <w:sz w:val="28"/>
          <w:szCs w:val="28"/>
          <w:u w:val="single"/>
        </w:rPr>
        <w:t>а</w:t>
      </w:r>
      <w:r w:rsidR="00FC5C46" w:rsidRPr="00C47B9D">
        <w:rPr>
          <w:b/>
          <w:sz w:val="28"/>
          <w:szCs w:val="28"/>
          <w:u w:val="single"/>
        </w:rPr>
        <w:t xml:space="preserve"> моделей к старту.</w:t>
      </w:r>
      <w:bookmarkEnd w:id="15"/>
    </w:p>
    <w:p w:rsidR="00FC5C46" w:rsidRPr="00910F94" w:rsidRDefault="00FC5C46" w:rsidP="00910F94">
      <w:pPr>
        <w:rPr>
          <w:sz w:val="28"/>
          <w:szCs w:val="28"/>
        </w:rPr>
      </w:pPr>
      <w:r w:rsidRPr="00910F94">
        <w:rPr>
          <w:sz w:val="28"/>
          <w:szCs w:val="28"/>
        </w:rPr>
        <w:t xml:space="preserve">2.12.1. Все модели должны выноситься на стартовый мостик в готовом к старту состоянии. Для этого участнику предоставляется подготовительное время. Во время подготовки к старту, в зоне </w:t>
      </w:r>
      <w:r w:rsidRPr="00910F94">
        <w:rPr>
          <w:rStyle w:val="translation-chunk"/>
          <w:sz w:val="28"/>
          <w:szCs w:val="28"/>
        </w:rPr>
        <w:t>для подготовки моделей к старту,</w:t>
      </w:r>
      <w:r w:rsidR="00B06C03">
        <w:rPr>
          <w:rStyle w:val="translation-chunk"/>
          <w:sz w:val="28"/>
          <w:szCs w:val="28"/>
        </w:rPr>
        <w:t xml:space="preserve"> </w:t>
      </w:r>
      <w:r w:rsidRPr="00910F94">
        <w:rPr>
          <w:sz w:val="28"/>
          <w:szCs w:val="28"/>
        </w:rPr>
        <w:t>должны быть произведены процедуры взвешивания моделей, их заправки, установки транспондеров, контроля напряжения АКБ, заклейки люков или крышек модели. В предстартовой зоне производится взвешивание модели и контроль напряжения аккумулятора. Модель должна быть открыта, а к аккумулятору должен быть обеспечен свободный доступ. Судья может потребовать извлечь АКБ из модели. Измерение напряжения производится на клеммах аккумулятора. Вес модели измеряется только после ее окончательной готовности к заезду.</w:t>
      </w:r>
    </w:p>
    <w:p w:rsidR="00FC5C46" w:rsidRPr="00910F94" w:rsidRDefault="00FC5C46" w:rsidP="00910F94">
      <w:pPr>
        <w:rPr>
          <w:rStyle w:val="translation-chunk"/>
          <w:sz w:val="28"/>
          <w:szCs w:val="28"/>
        </w:rPr>
      </w:pPr>
      <w:r w:rsidRPr="00910F94">
        <w:rPr>
          <w:sz w:val="28"/>
          <w:szCs w:val="28"/>
        </w:rPr>
        <w:t>2.12.2.</w:t>
      </w:r>
      <w:r w:rsidRPr="00910F94">
        <w:rPr>
          <w:rStyle w:val="translation-chunk"/>
          <w:sz w:val="28"/>
          <w:szCs w:val="28"/>
        </w:rPr>
        <w:t>После вызова участников на подготовку к старту в подготовительное время проверяется напряжение АКБ и вес его модели. Все эти проверки проводятся назначенным судьёй. После этого модели могут быть заклеены.</w:t>
      </w:r>
    </w:p>
    <w:p w:rsidR="00FC5C46" w:rsidRPr="00910F94" w:rsidRDefault="00FC5C46" w:rsidP="00910F94">
      <w:pPr>
        <w:rPr>
          <w:rStyle w:val="translation-chunk"/>
          <w:sz w:val="28"/>
          <w:szCs w:val="28"/>
        </w:rPr>
      </w:pPr>
      <w:r w:rsidRPr="00910F94">
        <w:rPr>
          <w:rStyle w:val="translation-chunk"/>
          <w:sz w:val="28"/>
          <w:szCs w:val="28"/>
        </w:rPr>
        <w:t>2.12.3. После финиша попытки место в стартовой зоне используется для проверок напряжения и веса АКБ согласно правилам класса.</w:t>
      </w:r>
    </w:p>
    <w:p w:rsidR="000A7DFB" w:rsidRDefault="00A13CBE" w:rsidP="000A7DFB">
      <w:pPr>
        <w:rPr>
          <w:rStyle w:val="translation-chunk"/>
          <w:sz w:val="28"/>
          <w:szCs w:val="28"/>
        </w:rPr>
      </w:pPr>
      <w:r w:rsidRPr="00910F94">
        <w:rPr>
          <w:rStyle w:val="translation-chunk"/>
          <w:sz w:val="28"/>
          <w:szCs w:val="28"/>
        </w:rPr>
        <w:t>2.12.4. Результаты проверок моделей заносятся назначенным судьёй в протокол технического контроля. Рекомендованная форма протокола технического контроля указана в Приложении № 2.7. По окончании работы старта протокол технического контроля подписывается старшим судьёй старта и секретарём старта</w:t>
      </w:r>
      <w:r w:rsidR="00E41DBA" w:rsidRPr="00910F94">
        <w:rPr>
          <w:rStyle w:val="translation-chunk"/>
          <w:sz w:val="28"/>
          <w:szCs w:val="28"/>
        </w:rPr>
        <w:t>,</w:t>
      </w:r>
      <w:r w:rsidRPr="00910F94">
        <w:rPr>
          <w:rStyle w:val="translation-chunk"/>
          <w:sz w:val="28"/>
          <w:szCs w:val="28"/>
        </w:rPr>
        <w:t xml:space="preserve"> и сдаётся вместе со стартовыми протоколами главному секретарю соревнований в течени</w:t>
      </w:r>
      <w:r w:rsidR="000A7DFB">
        <w:rPr>
          <w:rStyle w:val="translation-chunk"/>
          <w:sz w:val="28"/>
          <w:szCs w:val="28"/>
        </w:rPr>
        <w:t>е</w:t>
      </w:r>
      <w:r w:rsidRPr="00910F94">
        <w:rPr>
          <w:rStyle w:val="translation-chunk"/>
          <w:sz w:val="28"/>
          <w:szCs w:val="28"/>
        </w:rPr>
        <w:t xml:space="preserve"> 30 минут с момента окончания работы старта.</w:t>
      </w:r>
      <w:bookmarkStart w:id="16" w:name="bookmark22"/>
    </w:p>
    <w:p w:rsidR="00FC5C46" w:rsidRPr="000A7DFB" w:rsidRDefault="000A7DFB" w:rsidP="000A7DFB">
      <w:pPr>
        <w:rPr>
          <w:sz w:val="28"/>
          <w:szCs w:val="28"/>
        </w:rPr>
      </w:pPr>
      <w:r w:rsidRPr="000A7DFB">
        <w:rPr>
          <w:sz w:val="28"/>
          <w:szCs w:val="28"/>
        </w:rPr>
        <w:t xml:space="preserve">2.13. </w:t>
      </w:r>
      <w:r w:rsidR="00FC5C46" w:rsidRPr="00C47B9D">
        <w:rPr>
          <w:b/>
          <w:sz w:val="28"/>
          <w:szCs w:val="28"/>
          <w:u w:val="single"/>
        </w:rPr>
        <w:t>Объявление о готовности участника.</w:t>
      </w:r>
      <w:bookmarkEnd w:id="16"/>
    </w:p>
    <w:p w:rsidR="00FC5C46" w:rsidRPr="00910F94" w:rsidRDefault="00FC5C46" w:rsidP="00910F94">
      <w:pPr>
        <w:rPr>
          <w:sz w:val="28"/>
          <w:szCs w:val="28"/>
        </w:rPr>
      </w:pPr>
      <w:r w:rsidRPr="00910F94">
        <w:rPr>
          <w:sz w:val="28"/>
          <w:szCs w:val="28"/>
        </w:rPr>
        <w:t>Участник должен сигнализировать судьям о своей готовности к началу попытки, заезда, гонки поднятием руки и голосовой фразой «готов», произносимой чётко и громко. Эти сигналы могут подаваться помощником участника.</w:t>
      </w:r>
    </w:p>
    <w:p w:rsidR="000A7DFB" w:rsidRDefault="00FC5C46" w:rsidP="000A7DFB">
      <w:pPr>
        <w:rPr>
          <w:sz w:val="28"/>
          <w:szCs w:val="28"/>
        </w:rPr>
      </w:pPr>
      <w:r w:rsidRPr="00910F94">
        <w:rPr>
          <w:sz w:val="28"/>
          <w:szCs w:val="28"/>
        </w:rPr>
        <w:t xml:space="preserve">В классах </w:t>
      </w:r>
      <w:r w:rsidRPr="00910F94">
        <w:rPr>
          <w:sz w:val="28"/>
          <w:szCs w:val="28"/>
          <w:lang w:val="en-US" w:eastAsia="en-US" w:bidi="en-US"/>
        </w:rPr>
        <w:t>F</w:t>
      </w:r>
      <w:r w:rsidRPr="00910F94">
        <w:rPr>
          <w:sz w:val="28"/>
          <w:szCs w:val="28"/>
          <w:lang w:eastAsia="en-US" w:bidi="en-US"/>
        </w:rPr>
        <w:t xml:space="preserve">1и </w:t>
      </w:r>
      <w:r w:rsidRPr="00910F94">
        <w:rPr>
          <w:sz w:val="28"/>
          <w:szCs w:val="28"/>
          <w:lang w:val="en-US" w:eastAsia="en-US" w:bidi="en-US"/>
        </w:rPr>
        <w:t>F</w:t>
      </w:r>
      <w:r w:rsidRPr="00910F94">
        <w:rPr>
          <w:sz w:val="28"/>
          <w:szCs w:val="28"/>
          <w:lang w:eastAsia="en-US" w:bidi="en-US"/>
        </w:rPr>
        <w:t xml:space="preserve">3 </w:t>
      </w:r>
      <w:r w:rsidRPr="00910F94">
        <w:rPr>
          <w:sz w:val="28"/>
          <w:szCs w:val="28"/>
        </w:rPr>
        <w:t>участник должен позволить хронометристам учесть, а судье на старте огласить результат, перед тем как делать следующий заезд.</w:t>
      </w:r>
      <w:bookmarkStart w:id="17" w:name="bookmark23"/>
    </w:p>
    <w:p w:rsidR="00ED7E1B" w:rsidRDefault="00ED7E1B" w:rsidP="000A7DFB">
      <w:pPr>
        <w:rPr>
          <w:sz w:val="28"/>
          <w:szCs w:val="28"/>
        </w:rPr>
      </w:pPr>
    </w:p>
    <w:p w:rsidR="00FC5C46" w:rsidRPr="000A7DFB" w:rsidRDefault="000A7DFB" w:rsidP="000A7DFB">
      <w:pPr>
        <w:rPr>
          <w:sz w:val="28"/>
          <w:szCs w:val="28"/>
        </w:rPr>
      </w:pPr>
      <w:r w:rsidRPr="000A7DFB">
        <w:rPr>
          <w:sz w:val="28"/>
          <w:szCs w:val="28"/>
        </w:rPr>
        <w:t xml:space="preserve">2.14. </w:t>
      </w:r>
      <w:r w:rsidR="00FC5C46" w:rsidRPr="00C47B9D">
        <w:rPr>
          <w:b/>
          <w:sz w:val="28"/>
          <w:szCs w:val="28"/>
          <w:u w:val="single"/>
        </w:rPr>
        <w:t>Отмена проведения гонки или попытки</w:t>
      </w:r>
      <w:r w:rsidR="00FC5C46" w:rsidRPr="00C47B9D">
        <w:rPr>
          <w:rStyle w:val="91"/>
          <w:rFonts w:eastAsia="Sylfaen"/>
          <w:b w:val="0"/>
          <w:sz w:val="28"/>
          <w:szCs w:val="28"/>
          <w:u w:val="single"/>
        </w:rPr>
        <w:t>.</w:t>
      </w:r>
      <w:bookmarkEnd w:id="17"/>
    </w:p>
    <w:p w:rsidR="00FC5C46" w:rsidRPr="000A7DFB" w:rsidRDefault="000A7DFB" w:rsidP="000A7DFB">
      <w:pPr>
        <w:tabs>
          <w:tab w:val="left" w:pos="0"/>
          <w:tab w:val="left" w:pos="1701"/>
        </w:tabs>
        <w:rPr>
          <w:sz w:val="28"/>
          <w:szCs w:val="28"/>
        </w:rPr>
      </w:pPr>
      <w:r>
        <w:rPr>
          <w:sz w:val="28"/>
          <w:szCs w:val="28"/>
        </w:rPr>
        <w:t xml:space="preserve">2.14.1. </w:t>
      </w:r>
      <w:r w:rsidR="00FC5C46" w:rsidRPr="000A7DFB">
        <w:rPr>
          <w:sz w:val="28"/>
          <w:szCs w:val="28"/>
        </w:rPr>
        <w:t xml:space="preserve">Решение об отмене соревнований может быть принято только главным судьей или официальным представителем </w:t>
      </w:r>
      <w:r w:rsidR="009F42A5" w:rsidRPr="000A7DFB">
        <w:rPr>
          <w:sz w:val="28"/>
          <w:szCs w:val="28"/>
        </w:rPr>
        <w:t>ОСФ</w:t>
      </w:r>
      <w:r w:rsidR="00FC5C46" w:rsidRPr="000A7DFB">
        <w:rPr>
          <w:sz w:val="28"/>
          <w:szCs w:val="28"/>
        </w:rPr>
        <w:t>.</w:t>
      </w:r>
    </w:p>
    <w:p w:rsidR="00FC5C46" w:rsidRPr="000A7DFB" w:rsidRDefault="000A7DFB" w:rsidP="000A7DFB">
      <w:pPr>
        <w:tabs>
          <w:tab w:val="left" w:pos="0"/>
          <w:tab w:val="left" w:pos="1701"/>
        </w:tabs>
        <w:rPr>
          <w:sz w:val="28"/>
          <w:szCs w:val="28"/>
        </w:rPr>
      </w:pPr>
      <w:r>
        <w:rPr>
          <w:sz w:val="28"/>
          <w:szCs w:val="28"/>
        </w:rPr>
        <w:t xml:space="preserve">2.14.2. </w:t>
      </w:r>
      <w:r w:rsidR="00FC5C46" w:rsidRPr="000A7DFB">
        <w:rPr>
          <w:sz w:val="28"/>
          <w:szCs w:val="28"/>
        </w:rPr>
        <w:t xml:space="preserve">Решение об отмене гонки или попытки на каждом старте </w:t>
      </w:r>
      <w:r w:rsidR="00FC5C46" w:rsidRPr="000A7DFB">
        <w:rPr>
          <w:sz w:val="28"/>
          <w:szCs w:val="28"/>
        </w:rPr>
        <w:lastRenderedPageBreak/>
        <w:t>принимается старшим судьей старта.</w:t>
      </w:r>
    </w:p>
    <w:p w:rsidR="00FC5C46" w:rsidRPr="000A7DFB" w:rsidRDefault="000A7DFB" w:rsidP="000A7DFB">
      <w:pPr>
        <w:tabs>
          <w:tab w:val="left" w:pos="0"/>
          <w:tab w:val="left" w:pos="1701"/>
        </w:tabs>
        <w:rPr>
          <w:sz w:val="28"/>
          <w:szCs w:val="28"/>
        </w:rPr>
      </w:pPr>
      <w:r>
        <w:rPr>
          <w:sz w:val="28"/>
          <w:szCs w:val="28"/>
        </w:rPr>
        <w:t xml:space="preserve">2.14.3. </w:t>
      </w:r>
      <w:r w:rsidR="00FC5C46" w:rsidRPr="000A7DFB">
        <w:rPr>
          <w:sz w:val="28"/>
          <w:szCs w:val="28"/>
        </w:rPr>
        <w:t>Если при проведении гонки или попытки буй выходит из строя, принимаются следующие меры:</w:t>
      </w:r>
    </w:p>
    <w:p w:rsidR="00FC5C46" w:rsidRPr="00910F94" w:rsidRDefault="00FC5C46" w:rsidP="00910F94">
      <w:pPr>
        <w:tabs>
          <w:tab w:val="left" w:pos="2101"/>
        </w:tabs>
        <w:rPr>
          <w:sz w:val="28"/>
          <w:szCs w:val="28"/>
        </w:rPr>
      </w:pPr>
      <w:r w:rsidRPr="00910F94">
        <w:rPr>
          <w:sz w:val="28"/>
          <w:szCs w:val="28"/>
        </w:rPr>
        <w:t xml:space="preserve">а) Классы </w:t>
      </w:r>
      <w:r w:rsidRPr="00910F94">
        <w:rPr>
          <w:sz w:val="28"/>
          <w:szCs w:val="28"/>
          <w:lang w:val="en-US" w:eastAsia="en-US" w:bidi="en-US"/>
        </w:rPr>
        <w:t>F</w:t>
      </w:r>
      <w:r w:rsidRPr="00910F94">
        <w:rPr>
          <w:sz w:val="28"/>
          <w:szCs w:val="28"/>
          <w:lang w:eastAsia="en-US" w:bidi="en-US"/>
        </w:rPr>
        <w:t xml:space="preserve">1и </w:t>
      </w:r>
      <w:r w:rsidRPr="00910F94">
        <w:rPr>
          <w:sz w:val="28"/>
          <w:szCs w:val="28"/>
          <w:lang w:val="en-US" w:eastAsia="en-US" w:bidi="en-US"/>
        </w:rPr>
        <w:t>F</w:t>
      </w:r>
      <w:r w:rsidRPr="00910F94">
        <w:rPr>
          <w:sz w:val="28"/>
          <w:szCs w:val="28"/>
          <w:lang w:eastAsia="en-US" w:bidi="en-US"/>
        </w:rPr>
        <w:t xml:space="preserve">3 - </w:t>
      </w:r>
      <w:r w:rsidRPr="00910F94">
        <w:rPr>
          <w:sz w:val="28"/>
          <w:szCs w:val="28"/>
        </w:rPr>
        <w:t>попытка приостанавливается, отсчёт стартового времени останавливается. Модель возвращается на стартовый мостик. В это время запрещается производить ремонт, зарядку или заправку моделей. После того, как дистанция будет восстановлена, отсчёт стартового времени возобновляется</w:t>
      </w:r>
      <w:r w:rsidR="00BB6598">
        <w:rPr>
          <w:sz w:val="28"/>
          <w:szCs w:val="28"/>
        </w:rPr>
        <w:t>,</w:t>
      </w:r>
      <w:r w:rsidRPr="00910F94">
        <w:rPr>
          <w:sz w:val="28"/>
          <w:szCs w:val="28"/>
        </w:rPr>
        <w:t xml:space="preserve"> и попытка продолжается до истечения оставшегося времени.</w:t>
      </w:r>
    </w:p>
    <w:p w:rsidR="00FC5C46" w:rsidRPr="00910F94" w:rsidRDefault="00FC5C46" w:rsidP="00910F94">
      <w:pPr>
        <w:tabs>
          <w:tab w:val="left" w:pos="2120"/>
        </w:tabs>
        <w:rPr>
          <w:sz w:val="28"/>
          <w:szCs w:val="28"/>
        </w:rPr>
      </w:pPr>
      <w:r w:rsidRPr="00910F94">
        <w:rPr>
          <w:sz w:val="28"/>
          <w:szCs w:val="28"/>
        </w:rPr>
        <w:t xml:space="preserve">б) Классы </w:t>
      </w:r>
      <w:r w:rsidRPr="00910F94">
        <w:rPr>
          <w:sz w:val="28"/>
          <w:szCs w:val="28"/>
          <w:lang w:val="en-US"/>
        </w:rPr>
        <w:t>ECO</w:t>
      </w:r>
      <w:r w:rsidRPr="00910F94">
        <w:rPr>
          <w:sz w:val="28"/>
          <w:szCs w:val="28"/>
        </w:rPr>
        <w:t>, м</w:t>
      </w:r>
      <w:r w:rsidRPr="00910F94">
        <w:rPr>
          <w:sz w:val="28"/>
          <w:szCs w:val="28"/>
          <w:lang w:eastAsia="fr-FR" w:bidi="fr-FR"/>
        </w:rPr>
        <w:t>оно и гидро - е</w:t>
      </w:r>
      <w:r w:rsidRPr="00910F94">
        <w:rPr>
          <w:sz w:val="28"/>
          <w:szCs w:val="28"/>
        </w:rPr>
        <w:t>сли буй или антенна засечки</w:t>
      </w:r>
      <w:r w:rsidR="00B06C03">
        <w:rPr>
          <w:sz w:val="28"/>
          <w:szCs w:val="28"/>
        </w:rPr>
        <w:t xml:space="preserve"> </w:t>
      </w:r>
      <w:r w:rsidRPr="00910F94">
        <w:rPr>
          <w:sz w:val="28"/>
          <w:szCs w:val="28"/>
        </w:rPr>
        <w:t>выходят из строя во время гонки, гонка останавливается и начинается заново после перезарядки батарей. Модели, эвакуированные с дистанции после остановки гонки, не участвуют в новом заезде. Для этих моделей показанный результат сохраняется. Время старта перезаезда оглашаетс</w:t>
      </w:r>
      <w:r w:rsidR="000A7DFB">
        <w:rPr>
          <w:sz w:val="28"/>
          <w:szCs w:val="28"/>
        </w:rPr>
        <w:t xml:space="preserve">я старшим судьёй </w:t>
      </w:r>
      <w:r w:rsidRPr="00910F94">
        <w:rPr>
          <w:sz w:val="28"/>
          <w:szCs w:val="28"/>
        </w:rPr>
        <w:t>старта.</w:t>
      </w:r>
    </w:p>
    <w:p w:rsidR="000A7DFB" w:rsidRDefault="00FC5C46" w:rsidP="000A7DFB">
      <w:pPr>
        <w:tabs>
          <w:tab w:val="left" w:pos="2120"/>
        </w:tabs>
        <w:rPr>
          <w:sz w:val="28"/>
          <w:szCs w:val="28"/>
        </w:rPr>
      </w:pPr>
      <w:r w:rsidRPr="00910F94">
        <w:rPr>
          <w:sz w:val="28"/>
          <w:szCs w:val="28"/>
        </w:rPr>
        <w:t xml:space="preserve">в) Классы </w:t>
      </w:r>
      <w:r w:rsidRPr="00910F94">
        <w:rPr>
          <w:sz w:val="28"/>
          <w:szCs w:val="28"/>
          <w:lang w:val="en-US" w:eastAsia="en-US" w:bidi="en-US"/>
        </w:rPr>
        <w:t>FSR</w:t>
      </w:r>
      <w:r w:rsidRPr="00910F94">
        <w:rPr>
          <w:sz w:val="28"/>
          <w:szCs w:val="28"/>
          <w:lang w:eastAsia="en-US" w:bidi="en-US"/>
        </w:rPr>
        <w:t>-</w:t>
      </w:r>
      <w:r w:rsidRPr="00910F94">
        <w:rPr>
          <w:sz w:val="28"/>
          <w:szCs w:val="28"/>
          <w:lang w:val="en-US" w:eastAsia="en-US" w:bidi="en-US"/>
        </w:rPr>
        <w:t>E</w:t>
      </w:r>
      <w:r w:rsidRPr="00910F94">
        <w:rPr>
          <w:sz w:val="28"/>
          <w:szCs w:val="28"/>
          <w:lang w:eastAsia="en-US" w:bidi="en-US"/>
        </w:rPr>
        <w:t xml:space="preserve">; </w:t>
      </w:r>
      <w:proofErr w:type="gramStart"/>
      <w:r w:rsidRPr="00910F94">
        <w:rPr>
          <w:sz w:val="28"/>
          <w:szCs w:val="28"/>
          <w:lang w:val="en-US" w:eastAsia="en-US" w:bidi="en-US"/>
        </w:rPr>
        <w:t>E</w:t>
      </w:r>
      <w:proofErr w:type="gramEnd"/>
      <w:r w:rsidRPr="00910F94">
        <w:rPr>
          <w:sz w:val="28"/>
          <w:szCs w:val="28"/>
          <w:lang w:eastAsia="en-US" w:bidi="en-US"/>
        </w:rPr>
        <w:t>СО«</w:t>
      </w:r>
      <w:r w:rsidRPr="00910F94">
        <w:rPr>
          <w:sz w:val="28"/>
          <w:szCs w:val="28"/>
          <w:lang w:val="en-US" w:eastAsia="en-US" w:bidi="en-US"/>
        </w:rPr>
        <w:t>TEAM</w:t>
      </w:r>
      <w:r w:rsidRPr="00910F94">
        <w:rPr>
          <w:sz w:val="28"/>
          <w:szCs w:val="28"/>
          <w:lang w:eastAsia="en-US" w:bidi="en-US"/>
        </w:rPr>
        <w:t xml:space="preserve">»; </w:t>
      </w:r>
      <w:r w:rsidRPr="00910F94">
        <w:rPr>
          <w:sz w:val="28"/>
          <w:szCs w:val="28"/>
          <w:lang w:val="en-US" w:eastAsia="en-US" w:bidi="en-US"/>
        </w:rPr>
        <w:t>E</w:t>
      </w:r>
      <w:r w:rsidRPr="00910F94">
        <w:rPr>
          <w:sz w:val="28"/>
          <w:szCs w:val="28"/>
          <w:lang w:eastAsia="en-US" w:bidi="en-US"/>
        </w:rPr>
        <w:t>СО«</w:t>
      </w:r>
      <w:r w:rsidRPr="00910F94">
        <w:rPr>
          <w:sz w:val="28"/>
          <w:szCs w:val="28"/>
          <w:lang w:val="en-US" w:eastAsia="en-US" w:bidi="en-US"/>
        </w:rPr>
        <w:t>TEAM</w:t>
      </w:r>
      <w:r w:rsidRPr="00910F94">
        <w:rPr>
          <w:sz w:val="28"/>
          <w:szCs w:val="28"/>
          <w:lang w:eastAsia="en-US" w:bidi="en-US"/>
        </w:rPr>
        <w:t xml:space="preserve">» - мини - </w:t>
      </w:r>
      <w:r w:rsidRPr="00910F94">
        <w:rPr>
          <w:sz w:val="28"/>
          <w:szCs w:val="28"/>
        </w:rPr>
        <w:t>если буй или</w:t>
      </w:r>
      <w:r w:rsidR="00B06C03">
        <w:rPr>
          <w:sz w:val="28"/>
          <w:szCs w:val="28"/>
        </w:rPr>
        <w:t xml:space="preserve"> </w:t>
      </w:r>
      <w:r w:rsidRPr="00910F94">
        <w:rPr>
          <w:sz w:val="28"/>
          <w:szCs w:val="28"/>
        </w:rPr>
        <w:t>антенна засечки</w:t>
      </w:r>
      <w:r w:rsidR="00B06C03">
        <w:rPr>
          <w:sz w:val="28"/>
          <w:szCs w:val="28"/>
        </w:rPr>
        <w:t xml:space="preserve"> </w:t>
      </w:r>
      <w:r w:rsidRPr="00910F94">
        <w:rPr>
          <w:sz w:val="28"/>
          <w:szCs w:val="28"/>
        </w:rPr>
        <w:t>выходят из строя во время гонки, гонка приостанавливается судьей старта посредством подачи звукового сигнала. В момент подачи сигнала об остановке гонки отсчёт времени гонки прекращается и запускается отсчёт дополнительного времени. Все модели заканчивают начатый круг и возвращаются на стартовый мостик. Дополнительное время, потребовавшееся каждому участнику для завершения круга, фиксируется и будет добавлено к дополнительному времени, отсчитываемому после финиша гонки. Ремонт моделей и их зарядка запрещены во время приостановки гонки. За нарушение данн</w:t>
      </w:r>
      <w:r w:rsidR="00BB6598">
        <w:rPr>
          <w:sz w:val="28"/>
          <w:szCs w:val="28"/>
        </w:rPr>
        <w:t>ого требования правил участнику</w:t>
      </w:r>
      <w:r w:rsidRPr="00910F94">
        <w:rPr>
          <w:sz w:val="28"/>
          <w:szCs w:val="28"/>
        </w:rPr>
        <w:t xml:space="preserve"> предъявляется </w:t>
      </w:r>
      <w:r w:rsidR="00BB6598">
        <w:rPr>
          <w:sz w:val="28"/>
          <w:szCs w:val="28"/>
        </w:rPr>
        <w:t>«</w:t>
      </w:r>
      <w:r w:rsidRPr="00910F94">
        <w:rPr>
          <w:sz w:val="28"/>
          <w:szCs w:val="28"/>
        </w:rPr>
        <w:t>красная карточка</w:t>
      </w:r>
      <w:r w:rsidR="00BB6598">
        <w:rPr>
          <w:sz w:val="28"/>
          <w:szCs w:val="28"/>
        </w:rPr>
        <w:t>»</w:t>
      </w:r>
      <w:r w:rsidRPr="00910F94">
        <w:rPr>
          <w:sz w:val="28"/>
          <w:szCs w:val="28"/>
        </w:rPr>
        <w:t xml:space="preserve"> и он дисквалифицируется на эту попытку. После восстановления дистанции гонка продолжается от правого нижнего буя. Отсчет времени продолжается с момента приостановки гонки. Модели, эвакуированные с дистанции после остановки гонки, можно ремонтировать только после возобновления гонки.</w:t>
      </w:r>
      <w:bookmarkStart w:id="18" w:name="bookmark25"/>
    </w:p>
    <w:p w:rsidR="00FC5C46" w:rsidRPr="000A7DFB" w:rsidRDefault="000A7DFB" w:rsidP="000A7DFB">
      <w:pPr>
        <w:tabs>
          <w:tab w:val="left" w:pos="2120"/>
        </w:tabs>
        <w:rPr>
          <w:sz w:val="28"/>
          <w:szCs w:val="28"/>
        </w:rPr>
      </w:pPr>
      <w:r>
        <w:rPr>
          <w:sz w:val="28"/>
          <w:szCs w:val="28"/>
        </w:rPr>
        <w:t xml:space="preserve">2.15. </w:t>
      </w:r>
      <w:r w:rsidR="00FC5C46" w:rsidRPr="00C47B9D">
        <w:rPr>
          <w:b/>
          <w:sz w:val="28"/>
          <w:szCs w:val="28"/>
          <w:u w:val="single"/>
        </w:rPr>
        <w:t>Технический контроль моделей.</w:t>
      </w:r>
      <w:bookmarkEnd w:id="18"/>
    </w:p>
    <w:p w:rsidR="00FC5C46" w:rsidRPr="00910F94" w:rsidRDefault="00F267B3" w:rsidP="00910F94">
      <w:pPr>
        <w:tabs>
          <w:tab w:val="left" w:pos="2448"/>
        </w:tabs>
        <w:rPr>
          <w:sz w:val="28"/>
          <w:szCs w:val="28"/>
        </w:rPr>
      </w:pPr>
      <w:r>
        <w:rPr>
          <w:sz w:val="28"/>
          <w:szCs w:val="28"/>
        </w:rPr>
        <w:t xml:space="preserve">2.15.1. </w:t>
      </w:r>
      <w:r w:rsidR="00FC5C46" w:rsidRPr="00910F94">
        <w:rPr>
          <w:sz w:val="28"/>
          <w:szCs w:val="28"/>
        </w:rPr>
        <w:t xml:space="preserve">Перед стартом назначенный судья старта проводит технический контроль моделей. </w:t>
      </w:r>
      <w:r w:rsidR="00FC5C46" w:rsidRPr="00910F94">
        <w:rPr>
          <w:rStyle w:val="translation-chunk"/>
          <w:sz w:val="28"/>
          <w:szCs w:val="28"/>
        </w:rPr>
        <w:t xml:space="preserve">Для взвешивания и измерения </w:t>
      </w:r>
      <w:r w:rsidR="00FC5C46" w:rsidRPr="00910F94">
        <w:rPr>
          <w:sz w:val="28"/>
          <w:szCs w:val="28"/>
        </w:rPr>
        <w:t>н</w:t>
      </w:r>
      <w:r w:rsidR="00FC5C46" w:rsidRPr="00910F94">
        <w:rPr>
          <w:rStyle w:val="translation-chunk"/>
          <w:sz w:val="28"/>
          <w:szCs w:val="28"/>
        </w:rPr>
        <w:t xml:space="preserve">апряжения используется то оборудование, которое будет использовано </w:t>
      </w:r>
      <w:r w:rsidR="00BB6598">
        <w:rPr>
          <w:rStyle w:val="translation-chunk"/>
          <w:sz w:val="28"/>
          <w:szCs w:val="28"/>
        </w:rPr>
        <w:t>о</w:t>
      </w:r>
      <w:r w:rsidR="00FC5C46" w:rsidRPr="00910F94">
        <w:rPr>
          <w:rStyle w:val="translation-chunk"/>
          <w:sz w:val="28"/>
          <w:szCs w:val="28"/>
        </w:rPr>
        <w:t>рганизаторам во время</w:t>
      </w:r>
      <w:r w:rsidR="00FC5C46" w:rsidRPr="00910F94">
        <w:rPr>
          <w:sz w:val="28"/>
          <w:szCs w:val="28"/>
        </w:rPr>
        <w:t xml:space="preserve"> официальных стартов</w:t>
      </w:r>
      <w:r w:rsidR="00FC5C46" w:rsidRPr="00910F94">
        <w:rPr>
          <w:rStyle w:val="translation-chunk"/>
          <w:sz w:val="28"/>
          <w:szCs w:val="28"/>
        </w:rPr>
        <w:t xml:space="preserve">. Перед началом соревнований взвешивание и </w:t>
      </w:r>
      <w:r w:rsidR="00FC5C46" w:rsidRPr="00910F94">
        <w:rPr>
          <w:sz w:val="28"/>
          <w:szCs w:val="28"/>
        </w:rPr>
        <w:t xml:space="preserve">измерение </w:t>
      </w:r>
      <w:r w:rsidR="00FC5C46" w:rsidRPr="00910F94">
        <w:rPr>
          <w:rStyle w:val="translation-chunk"/>
          <w:sz w:val="28"/>
          <w:szCs w:val="28"/>
        </w:rPr>
        <w:t>напряжения АКБ может быть проведено участником для проверки</w:t>
      </w:r>
      <w:r w:rsidR="00FC5C46" w:rsidRPr="00910F94">
        <w:rPr>
          <w:sz w:val="28"/>
          <w:szCs w:val="28"/>
        </w:rPr>
        <w:t xml:space="preserve">. </w:t>
      </w:r>
      <w:r w:rsidR="00FC5C46" w:rsidRPr="00910F94">
        <w:rPr>
          <w:rStyle w:val="translation-chunk"/>
          <w:sz w:val="28"/>
          <w:szCs w:val="28"/>
        </w:rPr>
        <w:t xml:space="preserve">Это оборудование должно быть </w:t>
      </w:r>
      <w:r w:rsidR="00FC5C46" w:rsidRPr="00910F94">
        <w:rPr>
          <w:sz w:val="28"/>
          <w:szCs w:val="28"/>
        </w:rPr>
        <w:t>доступно</w:t>
      </w:r>
      <w:r w:rsidR="00FC5C46" w:rsidRPr="00910F94">
        <w:rPr>
          <w:rStyle w:val="translation-chunk"/>
          <w:sz w:val="28"/>
          <w:szCs w:val="28"/>
        </w:rPr>
        <w:t xml:space="preserve"> для участников с момента их регистрации</w:t>
      </w:r>
      <w:r w:rsidR="00FC5C46" w:rsidRPr="00910F94">
        <w:rPr>
          <w:sz w:val="28"/>
          <w:szCs w:val="28"/>
        </w:rPr>
        <w:t>. Модель не должна покидать стартовую зону после прохождения технического контроля перед попыткой и до прохождения технического контроля после её окончания. При несоответствии полученных результатов технического контроля установленным правилам повторные замеры не производятся.</w:t>
      </w:r>
    </w:p>
    <w:p w:rsidR="00FC5C46" w:rsidRPr="00910F94" w:rsidRDefault="00F267B3" w:rsidP="00F267B3">
      <w:pPr>
        <w:tabs>
          <w:tab w:val="left" w:pos="1560"/>
        </w:tabs>
        <w:suppressAutoHyphens w:val="0"/>
        <w:rPr>
          <w:rStyle w:val="translation-chunk"/>
          <w:color w:val="76923C" w:themeColor="accent3" w:themeShade="BF"/>
          <w:sz w:val="28"/>
          <w:szCs w:val="28"/>
        </w:rPr>
      </w:pPr>
      <w:r>
        <w:rPr>
          <w:sz w:val="28"/>
          <w:szCs w:val="28"/>
        </w:rPr>
        <w:t xml:space="preserve">2.15.2. </w:t>
      </w:r>
      <w:r w:rsidR="00FC5C46" w:rsidRPr="00910F94">
        <w:rPr>
          <w:sz w:val="28"/>
          <w:szCs w:val="28"/>
        </w:rPr>
        <w:t>В классах с установленным типом аккумуляторов и</w:t>
      </w:r>
      <w:r w:rsidR="00D40672" w:rsidRPr="00910F94">
        <w:rPr>
          <w:sz w:val="28"/>
          <w:szCs w:val="28"/>
        </w:rPr>
        <w:t>ли ограничениями по весу модели, указанными в П</w:t>
      </w:r>
      <w:r w:rsidR="00FC5C46" w:rsidRPr="00910F94">
        <w:rPr>
          <w:sz w:val="28"/>
          <w:szCs w:val="28"/>
        </w:rPr>
        <w:t>риложени</w:t>
      </w:r>
      <w:r w:rsidR="00D40672" w:rsidRPr="00910F94">
        <w:rPr>
          <w:sz w:val="28"/>
          <w:szCs w:val="28"/>
        </w:rPr>
        <w:t>и№ 2.8,</w:t>
      </w:r>
      <w:r w:rsidR="00FC5C46" w:rsidRPr="00910F94">
        <w:rPr>
          <w:sz w:val="28"/>
          <w:szCs w:val="28"/>
        </w:rPr>
        <w:t xml:space="preserve"> контроль напряжения АКБ производится назначенным судьёй до и после попытки. </w:t>
      </w:r>
      <w:r w:rsidR="00FC5C46" w:rsidRPr="00910F94">
        <w:rPr>
          <w:rStyle w:val="translation-chunk"/>
          <w:sz w:val="28"/>
          <w:szCs w:val="28"/>
        </w:rPr>
        <w:t xml:space="preserve">Вес батареи проверяется </w:t>
      </w:r>
      <w:r w:rsidR="00FC5C46" w:rsidRPr="00910F94">
        <w:rPr>
          <w:sz w:val="28"/>
          <w:szCs w:val="28"/>
        </w:rPr>
        <w:t xml:space="preserve">назначенным судьёй </w:t>
      </w:r>
      <w:r w:rsidR="00FC5C46" w:rsidRPr="00910F94">
        <w:rPr>
          <w:rStyle w:val="translation-chunk"/>
          <w:sz w:val="28"/>
          <w:szCs w:val="28"/>
        </w:rPr>
        <w:t>после попытки.</w:t>
      </w:r>
    </w:p>
    <w:p w:rsidR="00FC5C46" w:rsidRPr="00910F94" w:rsidRDefault="00F267B3" w:rsidP="00F267B3">
      <w:pPr>
        <w:tabs>
          <w:tab w:val="left" w:pos="1560"/>
        </w:tabs>
        <w:suppressAutoHyphens w:val="0"/>
        <w:ind w:left="709" w:firstLine="0"/>
        <w:rPr>
          <w:color w:val="76923C" w:themeColor="accent3" w:themeShade="BF"/>
          <w:sz w:val="28"/>
          <w:szCs w:val="28"/>
        </w:rPr>
      </w:pPr>
      <w:r>
        <w:rPr>
          <w:sz w:val="28"/>
          <w:szCs w:val="28"/>
        </w:rPr>
        <w:t xml:space="preserve">2.15.3. </w:t>
      </w:r>
      <w:r w:rsidR="00FC5C46" w:rsidRPr="00C47B9D">
        <w:rPr>
          <w:sz w:val="28"/>
          <w:szCs w:val="28"/>
          <w:u w:val="single"/>
        </w:rPr>
        <w:t>Измерение напряжения АКБ до заезда:</w:t>
      </w:r>
    </w:p>
    <w:p w:rsidR="00FC5C46" w:rsidRPr="00910F94" w:rsidRDefault="00FC5C46" w:rsidP="00910F94">
      <w:pPr>
        <w:tabs>
          <w:tab w:val="left" w:pos="2448"/>
        </w:tabs>
        <w:rPr>
          <w:sz w:val="28"/>
          <w:szCs w:val="28"/>
        </w:rPr>
      </w:pPr>
      <w:r w:rsidRPr="00910F94">
        <w:rPr>
          <w:rStyle w:val="translation-chunk"/>
          <w:sz w:val="28"/>
          <w:szCs w:val="28"/>
        </w:rPr>
        <w:lastRenderedPageBreak/>
        <w:t xml:space="preserve">измерение осуществляется на доступных внешних контактах. Эти точки измерения должны быть подключены напрямую к </w:t>
      </w:r>
      <w:r w:rsidRPr="00910F94">
        <w:rPr>
          <w:sz w:val="28"/>
          <w:szCs w:val="28"/>
        </w:rPr>
        <w:t xml:space="preserve">плюсу </w:t>
      </w:r>
      <w:r w:rsidRPr="00910F94">
        <w:rPr>
          <w:rStyle w:val="translation-chunk"/>
          <w:sz w:val="28"/>
          <w:szCs w:val="28"/>
        </w:rPr>
        <w:t>и минусу АКБ</w:t>
      </w:r>
      <w:r w:rsidRPr="00910F94">
        <w:rPr>
          <w:sz w:val="28"/>
          <w:szCs w:val="28"/>
        </w:rPr>
        <w:t xml:space="preserve">. </w:t>
      </w:r>
      <w:r w:rsidRPr="00910F94">
        <w:rPr>
          <w:rStyle w:val="translation-chunk"/>
          <w:sz w:val="28"/>
          <w:szCs w:val="28"/>
        </w:rPr>
        <w:t xml:space="preserve">Если снаружи модели присутствует только одна точка измерения, а вторая находиться внутри, судья должен убедиться, что первая точка измерения (через </w:t>
      </w:r>
      <w:r w:rsidRPr="00910F94">
        <w:rPr>
          <w:sz w:val="28"/>
          <w:szCs w:val="28"/>
        </w:rPr>
        <w:t xml:space="preserve">ЭРЦ) </w:t>
      </w:r>
      <w:r w:rsidRPr="00910F94">
        <w:rPr>
          <w:rStyle w:val="translation-chunk"/>
          <w:sz w:val="28"/>
          <w:szCs w:val="28"/>
        </w:rPr>
        <w:t>подключена непосредственно к полюсу АКБ</w:t>
      </w:r>
      <w:r w:rsidRPr="00910F94">
        <w:rPr>
          <w:sz w:val="28"/>
          <w:szCs w:val="28"/>
        </w:rPr>
        <w:t>;</w:t>
      </w:r>
    </w:p>
    <w:p w:rsidR="00FC5C46" w:rsidRPr="00910F94" w:rsidRDefault="00FC5C46" w:rsidP="00910F94">
      <w:pPr>
        <w:tabs>
          <w:tab w:val="left" w:pos="2448"/>
        </w:tabs>
        <w:rPr>
          <w:sz w:val="28"/>
          <w:szCs w:val="28"/>
        </w:rPr>
      </w:pPr>
      <w:r w:rsidRPr="00910F94">
        <w:rPr>
          <w:rStyle w:val="translation-chunk"/>
          <w:sz w:val="28"/>
          <w:szCs w:val="28"/>
        </w:rPr>
        <w:t>запрещено использовать любые устройства, способные исказить результат измерения напряжения АКБ</w:t>
      </w:r>
      <w:r w:rsidRPr="00910F94">
        <w:rPr>
          <w:sz w:val="28"/>
          <w:szCs w:val="28"/>
        </w:rPr>
        <w:t xml:space="preserve">. </w:t>
      </w:r>
      <w:r w:rsidRPr="00910F94">
        <w:rPr>
          <w:rStyle w:val="translation-chunk"/>
          <w:sz w:val="28"/>
          <w:szCs w:val="28"/>
        </w:rPr>
        <w:t xml:space="preserve">Если при контроле устанавливается </w:t>
      </w:r>
      <w:r w:rsidRPr="00910F94">
        <w:rPr>
          <w:sz w:val="28"/>
          <w:szCs w:val="28"/>
        </w:rPr>
        <w:t xml:space="preserve"> факт использования участником подобного устройства, то процедура проверки</w:t>
      </w:r>
      <w:r w:rsidRPr="00910F94">
        <w:rPr>
          <w:rStyle w:val="translation-chunk"/>
          <w:sz w:val="28"/>
          <w:szCs w:val="28"/>
        </w:rPr>
        <w:t xml:space="preserve"> напряжения АКБ считается не пройденной им, </w:t>
      </w:r>
      <w:r w:rsidRPr="00910F94">
        <w:rPr>
          <w:sz w:val="28"/>
          <w:szCs w:val="28"/>
        </w:rPr>
        <w:t xml:space="preserve">что ведёт к </w:t>
      </w:r>
      <w:r w:rsidRPr="00910F94">
        <w:rPr>
          <w:rStyle w:val="translation-chunk"/>
          <w:sz w:val="28"/>
          <w:szCs w:val="28"/>
        </w:rPr>
        <w:t xml:space="preserve">дисквалификации участника </w:t>
      </w:r>
      <w:r w:rsidRPr="00910F94">
        <w:rPr>
          <w:sz w:val="28"/>
          <w:szCs w:val="28"/>
        </w:rPr>
        <w:t>в данной попытке;</w:t>
      </w:r>
    </w:p>
    <w:p w:rsidR="00FC5C46" w:rsidRPr="00910F94" w:rsidRDefault="00FC5C46" w:rsidP="00910F94">
      <w:pPr>
        <w:tabs>
          <w:tab w:val="left" w:pos="2448"/>
        </w:tabs>
        <w:rPr>
          <w:sz w:val="28"/>
          <w:szCs w:val="28"/>
        </w:rPr>
      </w:pPr>
      <w:r w:rsidRPr="00910F94">
        <w:rPr>
          <w:rStyle w:val="translation-chunk"/>
          <w:sz w:val="28"/>
          <w:szCs w:val="28"/>
        </w:rPr>
        <w:t xml:space="preserve">на </w:t>
      </w:r>
      <w:r w:rsidR="005F0AC5">
        <w:rPr>
          <w:rStyle w:val="translation-chunk"/>
          <w:sz w:val="28"/>
          <w:szCs w:val="28"/>
        </w:rPr>
        <w:t>ч</w:t>
      </w:r>
      <w:r w:rsidRPr="00910F94">
        <w:rPr>
          <w:rStyle w:val="translation-chunk"/>
          <w:sz w:val="28"/>
          <w:szCs w:val="28"/>
        </w:rPr>
        <w:t xml:space="preserve">емпионатах и </w:t>
      </w:r>
      <w:r w:rsidR="005F0AC5">
        <w:rPr>
          <w:rStyle w:val="translation-chunk"/>
          <w:sz w:val="28"/>
          <w:szCs w:val="28"/>
        </w:rPr>
        <w:t>п</w:t>
      </w:r>
      <w:r w:rsidRPr="00910F94">
        <w:rPr>
          <w:rStyle w:val="translation-chunk"/>
          <w:sz w:val="28"/>
          <w:szCs w:val="28"/>
        </w:rPr>
        <w:t>ервенствах России процедура проверки напряжения АКБ проводиться непосредственно на клеммах АКБ до и</w:t>
      </w:r>
      <w:r w:rsidR="00B06C03">
        <w:rPr>
          <w:rStyle w:val="translation-chunk"/>
          <w:sz w:val="28"/>
          <w:szCs w:val="28"/>
        </w:rPr>
        <w:t xml:space="preserve"> </w:t>
      </w:r>
      <w:r w:rsidRPr="00910F94">
        <w:rPr>
          <w:rStyle w:val="translation-chunk"/>
          <w:sz w:val="28"/>
          <w:szCs w:val="28"/>
        </w:rPr>
        <w:t>после попытки</w:t>
      </w:r>
      <w:r w:rsidRPr="00910F94">
        <w:rPr>
          <w:sz w:val="28"/>
          <w:szCs w:val="28"/>
        </w:rPr>
        <w:t>.</w:t>
      </w:r>
    </w:p>
    <w:p w:rsidR="00FC5C46" w:rsidRPr="00910F94" w:rsidRDefault="00FC5C46" w:rsidP="00910F94">
      <w:pPr>
        <w:tabs>
          <w:tab w:val="left" w:pos="2448"/>
        </w:tabs>
        <w:rPr>
          <w:sz w:val="28"/>
          <w:szCs w:val="28"/>
        </w:rPr>
      </w:pPr>
      <w:r w:rsidRPr="00910F94">
        <w:rPr>
          <w:rStyle w:val="translation-chunk"/>
          <w:sz w:val="28"/>
          <w:szCs w:val="28"/>
        </w:rPr>
        <w:t xml:space="preserve">Если </w:t>
      </w:r>
      <w:r w:rsidRPr="00910F94">
        <w:rPr>
          <w:sz w:val="28"/>
          <w:szCs w:val="28"/>
        </w:rPr>
        <w:t>н</w:t>
      </w:r>
      <w:r w:rsidRPr="00910F94">
        <w:rPr>
          <w:rStyle w:val="translation-chunk"/>
          <w:sz w:val="28"/>
          <w:szCs w:val="28"/>
        </w:rPr>
        <w:t xml:space="preserve">апряжение АКБ превышает установленное правилами класса, то </w:t>
      </w:r>
      <w:r w:rsidRPr="00910F94">
        <w:rPr>
          <w:sz w:val="28"/>
          <w:szCs w:val="28"/>
        </w:rPr>
        <w:t xml:space="preserve">производится </w:t>
      </w:r>
      <w:r w:rsidRPr="00910F94">
        <w:rPr>
          <w:rStyle w:val="translation-chunk"/>
          <w:sz w:val="28"/>
          <w:szCs w:val="28"/>
        </w:rPr>
        <w:t xml:space="preserve">дисквалификация участника </w:t>
      </w:r>
      <w:r w:rsidRPr="00910F94">
        <w:rPr>
          <w:sz w:val="28"/>
          <w:szCs w:val="28"/>
        </w:rPr>
        <w:t>в данной попытке.</w:t>
      </w:r>
    </w:p>
    <w:p w:rsidR="00FC5C46" w:rsidRPr="00F267B3" w:rsidRDefault="00F267B3" w:rsidP="00F267B3">
      <w:pPr>
        <w:tabs>
          <w:tab w:val="left" w:pos="2448"/>
        </w:tabs>
        <w:ind w:left="709" w:firstLine="0"/>
        <w:rPr>
          <w:sz w:val="28"/>
          <w:szCs w:val="28"/>
        </w:rPr>
      </w:pPr>
      <w:r>
        <w:rPr>
          <w:sz w:val="28"/>
          <w:szCs w:val="28"/>
        </w:rPr>
        <w:t xml:space="preserve">2.15.4. </w:t>
      </w:r>
      <w:r w:rsidR="00FC5C46" w:rsidRPr="00C47B9D">
        <w:rPr>
          <w:sz w:val="28"/>
          <w:szCs w:val="28"/>
          <w:u w:val="single"/>
        </w:rPr>
        <w:t>Измерение напряжения и веса АКБ после попытки.</w:t>
      </w:r>
    </w:p>
    <w:p w:rsidR="00FC5C46" w:rsidRPr="00910F94" w:rsidRDefault="00FC5C46" w:rsidP="00910F94">
      <w:pPr>
        <w:tabs>
          <w:tab w:val="left" w:pos="2448"/>
        </w:tabs>
        <w:rPr>
          <w:rStyle w:val="translation-chunk"/>
          <w:sz w:val="28"/>
          <w:szCs w:val="28"/>
        </w:rPr>
      </w:pPr>
      <w:r w:rsidRPr="00910F94">
        <w:rPr>
          <w:rStyle w:val="translation-chunk"/>
          <w:sz w:val="28"/>
          <w:szCs w:val="28"/>
        </w:rPr>
        <w:t>Проверка типа АКБ, измерение её напряжения и веса после попытки являются обязательными для всех участников. У</w:t>
      </w:r>
      <w:r w:rsidRPr="00910F94">
        <w:rPr>
          <w:sz w:val="28"/>
          <w:szCs w:val="28"/>
        </w:rPr>
        <w:t xml:space="preserve">частник, </w:t>
      </w:r>
      <w:r w:rsidRPr="00910F94">
        <w:rPr>
          <w:rStyle w:val="translation-chunk"/>
          <w:sz w:val="28"/>
          <w:szCs w:val="28"/>
        </w:rPr>
        <w:t>покинувший зону подготовки без</w:t>
      </w:r>
      <w:r w:rsidR="00B06C03">
        <w:rPr>
          <w:rStyle w:val="translation-chunk"/>
          <w:sz w:val="28"/>
          <w:szCs w:val="28"/>
        </w:rPr>
        <w:t xml:space="preserve"> </w:t>
      </w:r>
      <w:r w:rsidRPr="00910F94">
        <w:rPr>
          <w:rStyle w:val="translation-chunk"/>
          <w:sz w:val="28"/>
          <w:szCs w:val="28"/>
        </w:rPr>
        <w:t>проверки напряжения и веса АКБ</w:t>
      </w:r>
      <w:r w:rsidRPr="00910F94">
        <w:rPr>
          <w:sz w:val="28"/>
          <w:szCs w:val="28"/>
        </w:rPr>
        <w:t>, дисквалифицируется в этой попытке.</w:t>
      </w:r>
    </w:p>
    <w:p w:rsidR="00FC5C46" w:rsidRPr="00910F94" w:rsidRDefault="00FC5C46" w:rsidP="00910F94">
      <w:pPr>
        <w:tabs>
          <w:tab w:val="left" w:pos="2448"/>
        </w:tabs>
        <w:rPr>
          <w:sz w:val="28"/>
          <w:szCs w:val="28"/>
        </w:rPr>
      </w:pPr>
      <w:proofErr w:type="gramStart"/>
      <w:r w:rsidRPr="00910F94">
        <w:rPr>
          <w:rStyle w:val="translation-chunk"/>
          <w:sz w:val="28"/>
          <w:szCs w:val="28"/>
        </w:rPr>
        <w:t>Напряжение проверяется на клеммах АКБ, извлечённой из модели.</w:t>
      </w:r>
      <w:proofErr w:type="gramEnd"/>
      <w:r w:rsidRPr="00910F94">
        <w:rPr>
          <w:rStyle w:val="translation-chunk"/>
          <w:sz w:val="28"/>
          <w:szCs w:val="28"/>
        </w:rPr>
        <w:t xml:space="preserve"> Если </w:t>
      </w:r>
      <w:r w:rsidRPr="00910F94">
        <w:rPr>
          <w:sz w:val="28"/>
          <w:szCs w:val="28"/>
        </w:rPr>
        <w:t>н</w:t>
      </w:r>
      <w:r w:rsidRPr="00910F94">
        <w:rPr>
          <w:rStyle w:val="translation-chunk"/>
          <w:sz w:val="28"/>
          <w:szCs w:val="28"/>
        </w:rPr>
        <w:t xml:space="preserve">апряжение АКБ оказывается ниже установленного правилами класса, то </w:t>
      </w:r>
      <w:r w:rsidRPr="00910F94">
        <w:rPr>
          <w:sz w:val="28"/>
          <w:szCs w:val="28"/>
        </w:rPr>
        <w:t xml:space="preserve">производится </w:t>
      </w:r>
      <w:r w:rsidRPr="00910F94">
        <w:rPr>
          <w:rStyle w:val="translation-chunk"/>
          <w:sz w:val="28"/>
          <w:szCs w:val="28"/>
        </w:rPr>
        <w:t xml:space="preserve">дисквалификация участника </w:t>
      </w:r>
      <w:r w:rsidRPr="00910F94">
        <w:rPr>
          <w:sz w:val="28"/>
          <w:szCs w:val="28"/>
        </w:rPr>
        <w:t>в данной попытке.</w:t>
      </w:r>
    </w:p>
    <w:p w:rsidR="00FC5C46" w:rsidRPr="00910F94" w:rsidRDefault="00FC5C46" w:rsidP="00910F94">
      <w:pPr>
        <w:tabs>
          <w:tab w:val="left" w:pos="2448"/>
        </w:tabs>
        <w:rPr>
          <w:sz w:val="28"/>
          <w:szCs w:val="28"/>
        </w:rPr>
      </w:pPr>
      <w:r w:rsidRPr="00910F94">
        <w:rPr>
          <w:sz w:val="28"/>
          <w:szCs w:val="28"/>
        </w:rPr>
        <w:t xml:space="preserve">Вес АКБ </w:t>
      </w:r>
      <w:r w:rsidRPr="00910F94">
        <w:rPr>
          <w:rStyle w:val="translation-chunk"/>
          <w:sz w:val="28"/>
          <w:szCs w:val="28"/>
        </w:rPr>
        <w:t xml:space="preserve">проверяется после проверки её напряжения. </w:t>
      </w:r>
      <w:r w:rsidRPr="00910F94">
        <w:rPr>
          <w:sz w:val="28"/>
          <w:szCs w:val="28"/>
        </w:rPr>
        <w:t xml:space="preserve">Изменять вес модели или батареи на весах разрешается до тех пор, пока модель или батарея находится на них. Если модель или батарею сняли с весов, или прошло более 30 секунд с начала взвешивания, то взвешивание считается законченным. </w:t>
      </w:r>
      <w:r w:rsidRPr="00910F94">
        <w:rPr>
          <w:rStyle w:val="translation-chunk"/>
          <w:sz w:val="28"/>
          <w:szCs w:val="28"/>
        </w:rPr>
        <w:t xml:space="preserve">Если </w:t>
      </w:r>
      <w:r w:rsidRPr="00910F94">
        <w:rPr>
          <w:sz w:val="28"/>
          <w:szCs w:val="28"/>
        </w:rPr>
        <w:t>вес</w:t>
      </w:r>
      <w:r w:rsidRPr="00910F94">
        <w:rPr>
          <w:rStyle w:val="translation-chunk"/>
          <w:sz w:val="28"/>
          <w:szCs w:val="28"/>
        </w:rPr>
        <w:t xml:space="preserve"> АКБ оказывается выше установленного правилами класса, то </w:t>
      </w:r>
      <w:r w:rsidRPr="00910F94">
        <w:rPr>
          <w:sz w:val="28"/>
          <w:szCs w:val="28"/>
        </w:rPr>
        <w:t xml:space="preserve">производится </w:t>
      </w:r>
      <w:r w:rsidRPr="00910F94">
        <w:rPr>
          <w:rStyle w:val="translation-chunk"/>
          <w:sz w:val="28"/>
          <w:szCs w:val="28"/>
        </w:rPr>
        <w:t xml:space="preserve">дисквалификация участника </w:t>
      </w:r>
      <w:r w:rsidRPr="00910F94">
        <w:rPr>
          <w:sz w:val="28"/>
          <w:szCs w:val="28"/>
        </w:rPr>
        <w:t>в данной попытке.</w:t>
      </w:r>
    </w:p>
    <w:p w:rsidR="00FC5C46" w:rsidRPr="00910F94" w:rsidRDefault="00FC5C46" w:rsidP="00910F94">
      <w:pPr>
        <w:tabs>
          <w:tab w:val="left" w:pos="2448"/>
        </w:tabs>
        <w:rPr>
          <w:sz w:val="28"/>
          <w:szCs w:val="28"/>
        </w:rPr>
      </w:pPr>
      <w:r w:rsidRPr="00910F94">
        <w:rPr>
          <w:sz w:val="28"/>
          <w:szCs w:val="28"/>
        </w:rPr>
        <w:t>При несоответствии полученных результатов измерений установленным правилам повторные замеры не производятся.</w:t>
      </w:r>
    </w:p>
    <w:p w:rsidR="00FC5C46" w:rsidRPr="00910F94" w:rsidRDefault="00F267B3" w:rsidP="00F267B3">
      <w:pPr>
        <w:tabs>
          <w:tab w:val="left" w:pos="1560"/>
        </w:tabs>
        <w:suppressAutoHyphens w:val="0"/>
        <w:rPr>
          <w:color w:val="76923C" w:themeColor="accent3" w:themeShade="BF"/>
          <w:sz w:val="28"/>
          <w:szCs w:val="28"/>
        </w:rPr>
      </w:pPr>
      <w:r>
        <w:rPr>
          <w:sz w:val="28"/>
          <w:szCs w:val="28"/>
        </w:rPr>
        <w:t xml:space="preserve">2.15.5. </w:t>
      </w:r>
      <w:r w:rsidR="00FC5C46" w:rsidRPr="00910F94">
        <w:rPr>
          <w:sz w:val="28"/>
          <w:szCs w:val="28"/>
        </w:rPr>
        <w:t>Все модели, занявшие призовые места, должны быть полностью проверены на соответствие правилам. Проверяются следующие параметры:</w:t>
      </w:r>
    </w:p>
    <w:p w:rsidR="00FC5C46" w:rsidRPr="00910F94" w:rsidRDefault="00FC5C46" w:rsidP="00910F94">
      <w:pPr>
        <w:tabs>
          <w:tab w:val="left" w:pos="2448"/>
        </w:tabs>
        <w:rPr>
          <w:sz w:val="28"/>
          <w:szCs w:val="28"/>
        </w:rPr>
      </w:pPr>
      <w:r w:rsidRPr="00910F94">
        <w:rPr>
          <w:sz w:val="28"/>
          <w:szCs w:val="28"/>
        </w:rPr>
        <w:t xml:space="preserve">В классах </w:t>
      </w:r>
      <w:r w:rsidRPr="00910F94">
        <w:rPr>
          <w:sz w:val="28"/>
          <w:szCs w:val="28"/>
          <w:lang w:val="fr-FR" w:eastAsia="fr-FR" w:bidi="fr-FR"/>
        </w:rPr>
        <w:t>F1</w:t>
      </w:r>
      <w:r w:rsidRPr="00910F94">
        <w:rPr>
          <w:sz w:val="28"/>
          <w:szCs w:val="28"/>
          <w:lang w:eastAsia="fr-FR" w:bidi="fr-FR"/>
        </w:rPr>
        <w:t>-</w:t>
      </w:r>
      <w:r w:rsidRPr="00910F94">
        <w:rPr>
          <w:sz w:val="28"/>
          <w:szCs w:val="28"/>
          <w:lang w:val="fr-FR" w:eastAsia="fr-FR" w:bidi="fr-FR"/>
        </w:rPr>
        <w:t>E</w:t>
      </w:r>
      <w:r w:rsidRPr="00910F94">
        <w:rPr>
          <w:sz w:val="28"/>
          <w:szCs w:val="28"/>
          <w:lang w:eastAsia="fr-FR" w:bidi="fr-FR"/>
        </w:rPr>
        <w:t>:</w:t>
      </w:r>
      <w:r w:rsidRPr="00910F94">
        <w:rPr>
          <w:sz w:val="28"/>
          <w:szCs w:val="28"/>
        </w:rPr>
        <w:t xml:space="preserve"> вес и напряжение аккумуляторов;</w:t>
      </w:r>
    </w:p>
    <w:p w:rsidR="00FC5C46" w:rsidRPr="00910F94" w:rsidRDefault="00FC5C46" w:rsidP="00910F94">
      <w:pPr>
        <w:tabs>
          <w:tab w:val="left" w:pos="2448"/>
        </w:tabs>
        <w:rPr>
          <w:sz w:val="28"/>
          <w:szCs w:val="28"/>
        </w:rPr>
      </w:pPr>
      <w:r w:rsidRPr="00910F94">
        <w:rPr>
          <w:sz w:val="28"/>
          <w:szCs w:val="28"/>
        </w:rPr>
        <w:t xml:space="preserve">В классах </w:t>
      </w:r>
      <w:r w:rsidRPr="00910F94">
        <w:rPr>
          <w:sz w:val="28"/>
          <w:szCs w:val="28"/>
          <w:lang w:val="en-US" w:eastAsia="en-US" w:bidi="en-US"/>
        </w:rPr>
        <w:t>F</w:t>
      </w:r>
      <w:r w:rsidRPr="00910F94">
        <w:rPr>
          <w:sz w:val="28"/>
          <w:szCs w:val="28"/>
          <w:lang w:eastAsia="en-US" w:bidi="en-US"/>
        </w:rPr>
        <w:t>1</w:t>
      </w:r>
      <w:r w:rsidR="00BB6598">
        <w:rPr>
          <w:sz w:val="28"/>
          <w:szCs w:val="28"/>
          <w:lang w:eastAsia="en-US" w:bidi="en-US"/>
        </w:rPr>
        <w:t>-</w:t>
      </w:r>
      <w:r w:rsidRPr="00910F94">
        <w:rPr>
          <w:sz w:val="28"/>
          <w:szCs w:val="28"/>
          <w:lang w:val="en-US" w:eastAsia="en-US" w:bidi="en-US"/>
        </w:rPr>
        <w:t>V</w:t>
      </w:r>
      <w:r w:rsidRPr="00910F94">
        <w:rPr>
          <w:sz w:val="28"/>
          <w:szCs w:val="28"/>
        </w:rPr>
        <w:t xml:space="preserve">: </w:t>
      </w:r>
      <w:r w:rsidR="00BB6598">
        <w:rPr>
          <w:sz w:val="28"/>
          <w:szCs w:val="28"/>
        </w:rPr>
        <w:t xml:space="preserve">рабочий </w:t>
      </w:r>
      <w:r w:rsidRPr="00910F94">
        <w:rPr>
          <w:sz w:val="28"/>
          <w:szCs w:val="28"/>
        </w:rPr>
        <w:t>объем двигателя по правилам класса.</w:t>
      </w:r>
    </w:p>
    <w:p w:rsidR="00FC5C46" w:rsidRPr="00910F94" w:rsidRDefault="00FC5C46" w:rsidP="00910F94">
      <w:pPr>
        <w:tabs>
          <w:tab w:val="left" w:pos="2448"/>
        </w:tabs>
        <w:rPr>
          <w:sz w:val="28"/>
          <w:szCs w:val="28"/>
        </w:rPr>
      </w:pPr>
      <w:r w:rsidRPr="00910F94">
        <w:rPr>
          <w:sz w:val="28"/>
          <w:szCs w:val="28"/>
        </w:rPr>
        <w:t>При проверке рабочего объёма ДВС допустима погрешность в 1%.</w:t>
      </w:r>
    </w:p>
    <w:p w:rsidR="00FC5C46" w:rsidRPr="00F267B3" w:rsidRDefault="00F267B3" w:rsidP="00F267B3">
      <w:pPr>
        <w:tabs>
          <w:tab w:val="left" w:pos="2448"/>
        </w:tabs>
        <w:ind w:left="709" w:firstLine="0"/>
        <w:rPr>
          <w:sz w:val="28"/>
          <w:szCs w:val="28"/>
        </w:rPr>
      </w:pPr>
      <w:r>
        <w:rPr>
          <w:sz w:val="28"/>
          <w:szCs w:val="28"/>
        </w:rPr>
        <w:t xml:space="preserve">2.15.6. </w:t>
      </w:r>
      <w:r w:rsidR="00FC5C46" w:rsidRPr="00F267B3">
        <w:rPr>
          <w:sz w:val="28"/>
          <w:szCs w:val="28"/>
        </w:rPr>
        <w:t>Порядок проверки рабочего объёма ДВС:</w:t>
      </w:r>
    </w:p>
    <w:p w:rsidR="00FC5C46" w:rsidRPr="00910F94" w:rsidRDefault="00FC5C46" w:rsidP="00910F94">
      <w:pPr>
        <w:tabs>
          <w:tab w:val="left" w:pos="2448"/>
        </w:tabs>
        <w:rPr>
          <w:sz w:val="28"/>
          <w:szCs w:val="28"/>
        </w:rPr>
      </w:pPr>
      <w:r w:rsidRPr="00910F94">
        <w:rPr>
          <w:sz w:val="28"/>
          <w:szCs w:val="28"/>
        </w:rPr>
        <w:t>определение хода поршня производится через свечное отверстие с использованием штангенциркуля с точностью 0,05 мм. Двигатель не должен разбираться до проведения этого измерения;</w:t>
      </w:r>
    </w:p>
    <w:p w:rsidR="00FC5C46" w:rsidRPr="00910F94" w:rsidRDefault="00FC5C46" w:rsidP="00910F94">
      <w:pPr>
        <w:tabs>
          <w:tab w:val="left" w:pos="2448"/>
        </w:tabs>
        <w:suppressAutoHyphens w:val="0"/>
        <w:rPr>
          <w:sz w:val="28"/>
          <w:szCs w:val="28"/>
        </w:rPr>
      </w:pPr>
      <w:r w:rsidRPr="00910F94">
        <w:rPr>
          <w:sz w:val="28"/>
          <w:szCs w:val="28"/>
        </w:rPr>
        <w:t>определение диаметров цилиндров производится штангенциркулем в промежутке между началом выхлопного отверстия и верхней мертвой точкой хода поршня. Должно быть сделано 2 измерения (под прямым углом по отношению друг к другу), из них определяется среднее значение;</w:t>
      </w:r>
    </w:p>
    <w:p w:rsidR="00FC5C46" w:rsidRPr="00910F94" w:rsidRDefault="00FC5C46" w:rsidP="00910F94">
      <w:pPr>
        <w:tabs>
          <w:tab w:val="left" w:pos="2448"/>
        </w:tabs>
        <w:suppressAutoHyphens w:val="0"/>
        <w:rPr>
          <w:sz w:val="28"/>
          <w:szCs w:val="28"/>
        </w:rPr>
      </w:pPr>
      <w:r w:rsidRPr="00910F94">
        <w:rPr>
          <w:sz w:val="28"/>
          <w:szCs w:val="28"/>
        </w:rPr>
        <w:t xml:space="preserve">определение рабочего объема двигателя производится по формулам в Приложении </w:t>
      </w:r>
      <w:r w:rsidR="00C568AC" w:rsidRPr="00910F94">
        <w:rPr>
          <w:sz w:val="28"/>
          <w:szCs w:val="28"/>
        </w:rPr>
        <w:t>№2.</w:t>
      </w:r>
      <w:r w:rsidR="00BA679E" w:rsidRPr="00910F94">
        <w:rPr>
          <w:sz w:val="28"/>
          <w:szCs w:val="28"/>
        </w:rPr>
        <w:t>9</w:t>
      </w:r>
      <w:r w:rsidRPr="00910F94">
        <w:rPr>
          <w:sz w:val="28"/>
          <w:szCs w:val="28"/>
          <w:lang w:eastAsia="en-US" w:bidi="en-US"/>
        </w:rPr>
        <w:t>.</w:t>
      </w:r>
    </w:p>
    <w:p w:rsidR="00F267B3" w:rsidRDefault="00F267B3" w:rsidP="00F267B3">
      <w:pPr>
        <w:tabs>
          <w:tab w:val="left" w:pos="1701"/>
        </w:tabs>
        <w:suppressAutoHyphens w:val="0"/>
        <w:rPr>
          <w:sz w:val="28"/>
          <w:szCs w:val="28"/>
        </w:rPr>
      </w:pPr>
      <w:r>
        <w:rPr>
          <w:sz w:val="28"/>
          <w:szCs w:val="28"/>
        </w:rPr>
        <w:lastRenderedPageBreak/>
        <w:t>2.15.7.</w:t>
      </w:r>
      <w:r w:rsidR="00FC5C46" w:rsidRPr="00910F94">
        <w:rPr>
          <w:sz w:val="28"/>
          <w:szCs w:val="28"/>
        </w:rPr>
        <w:t>Каждый участник обязан предоставлять свою модель для технического контроля, содействовать его проведению и предварительно подготовить модель. Отказ от проведения технического контроля влечет незамедлительную дисквалификацию. Результаты контроля, выявившие несоответствие действующим правилам, также ведут к дисквалификации. В этом случае, результаты моделей, следующие ниже по рейтингу, переносятся на одно место выше. Новая модель, попавшая на призовое место, подвергается техническому контролю.</w:t>
      </w:r>
      <w:bookmarkStart w:id="19" w:name="bookmark26"/>
    </w:p>
    <w:p w:rsidR="00F43008" w:rsidRDefault="00F43008" w:rsidP="00F267B3">
      <w:pPr>
        <w:tabs>
          <w:tab w:val="left" w:pos="1701"/>
        </w:tabs>
        <w:suppressAutoHyphens w:val="0"/>
        <w:rPr>
          <w:sz w:val="28"/>
          <w:szCs w:val="28"/>
        </w:rPr>
      </w:pPr>
    </w:p>
    <w:p w:rsidR="00FC5C46" w:rsidRPr="00F43008" w:rsidRDefault="00FC5C46" w:rsidP="00F267B3">
      <w:pPr>
        <w:tabs>
          <w:tab w:val="left" w:pos="1701"/>
        </w:tabs>
        <w:suppressAutoHyphens w:val="0"/>
        <w:rPr>
          <w:b/>
          <w:sz w:val="28"/>
          <w:szCs w:val="28"/>
        </w:rPr>
      </w:pPr>
      <w:r w:rsidRPr="00F267B3">
        <w:rPr>
          <w:sz w:val="28"/>
          <w:szCs w:val="28"/>
        </w:rPr>
        <w:t>2.16</w:t>
      </w:r>
      <w:r w:rsidRPr="00F43008">
        <w:rPr>
          <w:b/>
          <w:sz w:val="28"/>
          <w:szCs w:val="28"/>
        </w:rPr>
        <w:t xml:space="preserve">. </w:t>
      </w:r>
      <w:r w:rsidRPr="00C47B9D">
        <w:rPr>
          <w:b/>
          <w:sz w:val="28"/>
          <w:szCs w:val="28"/>
          <w:u w:val="single"/>
        </w:rPr>
        <w:t>Штрафные санкции.</w:t>
      </w:r>
      <w:bookmarkEnd w:id="19"/>
    </w:p>
    <w:p w:rsidR="00F43008" w:rsidRPr="00F43008" w:rsidRDefault="00F43008" w:rsidP="00F267B3">
      <w:pPr>
        <w:tabs>
          <w:tab w:val="left" w:pos="1701"/>
        </w:tabs>
        <w:suppressAutoHyphens w:val="0"/>
        <w:rPr>
          <w:b/>
          <w:sz w:val="28"/>
          <w:szCs w:val="28"/>
        </w:rPr>
      </w:pPr>
    </w:p>
    <w:p w:rsidR="00FC5C46" w:rsidRPr="00F267B3" w:rsidRDefault="00F267B3" w:rsidP="00F267B3">
      <w:pPr>
        <w:tabs>
          <w:tab w:val="left" w:pos="1560"/>
        </w:tabs>
        <w:ind w:left="709" w:firstLine="0"/>
        <w:rPr>
          <w:sz w:val="28"/>
          <w:szCs w:val="28"/>
        </w:rPr>
      </w:pPr>
      <w:r>
        <w:rPr>
          <w:sz w:val="28"/>
          <w:szCs w:val="28"/>
        </w:rPr>
        <w:t xml:space="preserve">2.16.1. </w:t>
      </w:r>
      <w:r w:rsidR="00FC5C46" w:rsidRPr="00F267B3">
        <w:rPr>
          <w:sz w:val="28"/>
          <w:szCs w:val="28"/>
        </w:rPr>
        <w:t>Термины и определения:</w:t>
      </w:r>
    </w:p>
    <w:p w:rsidR="00FC5C46" w:rsidRPr="00910F94" w:rsidRDefault="00FC5C46" w:rsidP="00910F94">
      <w:pPr>
        <w:pStyle w:val="af2"/>
        <w:tabs>
          <w:tab w:val="left" w:pos="1560"/>
        </w:tabs>
        <w:ind w:left="0" w:firstLine="709"/>
        <w:rPr>
          <w:sz w:val="28"/>
          <w:szCs w:val="28"/>
          <w:lang w:val="ru-RU"/>
        </w:rPr>
      </w:pPr>
      <w:r w:rsidRPr="00910F94">
        <w:rPr>
          <w:sz w:val="28"/>
          <w:szCs w:val="28"/>
          <w:lang w:val="ru-RU"/>
        </w:rPr>
        <w:t>«Желтая карточка» - 1 штрафной круг;</w:t>
      </w:r>
    </w:p>
    <w:p w:rsidR="00FC5C46" w:rsidRPr="00910F94" w:rsidRDefault="00FC5C46" w:rsidP="00910F94">
      <w:pPr>
        <w:pStyle w:val="af2"/>
        <w:tabs>
          <w:tab w:val="left" w:pos="1560"/>
        </w:tabs>
        <w:ind w:left="0" w:firstLine="709"/>
        <w:rPr>
          <w:sz w:val="28"/>
          <w:szCs w:val="28"/>
          <w:lang w:val="ru-RU"/>
        </w:rPr>
      </w:pPr>
      <w:r w:rsidRPr="00910F94">
        <w:rPr>
          <w:sz w:val="28"/>
          <w:szCs w:val="28"/>
          <w:lang w:val="ru-RU"/>
        </w:rPr>
        <w:t>«Красная карточка» означает дисквалификацию участника из гонки. Модель немедленно убирается из воды;</w:t>
      </w:r>
    </w:p>
    <w:p w:rsidR="00FC5C46" w:rsidRPr="00910F94" w:rsidRDefault="00FC5C46" w:rsidP="00910F94">
      <w:pPr>
        <w:pStyle w:val="af2"/>
        <w:tabs>
          <w:tab w:val="left" w:pos="1560"/>
        </w:tabs>
        <w:ind w:left="0" w:firstLine="709"/>
        <w:rPr>
          <w:sz w:val="28"/>
          <w:szCs w:val="28"/>
          <w:lang w:val="ru-RU"/>
        </w:rPr>
      </w:pPr>
      <w:r w:rsidRPr="00910F94">
        <w:rPr>
          <w:sz w:val="28"/>
          <w:szCs w:val="28"/>
          <w:lang w:val="ru-RU"/>
        </w:rPr>
        <w:t>«Создание помехи» - создание ситуации, при которой другой участник вынужден изменить скорость или траекторию своей модели для предотвращения столкновения;</w:t>
      </w:r>
    </w:p>
    <w:p w:rsidR="00FC5C46" w:rsidRPr="00910F94" w:rsidRDefault="00FC5C46" w:rsidP="00910F94">
      <w:pPr>
        <w:pStyle w:val="af2"/>
        <w:tabs>
          <w:tab w:val="left" w:pos="1560"/>
        </w:tabs>
        <w:ind w:left="0" w:firstLine="709"/>
        <w:rPr>
          <w:sz w:val="28"/>
          <w:szCs w:val="28"/>
          <w:lang w:val="ru-RU"/>
        </w:rPr>
      </w:pPr>
      <w:r w:rsidRPr="00910F94">
        <w:rPr>
          <w:sz w:val="28"/>
          <w:szCs w:val="28"/>
          <w:lang w:val="ru-RU"/>
        </w:rPr>
        <w:t>«Помеха» - посторонний предмет, появившийся на дистанции во время гонки и мешающий соблюдать правильный курс.</w:t>
      </w:r>
    </w:p>
    <w:p w:rsidR="00FC5C46" w:rsidRPr="00910F94" w:rsidRDefault="00FC5C46" w:rsidP="00910F94">
      <w:pPr>
        <w:pStyle w:val="af2"/>
        <w:tabs>
          <w:tab w:val="left" w:pos="1560"/>
        </w:tabs>
        <w:ind w:left="0" w:firstLine="709"/>
        <w:rPr>
          <w:sz w:val="28"/>
          <w:szCs w:val="28"/>
          <w:lang w:val="ru-RU"/>
        </w:rPr>
      </w:pPr>
      <w:r w:rsidRPr="00910F94">
        <w:rPr>
          <w:sz w:val="28"/>
          <w:szCs w:val="28"/>
          <w:lang w:val="ru-RU"/>
        </w:rPr>
        <w:t>Все штрафные санкции объявляются участнику незамедлительно без права их оспаривать.</w:t>
      </w:r>
    </w:p>
    <w:p w:rsidR="00FC5C46" w:rsidRPr="00F267B3" w:rsidRDefault="00F267B3" w:rsidP="00F267B3">
      <w:pPr>
        <w:tabs>
          <w:tab w:val="left" w:pos="1560"/>
        </w:tabs>
        <w:rPr>
          <w:sz w:val="28"/>
          <w:szCs w:val="28"/>
        </w:rPr>
      </w:pPr>
      <w:r>
        <w:rPr>
          <w:sz w:val="28"/>
          <w:szCs w:val="28"/>
        </w:rPr>
        <w:t xml:space="preserve">2.16.2. </w:t>
      </w:r>
      <w:r w:rsidR="00FC5C46" w:rsidRPr="00F267B3">
        <w:rPr>
          <w:sz w:val="28"/>
          <w:szCs w:val="28"/>
        </w:rPr>
        <w:t>Если уровень шума превышает порог в 80</w:t>
      </w:r>
      <w:r w:rsidR="00681EC2">
        <w:rPr>
          <w:sz w:val="28"/>
          <w:szCs w:val="28"/>
        </w:rPr>
        <w:t xml:space="preserve"> дБ</w:t>
      </w:r>
      <w:r w:rsidR="00FC5C46" w:rsidRPr="00F267B3">
        <w:rPr>
          <w:sz w:val="28"/>
          <w:szCs w:val="28"/>
        </w:rPr>
        <w:t>/A в классах F1-V или F3-V, модель дисквалифицируется в данной попытке.</w:t>
      </w:r>
    </w:p>
    <w:p w:rsidR="00FC5C46" w:rsidRPr="00F267B3" w:rsidRDefault="00F267B3" w:rsidP="00F267B3">
      <w:pPr>
        <w:tabs>
          <w:tab w:val="left" w:pos="1560"/>
        </w:tabs>
        <w:rPr>
          <w:sz w:val="28"/>
          <w:szCs w:val="28"/>
        </w:rPr>
      </w:pPr>
      <w:r>
        <w:rPr>
          <w:rStyle w:val="translation-chunk"/>
          <w:sz w:val="28"/>
          <w:szCs w:val="28"/>
        </w:rPr>
        <w:t xml:space="preserve">2.16.3. </w:t>
      </w:r>
      <w:r w:rsidR="00FC5C46" w:rsidRPr="00F267B3">
        <w:rPr>
          <w:rStyle w:val="translation-chunk"/>
          <w:sz w:val="28"/>
          <w:szCs w:val="28"/>
        </w:rPr>
        <w:t xml:space="preserve">Если вес аккумулятора не соответствует правилами класса или </w:t>
      </w:r>
      <w:r w:rsidR="00FC5C46" w:rsidRPr="00F267B3">
        <w:rPr>
          <w:sz w:val="28"/>
          <w:szCs w:val="28"/>
        </w:rPr>
        <w:t>его н</w:t>
      </w:r>
      <w:r w:rsidR="00FC5C46" w:rsidRPr="00F267B3">
        <w:rPr>
          <w:rStyle w:val="translation-chunk"/>
          <w:sz w:val="28"/>
          <w:szCs w:val="28"/>
        </w:rPr>
        <w:t>апряжение не отвечает требованиям действующих Правил</w:t>
      </w:r>
      <w:r w:rsidR="00FC5C46" w:rsidRPr="00F267B3">
        <w:rPr>
          <w:sz w:val="28"/>
          <w:szCs w:val="28"/>
        </w:rPr>
        <w:t>, данная модель не допускается к стартам или дисквалифицируется на попытку.</w:t>
      </w:r>
    </w:p>
    <w:p w:rsidR="00FC5C46" w:rsidRPr="00F267B3" w:rsidRDefault="00F267B3" w:rsidP="00F267B3">
      <w:pPr>
        <w:tabs>
          <w:tab w:val="left" w:pos="1560"/>
        </w:tabs>
        <w:rPr>
          <w:sz w:val="28"/>
          <w:szCs w:val="28"/>
        </w:rPr>
      </w:pPr>
      <w:r>
        <w:rPr>
          <w:sz w:val="28"/>
          <w:szCs w:val="28"/>
        </w:rPr>
        <w:t xml:space="preserve">2.16.4. </w:t>
      </w:r>
      <w:r w:rsidR="00FC5C46" w:rsidRPr="00F267B3">
        <w:rPr>
          <w:sz w:val="28"/>
          <w:szCs w:val="28"/>
        </w:rPr>
        <w:t>Если табличка со стартовым номером модели становится нечитаемой или теряется в ходе гонки, то модель должна быть извлечена из воды для замены таблички. Если замена таблички невозможна, модель должна оставаться на стартовом мостике</w:t>
      </w:r>
      <w:r w:rsidR="00FC5C46" w:rsidRPr="00F267B3">
        <w:rPr>
          <w:color w:val="00B050"/>
          <w:sz w:val="28"/>
          <w:szCs w:val="28"/>
        </w:rPr>
        <w:t xml:space="preserve">. </w:t>
      </w:r>
      <w:r w:rsidR="00FC5C46" w:rsidRPr="00F267B3">
        <w:rPr>
          <w:sz w:val="28"/>
          <w:szCs w:val="28"/>
        </w:rPr>
        <w:t>При нарушении данного пункта судья вправе предъявить красную карточку после предварительного предупреждения.</w:t>
      </w:r>
    </w:p>
    <w:p w:rsidR="00FC5C46" w:rsidRPr="00F267B3" w:rsidRDefault="00F267B3" w:rsidP="00F267B3">
      <w:pPr>
        <w:tabs>
          <w:tab w:val="left" w:pos="1560"/>
        </w:tabs>
        <w:rPr>
          <w:sz w:val="28"/>
          <w:szCs w:val="28"/>
        </w:rPr>
      </w:pPr>
      <w:r>
        <w:rPr>
          <w:sz w:val="28"/>
          <w:szCs w:val="28"/>
        </w:rPr>
        <w:t xml:space="preserve">2.16.5. </w:t>
      </w:r>
      <w:r w:rsidR="00FC5C46" w:rsidRPr="00F267B3">
        <w:rPr>
          <w:sz w:val="28"/>
          <w:szCs w:val="28"/>
        </w:rPr>
        <w:t>Если модель застряла в буе и участник пытается ее высвободить, используя мотор, ему будет отказано в повторном старте, если буй после этого будет сорван со своего места. Застрявшая в буе модель в классах ECO «TEAM»; ECO «TEAM» - мини и FSR-E может быть освобождена только со спасательной лодки. Двигатель модели должен быть выключен до момента освобождения модели.</w:t>
      </w:r>
    </w:p>
    <w:p w:rsidR="00FC5C46" w:rsidRPr="00F267B3" w:rsidRDefault="00F267B3" w:rsidP="00F267B3">
      <w:pPr>
        <w:tabs>
          <w:tab w:val="left" w:pos="1560"/>
        </w:tabs>
        <w:rPr>
          <w:sz w:val="28"/>
          <w:szCs w:val="28"/>
        </w:rPr>
      </w:pPr>
      <w:r>
        <w:rPr>
          <w:sz w:val="28"/>
          <w:szCs w:val="28"/>
        </w:rPr>
        <w:t xml:space="preserve">2.16.6. </w:t>
      </w:r>
      <w:r w:rsidR="00FC5C46" w:rsidRPr="00F267B3">
        <w:rPr>
          <w:sz w:val="28"/>
          <w:szCs w:val="28"/>
        </w:rPr>
        <w:t>Если участник использует частоту, не назначенную ему в данной попытке (гонке), ему запрещается стартовать. Если подобное случится снова или он использует запрещенную частоту, он будет дисквалифицирован на соревнования.</w:t>
      </w:r>
    </w:p>
    <w:p w:rsidR="00FC5C46" w:rsidRPr="00F267B3" w:rsidRDefault="00F267B3" w:rsidP="00F267B3">
      <w:pPr>
        <w:tabs>
          <w:tab w:val="left" w:pos="1560"/>
        </w:tabs>
        <w:rPr>
          <w:sz w:val="28"/>
          <w:szCs w:val="28"/>
        </w:rPr>
      </w:pPr>
      <w:r>
        <w:rPr>
          <w:sz w:val="28"/>
          <w:szCs w:val="28"/>
        </w:rPr>
        <w:t xml:space="preserve">2.16.7. </w:t>
      </w:r>
      <w:r w:rsidR="00FC5C46" w:rsidRPr="00F267B3">
        <w:rPr>
          <w:sz w:val="28"/>
          <w:szCs w:val="28"/>
        </w:rPr>
        <w:t xml:space="preserve">При столкновении с остановившейся моделью, если была возможность избежать этого столкновения, участнику, виновному в </w:t>
      </w:r>
      <w:r w:rsidR="00FC5C46" w:rsidRPr="00F267B3">
        <w:rPr>
          <w:sz w:val="28"/>
          <w:szCs w:val="28"/>
        </w:rPr>
        <w:lastRenderedPageBreak/>
        <w:t>столкновении, предъявляется «желтая карточка». Если старший судья старта признал модель остановившейся и потерявшей способность продолжать гонку, он должен объявить это всем участникам гонки. При этом подается команда голосом «Стоящая модель» с указанием ее места положения. При столкновении с такой моделью виновникам предъявляется сразу «красная карточка».</w:t>
      </w:r>
    </w:p>
    <w:p w:rsidR="00FC5C46" w:rsidRPr="00F267B3" w:rsidRDefault="00F267B3" w:rsidP="00F267B3">
      <w:pPr>
        <w:tabs>
          <w:tab w:val="left" w:pos="1560"/>
        </w:tabs>
        <w:rPr>
          <w:sz w:val="28"/>
          <w:szCs w:val="28"/>
        </w:rPr>
      </w:pPr>
      <w:r>
        <w:rPr>
          <w:sz w:val="28"/>
          <w:szCs w:val="28"/>
        </w:rPr>
        <w:t xml:space="preserve">2.16.8. </w:t>
      </w:r>
      <w:r w:rsidR="00FC5C46" w:rsidRPr="00F267B3">
        <w:rPr>
          <w:sz w:val="28"/>
          <w:szCs w:val="28"/>
        </w:rPr>
        <w:t>Если модель отрывается от воды или внезапно становится неуправляемой, в результате чего избежать столкновения становится невозможным, то штрафные санкции к участникам не применяются.</w:t>
      </w:r>
    </w:p>
    <w:p w:rsidR="00FC5C46" w:rsidRPr="00F267B3" w:rsidRDefault="00F267B3" w:rsidP="00F267B3">
      <w:pPr>
        <w:tabs>
          <w:tab w:val="left" w:pos="1560"/>
        </w:tabs>
        <w:rPr>
          <w:sz w:val="28"/>
          <w:szCs w:val="28"/>
        </w:rPr>
      </w:pPr>
      <w:r>
        <w:rPr>
          <w:sz w:val="28"/>
          <w:szCs w:val="28"/>
        </w:rPr>
        <w:t xml:space="preserve">2.16.9. </w:t>
      </w:r>
      <w:r w:rsidR="00FC5C46" w:rsidRPr="00F267B3">
        <w:rPr>
          <w:sz w:val="28"/>
          <w:szCs w:val="28"/>
        </w:rPr>
        <w:t xml:space="preserve">Если участник уходит со стартового мостика во время проведения попытки (гонки), то его радиоаппаратура должна оставаться на мостике до завершения гонки. Нарушение данного правила ведет к дисквалификации </w:t>
      </w:r>
      <w:r w:rsidR="008C7386" w:rsidRPr="00F267B3">
        <w:rPr>
          <w:sz w:val="28"/>
          <w:szCs w:val="28"/>
        </w:rPr>
        <w:t xml:space="preserve">участника </w:t>
      </w:r>
      <w:r w:rsidR="00FC5C46" w:rsidRPr="00F267B3">
        <w:rPr>
          <w:sz w:val="28"/>
          <w:szCs w:val="28"/>
        </w:rPr>
        <w:t>из гонки.</w:t>
      </w:r>
    </w:p>
    <w:p w:rsidR="00FC5C46" w:rsidRPr="00F267B3" w:rsidRDefault="00F267B3" w:rsidP="00F267B3">
      <w:pPr>
        <w:tabs>
          <w:tab w:val="left" w:pos="1701"/>
        </w:tabs>
        <w:rPr>
          <w:sz w:val="28"/>
          <w:szCs w:val="28"/>
        </w:rPr>
      </w:pPr>
      <w:r>
        <w:rPr>
          <w:sz w:val="28"/>
          <w:szCs w:val="28"/>
        </w:rPr>
        <w:t xml:space="preserve">2.16.10. </w:t>
      </w:r>
      <w:r w:rsidR="00FC5C46" w:rsidRPr="00F267B3">
        <w:rPr>
          <w:sz w:val="28"/>
          <w:szCs w:val="28"/>
        </w:rPr>
        <w:t>При нарушении правил прохождения буя разрешается развернуться и пройти его правильно. Если при этом будут созданы помехи для других участников, или задеты их модели, то участнику, виновному в нарушении, должна быть предъявлена «желтая карточка». При повторе подобного инцидента участнику предъявляется «красная карточка».</w:t>
      </w:r>
    </w:p>
    <w:p w:rsidR="00FC5C46" w:rsidRPr="00F267B3" w:rsidRDefault="00F267B3" w:rsidP="00F267B3">
      <w:pPr>
        <w:tabs>
          <w:tab w:val="left" w:pos="1701"/>
        </w:tabs>
        <w:rPr>
          <w:sz w:val="28"/>
          <w:szCs w:val="28"/>
        </w:rPr>
      </w:pPr>
      <w:r>
        <w:rPr>
          <w:sz w:val="28"/>
          <w:szCs w:val="28"/>
        </w:rPr>
        <w:t xml:space="preserve">2.16.11. </w:t>
      </w:r>
      <w:r w:rsidR="00FC5C46" w:rsidRPr="00F267B3">
        <w:rPr>
          <w:sz w:val="28"/>
          <w:szCs w:val="28"/>
        </w:rPr>
        <w:t>Модель, имеющая явно меньшую скорость относительно других участников гонки, может обгоняться с любой стороны. При этом она должна сохранять свой курс и следовать по дистанции, не создавая помех обгоняющим моделям. Обгоняющая модель также не должна создавать помех обгоняемой модели. В случае нарушения данного правила виновнику, создавшему помеху, должна быть предъявлена «желтая карточка».</w:t>
      </w:r>
      <w:r w:rsidR="0004394F" w:rsidRPr="00F267B3">
        <w:rPr>
          <w:sz w:val="28"/>
          <w:szCs w:val="28"/>
        </w:rPr>
        <w:t xml:space="preserve"> Примеры гоночных ситуаций, описывающие возможные инциденты во время обгонов и поворотов, и порядок действий судей для принятия штрафных санкций к нарушителям правил, описаны в Приложении № 2.20 для классов ECO и FSR-E, и в Приложении № 2.21 для классов моно и гидро.</w:t>
      </w:r>
    </w:p>
    <w:p w:rsidR="00FC5C46" w:rsidRPr="00F267B3" w:rsidRDefault="00F267B3" w:rsidP="00F267B3">
      <w:pPr>
        <w:tabs>
          <w:tab w:val="left" w:pos="1701"/>
        </w:tabs>
        <w:rPr>
          <w:sz w:val="28"/>
          <w:szCs w:val="28"/>
        </w:rPr>
      </w:pPr>
      <w:r>
        <w:rPr>
          <w:sz w:val="28"/>
          <w:szCs w:val="28"/>
        </w:rPr>
        <w:t xml:space="preserve">2.16.12. </w:t>
      </w:r>
      <w:r w:rsidR="00FC5C46" w:rsidRPr="00F267B3">
        <w:rPr>
          <w:sz w:val="28"/>
          <w:szCs w:val="28"/>
        </w:rPr>
        <w:t xml:space="preserve">При повторном нарушении, связанным с созданием помех обгоняющим моделям в течение одной гонки, виновнику предъявляется «красная карточка», он дисквалифицируется из гонки. </w:t>
      </w:r>
    </w:p>
    <w:p w:rsidR="00FC5C46" w:rsidRPr="00F267B3" w:rsidRDefault="00F267B3" w:rsidP="00F267B3">
      <w:pPr>
        <w:tabs>
          <w:tab w:val="left" w:pos="1701"/>
        </w:tabs>
        <w:rPr>
          <w:sz w:val="28"/>
          <w:szCs w:val="28"/>
        </w:rPr>
      </w:pPr>
      <w:r>
        <w:rPr>
          <w:sz w:val="28"/>
          <w:szCs w:val="28"/>
        </w:rPr>
        <w:t xml:space="preserve">2.16.13. </w:t>
      </w:r>
      <w:r w:rsidR="00FC5C46" w:rsidRPr="00F267B3">
        <w:rPr>
          <w:sz w:val="28"/>
          <w:szCs w:val="28"/>
        </w:rPr>
        <w:t>Умышленные создание помех, или повреждение моделей других участников, например, с целью создания тактического преимущества лидеру команды в гонке, влечет за собой предъявление «красной карточки».</w:t>
      </w:r>
    </w:p>
    <w:p w:rsidR="00FC5C46" w:rsidRPr="00F267B3" w:rsidRDefault="00F267B3" w:rsidP="00F267B3">
      <w:pPr>
        <w:tabs>
          <w:tab w:val="left" w:pos="1701"/>
        </w:tabs>
        <w:rPr>
          <w:sz w:val="28"/>
          <w:szCs w:val="28"/>
        </w:rPr>
      </w:pPr>
      <w:r>
        <w:rPr>
          <w:sz w:val="28"/>
          <w:szCs w:val="28"/>
        </w:rPr>
        <w:t xml:space="preserve">2.16.14. </w:t>
      </w:r>
      <w:r w:rsidR="00FC5C46" w:rsidRPr="00F267B3">
        <w:rPr>
          <w:sz w:val="28"/>
          <w:szCs w:val="28"/>
        </w:rPr>
        <w:t>Запрещено использование тактического приёма с намеренным пропуском верхнего или любого другого буя дистанции, с целью оказавшись перед моделью другого участника, который проходит буи по правилам, создавать ему помехи или препятствия для обгона. При нарушении данного запрета участнику предъявляется «красная карточка», а его результат в этой гонке аннулируется. Если подобное нарушение повторяется этим участником, то он дисквалифицируется на все соревнования.</w:t>
      </w:r>
    </w:p>
    <w:p w:rsidR="00FC5C46" w:rsidRPr="00F267B3" w:rsidRDefault="00F267B3" w:rsidP="00F267B3">
      <w:pPr>
        <w:tabs>
          <w:tab w:val="left" w:pos="1701"/>
        </w:tabs>
        <w:rPr>
          <w:sz w:val="28"/>
          <w:szCs w:val="28"/>
        </w:rPr>
      </w:pPr>
      <w:r>
        <w:rPr>
          <w:sz w:val="28"/>
          <w:szCs w:val="28"/>
        </w:rPr>
        <w:t xml:space="preserve">2.16.15. </w:t>
      </w:r>
      <w:r w:rsidR="00FC5C46" w:rsidRPr="00F267B3">
        <w:rPr>
          <w:sz w:val="28"/>
          <w:szCs w:val="28"/>
        </w:rPr>
        <w:t xml:space="preserve">Неспортивное поведение, создающее помехи для других участников, представляющее опасность для зрителей, или столкновение со стартовым мостиком, </w:t>
      </w:r>
      <w:r w:rsidR="00FC5C46" w:rsidRPr="00F267B3">
        <w:rPr>
          <w:rStyle w:val="translation-chunk"/>
          <w:sz w:val="28"/>
          <w:szCs w:val="28"/>
        </w:rPr>
        <w:t xml:space="preserve">или разрушение оборудования системы подсчета </w:t>
      </w:r>
      <w:r w:rsidR="00FC5C46" w:rsidRPr="00F267B3">
        <w:rPr>
          <w:sz w:val="28"/>
          <w:szCs w:val="28"/>
        </w:rPr>
        <w:t xml:space="preserve">(платформы </w:t>
      </w:r>
      <w:r w:rsidR="00FC5C46" w:rsidRPr="00F267B3">
        <w:rPr>
          <w:rStyle w:val="translation-chunk"/>
          <w:sz w:val="28"/>
          <w:szCs w:val="28"/>
        </w:rPr>
        <w:t xml:space="preserve">или провода) может </w:t>
      </w:r>
      <w:r w:rsidR="00FC5C46" w:rsidRPr="00F267B3">
        <w:rPr>
          <w:sz w:val="28"/>
          <w:szCs w:val="28"/>
        </w:rPr>
        <w:t xml:space="preserve">пресекаться старшим судьей старта с </w:t>
      </w:r>
      <w:r w:rsidR="00FC5C46" w:rsidRPr="00F267B3">
        <w:rPr>
          <w:sz w:val="28"/>
          <w:szCs w:val="28"/>
        </w:rPr>
        <w:lastRenderedPageBreak/>
        <w:t>применением следующих мер наказания на его усмотрение:</w:t>
      </w:r>
    </w:p>
    <w:p w:rsidR="00FC5C46" w:rsidRPr="00910F94" w:rsidRDefault="00FC5C46" w:rsidP="00910F94">
      <w:pPr>
        <w:tabs>
          <w:tab w:val="left" w:pos="1954"/>
        </w:tabs>
        <w:rPr>
          <w:sz w:val="28"/>
          <w:szCs w:val="28"/>
        </w:rPr>
      </w:pPr>
      <w:r w:rsidRPr="00910F94">
        <w:rPr>
          <w:sz w:val="28"/>
          <w:szCs w:val="28"/>
        </w:rPr>
        <w:t>а) при первом нарушении - официальное предупреждение «желтая карточка»;</w:t>
      </w:r>
    </w:p>
    <w:p w:rsidR="00FC5C46" w:rsidRPr="00910F94" w:rsidRDefault="00FC5C46" w:rsidP="00910F94">
      <w:pPr>
        <w:tabs>
          <w:tab w:val="left" w:pos="1969"/>
        </w:tabs>
        <w:rPr>
          <w:sz w:val="28"/>
          <w:szCs w:val="28"/>
        </w:rPr>
      </w:pPr>
      <w:r w:rsidRPr="00910F94">
        <w:rPr>
          <w:sz w:val="28"/>
          <w:szCs w:val="28"/>
        </w:rPr>
        <w:t>б) при втором нарушении или халатном поведении выдается «красная карточка».</w:t>
      </w:r>
    </w:p>
    <w:p w:rsidR="00FC5C46" w:rsidRPr="00910F94" w:rsidRDefault="00FC5C46" w:rsidP="00910F94">
      <w:pPr>
        <w:tabs>
          <w:tab w:val="left" w:pos="1969"/>
        </w:tabs>
        <w:rPr>
          <w:sz w:val="28"/>
          <w:szCs w:val="28"/>
        </w:rPr>
      </w:pPr>
      <w:r w:rsidRPr="00910F94">
        <w:rPr>
          <w:sz w:val="28"/>
          <w:szCs w:val="28"/>
        </w:rPr>
        <w:t>2.16.16. При неспортивном поведении по отношении к другим участниками или судьями нарушитель немедленно отстраняется от участия в соревнованиях решением главного судьи (по рекомендации старшего судьи старта). Акты физического воздействия по отношению к другим людям ведут к немедленной дисквалификации нарушителя на все соревнования. Это также распространяется на тренеров и помощников на старте.</w:t>
      </w:r>
    </w:p>
    <w:p w:rsidR="00F267B3" w:rsidRDefault="00FC5C46" w:rsidP="00F267B3">
      <w:pPr>
        <w:tabs>
          <w:tab w:val="left" w:pos="1969"/>
        </w:tabs>
        <w:rPr>
          <w:sz w:val="28"/>
          <w:szCs w:val="28"/>
        </w:rPr>
      </w:pPr>
      <w:r w:rsidRPr="00910F94">
        <w:rPr>
          <w:sz w:val="28"/>
          <w:szCs w:val="28"/>
        </w:rPr>
        <w:t>2.16.17. Создание любой опасной ситуации для спасательной лодки и её экипажа абсолютно запрещено. Прохождение спасательной лодки моделями участников должно осуществлять на безопасном расстоянии и со сбросом скорости. За несоблюдение этих требований участнику предъявляется «жёлтая карточка», а при повторении нарушения – «красная карточка». Если модель участника сталкивается со спасательной лодкой во время гонки, то он ему немедленно предъявляется «красная карточка».</w:t>
      </w:r>
      <w:bookmarkStart w:id="20" w:name="bookmark27"/>
    </w:p>
    <w:p w:rsidR="005579C5" w:rsidRDefault="005579C5" w:rsidP="00F267B3">
      <w:pPr>
        <w:tabs>
          <w:tab w:val="left" w:pos="1969"/>
        </w:tabs>
        <w:rPr>
          <w:sz w:val="28"/>
          <w:szCs w:val="28"/>
        </w:rPr>
      </w:pPr>
    </w:p>
    <w:p w:rsidR="00F267B3" w:rsidRDefault="00741DFD" w:rsidP="00F267B3">
      <w:pPr>
        <w:tabs>
          <w:tab w:val="left" w:pos="1969"/>
        </w:tabs>
        <w:rPr>
          <w:sz w:val="28"/>
          <w:szCs w:val="28"/>
        </w:rPr>
      </w:pPr>
      <w:r w:rsidRPr="00F267B3">
        <w:rPr>
          <w:sz w:val="28"/>
          <w:szCs w:val="28"/>
        </w:rPr>
        <w:t>2.17</w:t>
      </w:r>
      <w:r w:rsidR="00FC5C46" w:rsidRPr="00F267B3">
        <w:rPr>
          <w:sz w:val="28"/>
          <w:szCs w:val="28"/>
        </w:rPr>
        <w:t>.</w:t>
      </w:r>
      <w:r w:rsidR="00FC5C46" w:rsidRPr="005579C5">
        <w:rPr>
          <w:sz w:val="28"/>
          <w:szCs w:val="28"/>
          <w:u w:val="single"/>
        </w:rPr>
        <w:t xml:space="preserve"> </w:t>
      </w:r>
      <w:r w:rsidR="00AE7380" w:rsidRPr="005579C5">
        <w:rPr>
          <w:b/>
          <w:sz w:val="28"/>
          <w:szCs w:val="28"/>
          <w:u w:val="single"/>
        </w:rPr>
        <w:t>К</w:t>
      </w:r>
      <w:r w:rsidR="00FC5C46" w:rsidRPr="005579C5">
        <w:rPr>
          <w:b/>
          <w:sz w:val="28"/>
          <w:szCs w:val="28"/>
          <w:u w:val="single"/>
        </w:rPr>
        <w:t>ласс</w:t>
      </w:r>
      <w:bookmarkEnd w:id="20"/>
      <w:r w:rsidR="00F43008" w:rsidRPr="005579C5">
        <w:rPr>
          <w:b/>
          <w:sz w:val="28"/>
          <w:szCs w:val="28"/>
          <w:u w:val="single"/>
        </w:rPr>
        <w:t xml:space="preserve"> </w:t>
      </w:r>
      <w:r w:rsidR="0046163B" w:rsidRPr="005579C5">
        <w:rPr>
          <w:b/>
          <w:sz w:val="28"/>
          <w:szCs w:val="28"/>
          <w:u w:val="single"/>
        </w:rPr>
        <w:t>ЕСО эксперт.</w:t>
      </w:r>
      <w:bookmarkStart w:id="21" w:name="bookmark29"/>
    </w:p>
    <w:p w:rsidR="00FC5C46" w:rsidRPr="00F267B3" w:rsidRDefault="00F267B3" w:rsidP="00F267B3">
      <w:pPr>
        <w:tabs>
          <w:tab w:val="left" w:pos="1969"/>
        </w:tabs>
        <w:rPr>
          <w:sz w:val="28"/>
          <w:szCs w:val="28"/>
        </w:rPr>
      </w:pPr>
      <w:r>
        <w:rPr>
          <w:sz w:val="28"/>
          <w:szCs w:val="28"/>
        </w:rPr>
        <w:t xml:space="preserve">2.17.1. </w:t>
      </w:r>
      <w:r w:rsidR="00FC5C46" w:rsidRPr="00F267B3">
        <w:rPr>
          <w:sz w:val="28"/>
          <w:szCs w:val="28"/>
        </w:rPr>
        <w:t>Определение класса.</w:t>
      </w:r>
      <w:bookmarkEnd w:id="21"/>
    </w:p>
    <w:p w:rsidR="00FC5C46" w:rsidRPr="00910F94" w:rsidRDefault="00FC5C46" w:rsidP="00910F94">
      <w:pPr>
        <w:rPr>
          <w:sz w:val="28"/>
          <w:szCs w:val="28"/>
        </w:rPr>
      </w:pPr>
      <w:r w:rsidRPr="00910F94">
        <w:rPr>
          <w:sz w:val="28"/>
          <w:szCs w:val="28"/>
        </w:rPr>
        <w:t xml:space="preserve">Произвольно сконструированные радиоуправляемые модели гоночных лодок с электродвигателем, приводимые в движение полностью погруженным гребным винтом. Модели с полупогруженными винтами, выходящими за габариты корпуса, к гонкам в данном классе не допускаются. Минимальный вес готовой к старту модели должен составлять 1 кг, время гонки 6 минут (Приложение </w:t>
      </w:r>
      <w:r w:rsidR="00D958A8" w:rsidRPr="00910F94">
        <w:rPr>
          <w:sz w:val="28"/>
          <w:szCs w:val="28"/>
        </w:rPr>
        <w:t>№ 2.8</w:t>
      </w:r>
      <w:r w:rsidRPr="00910F94">
        <w:rPr>
          <w:sz w:val="28"/>
          <w:szCs w:val="28"/>
        </w:rPr>
        <w:t>).</w:t>
      </w:r>
    </w:p>
    <w:p w:rsidR="00FC5C46" w:rsidRPr="00F267B3" w:rsidRDefault="00F267B3" w:rsidP="00F267B3">
      <w:pPr>
        <w:ind w:left="709" w:firstLine="0"/>
        <w:rPr>
          <w:sz w:val="28"/>
          <w:szCs w:val="28"/>
        </w:rPr>
      </w:pPr>
      <w:bookmarkStart w:id="22" w:name="bookmark30"/>
      <w:r>
        <w:rPr>
          <w:sz w:val="28"/>
          <w:szCs w:val="28"/>
        </w:rPr>
        <w:t xml:space="preserve">2.17.2. </w:t>
      </w:r>
      <w:r w:rsidR="00FC5C46" w:rsidRPr="00F267B3">
        <w:rPr>
          <w:sz w:val="28"/>
          <w:szCs w:val="28"/>
        </w:rPr>
        <w:t>Цель соревнования.</w:t>
      </w:r>
      <w:bookmarkEnd w:id="22"/>
    </w:p>
    <w:p w:rsidR="00FC5C46" w:rsidRPr="00910F94" w:rsidRDefault="00FC5C46" w:rsidP="00910F94">
      <w:pPr>
        <w:rPr>
          <w:sz w:val="28"/>
          <w:szCs w:val="28"/>
        </w:rPr>
      </w:pPr>
      <w:r w:rsidRPr="00910F94">
        <w:rPr>
          <w:sz w:val="28"/>
          <w:szCs w:val="28"/>
        </w:rPr>
        <w:t xml:space="preserve">Достижение максимального результата по количеству пройденных кругов за время гонки по дистанции, описанной в Приложении </w:t>
      </w:r>
      <w:r w:rsidR="00D958A8" w:rsidRPr="00910F94">
        <w:rPr>
          <w:sz w:val="28"/>
          <w:szCs w:val="28"/>
        </w:rPr>
        <w:t>№ 2.</w:t>
      </w:r>
      <w:r w:rsidR="00BA679E" w:rsidRPr="00910F94">
        <w:rPr>
          <w:sz w:val="28"/>
          <w:szCs w:val="28"/>
        </w:rPr>
        <w:t>10</w:t>
      </w:r>
      <w:r w:rsidRPr="00910F94">
        <w:rPr>
          <w:sz w:val="28"/>
          <w:szCs w:val="28"/>
        </w:rPr>
        <w:t>. В гонке участвуют от трёх до шести моделей, однако для оптимизации расписания гонок число участников в некоторых группах может быть увеличено до семи. Решение на увеличение числа участников гонки принимает главный судья соревнований. Подобное решение является исключением из правил, и не должно быть постоянной нормой.</w:t>
      </w:r>
    </w:p>
    <w:p w:rsidR="00FC5C46" w:rsidRPr="00F267B3" w:rsidRDefault="00F267B3" w:rsidP="00F267B3">
      <w:pPr>
        <w:tabs>
          <w:tab w:val="left" w:pos="1701"/>
        </w:tabs>
        <w:ind w:left="709" w:firstLine="0"/>
        <w:rPr>
          <w:sz w:val="28"/>
          <w:szCs w:val="28"/>
        </w:rPr>
      </w:pPr>
      <w:bookmarkStart w:id="23" w:name="bookmark31"/>
      <w:r>
        <w:rPr>
          <w:sz w:val="28"/>
          <w:szCs w:val="28"/>
        </w:rPr>
        <w:t xml:space="preserve">2.17.3. </w:t>
      </w:r>
      <w:r w:rsidR="00FC5C46" w:rsidRPr="00F267B3">
        <w:rPr>
          <w:sz w:val="28"/>
          <w:szCs w:val="28"/>
        </w:rPr>
        <w:t>Конструктивные требования и нормы для класса ЕСО эксперт</w:t>
      </w:r>
      <w:r w:rsidR="00FC5C46" w:rsidRPr="00F267B3">
        <w:rPr>
          <w:sz w:val="28"/>
          <w:szCs w:val="28"/>
          <w:lang w:val="fr-FR" w:eastAsia="fr-FR" w:bidi="fr-FR"/>
        </w:rPr>
        <w:t>.</w:t>
      </w:r>
      <w:bookmarkEnd w:id="23"/>
    </w:p>
    <w:p w:rsidR="00FC5C46" w:rsidRPr="00F267B3" w:rsidRDefault="00F267B3" w:rsidP="00F267B3">
      <w:pPr>
        <w:tabs>
          <w:tab w:val="left" w:pos="1701"/>
        </w:tabs>
        <w:rPr>
          <w:sz w:val="28"/>
          <w:szCs w:val="28"/>
        </w:rPr>
      </w:pPr>
      <w:r>
        <w:rPr>
          <w:sz w:val="28"/>
          <w:szCs w:val="28"/>
        </w:rPr>
        <w:t xml:space="preserve">2.17.3.1. </w:t>
      </w:r>
      <w:r w:rsidR="00FC5C46" w:rsidRPr="00F267B3">
        <w:rPr>
          <w:sz w:val="28"/>
          <w:szCs w:val="28"/>
        </w:rPr>
        <w:t>В течение одной попытки может быть использована только одна АКБ. Батарейный отсек должен быть легко доступным для технического контроля и проверок.</w:t>
      </w:r>
    </w:p>
    <w:p w:rsidR="00FC5C46" w:rsidRPr="00F267B3" w:rsidRDefault="00F267B3" w:rsidP="00F267B3">
      <w:pPr>
        <w:tabs>
          <w:tab w:val="left" w:pos="1701"/>
        </w:tabs>
        <w:ind w:left="709" w:firstLine="0"/>
        <w:rPr>
          <w:sz w:val="28"/>
          <w:szCs w:val="28"/>
        </w:rPr>
      </w:pPr>
      <w:r>
        <w:rPr>
          <w:sz w:val="28"/>
          <w:szCs w:val="28"/>
        </w:rPr>
        <w:t xml:space="preserve">2.17.3.2. </w:t>
      </w:r>
      <w:r w:rsidR="00FC5C46" w:rsidRPr="00F267B3">
        <w:rPr>
          <w:sz w:val="28"/>
          <w:szCs w:val="28"/>
        </w:rPr>
        <w:t>Разрешен любой тип электродвигателей.</w:t>
      </w:r>
    </w:p>
    <w:p w:rsidR="00FC5C46" w:rsidRDefault="00F267B3" w:rsidP="00F267B3">
      <w:pPr>
        <w:tabs>
          <w:tab w:val="left" w:pos="1701"/>
        </w:tabs>
        <w:rPr>
          <w:sz w:val="28"/>
          <w:szCs w:val="28"/>
        </w:rPr>
      </w:pPr>
      <w:r>
        <w:rPr>
          <w:sz w:val="28"/>
          <w:szCs w:val="28"/>
        </w:rPr>
        <w:t xml:space="preserve">2.17.3.3. </w:t>
      </w:r>
      <w:r w:rsidR="00FC5C46" w:rsidRPr="00F267B3">
        <w:rPr>
          <w:sz w:val="28"/>
          <w:szCs w:val="28"/>
        </w:rPr>
        <w:t>Модель должна иметь возможность включения/выключения двигателя по радиокана</w:t>
      </w:r>
      <w:r w:rsidR="0046163B" w:rsidRPr="00F267B3">
        <w:rPr>
          <w:sz w:val="28"/>
          <w:szCs w:val="28"/>
        </w:rPr>
        <w:t>лу или иметь регулятор скорости.</w:t>
      </w:r>
    </w:p>
    <w:p w:rsidR="005579C5" w:rsidRPr="00F267B3" w:rsidRDefault="005579C5" w:rsidP="00F267B3">
      <w:pPr>
        <w:tabs>
          <w:tab w:val="left" w:pos="1701"/>
        </w:tabs>
        <w:rPr>
          <w:sz w:val="28"/>
          <w:szCs w:val="28"/>
        </w:rPr>
      </w:pPr>
      <w:bookmarkStart w:id="24" w:name="_GoBack"/>
    </w:p>
    <w:p w:rsidR="00FC5C46" w:rsidRPr="00C47B9D" w:rsidRDefault="00F267B3" w:rsidP="00F267B3">
      <w:pPr>
        <w:tabs>
          <w:tab w:val="left" w:pos="1701"/>
        </w:tabs>
        <w:ind w:left="709" w:firstLine="0"/>
        <w:rPr>
          <w:b/>
          <w:sz w:val="28"/>
          <w:szCs w:val="28"/>
          <w:lang w:eastAsia="fr-FR" w:bidi="fr-FR"/>
        </w:rPr>
      </w:pPr>
      <w:bookmarkStart w:id="25" w:name="bookmark32"/>
      <w:bookmarkEnd w:id="24"/>
      <w:r w:rsidRPr="003E09FF">
        <w:rPr>
          <w:sz w:val="28"/>
          <w:szCs w:val="28"/>
        </w:rPr>
        <w:t>2.17.4.</w:t>
      </w:r>
      <w:r w:rsidRPr="00C47B9D">
        <w:rPr>
          <w:b/>
          <w:sz w:val="28"/>
          <w:szCs w:val="28"/>
        </w:rPr>
        <w:t xml:space="preserve"> </w:t>
      </w:r>
      <w:r w:rsidR="00874070" w:rsidRPr="00C47B9D">
        <w:rPr>
          <w:b/>
          <w:sz w:val="28"/>
          <w:szCs w:val="28"/>
          <w:u w:val="single"/>
        </w:rPr>
        <w:t>Гоночные п</w:t>
      </w:r>
      <w:r w:rsidR="00FC5C46" w:rsidRPr="00C47B9D">
        <w:rPr>
          <w:b/>
          <w:sz w:val="28"/>
          <w:szCs w:val="28"/>
          <w:u w:val="single"/>
        </w:rPr>
        <w:t>равила соревнований класса ЕСО эксперт</w:t>
      </w:r>
      <w:r w:rsidR="00FC5C46" w:rsidRPr="00C47B9D">
        <w:rPr>
          <w:b/>
          <w:sz w:val="28"/>
          <w:szCs w:val="28"/>
          <w:u w:val="single"/>
          <w:lang w:val="fr-FR" w:eastAsia="fr-FR" w:bidi="fr-FR"/>
        </w:rPr>
        <w:t>.</w:t>
      </w:r>
      <w:bookmarkEnd w:id="25"/>
    </w:p>
    <w:p w:rsidR="005579C5" w:rsidRPr="005579C5" w:rsidRDefault="005579C5" w:rsidP="00F267B3">
      <w:pPr>
        <w:tabs>
          <w:tab w:val="left" w:pos="1701"/>
        </w:tabs>
        <w:ind w:left="709" w:firstLine="0"/>
        <w:rPr>
          <w:b/>
          <w:sz w:val="28"/>
          <w:szCs w:val="28"/>
          <w:u w:val="single"/>
        </w:rPr>
      </w:pPr>
    </w:p>
    <w:p w:rsidR="00FC5C46" w:rsidRPr="00F267B3" w:rsidRDefault="00F267B3" w:rsidP="00F267B3">
      <w:pPr>
        <w:tabs>
          <w:tab w:val="left" w:pos="1701"/>
        </w:tabs>
        <w:rPr>
          <w:sz w:val="28"/>
          <w:szCs w:val="28"/>
        </w:rPr>
      </w:pPr>
      <w:r>
        <w:rPr>
          <w:sz w:val="28"/>
          <w:szCs w:val="28"/>
        </w:rPr>
        <w:lastRenderedPageBreak/>
        <w:t xml:space="preserve">2.17.4.1. </w:t>
      </w:r>
      <w:r w:rsidR="00FC5C46" w:rsidRPr="00F267B3">
        <w:rPr>
          <w:sz w:val="28"/>
          <w:szCs w:val="28"/>
        </w:rPr>
        <w:t>Соревнования проводится на треугольной дистанции</w:t>
      </w:r>
      <w:r w:rsidR="00FC5C46" w:rsidRPr="00F267B3">
        <w:rPr>
          <w:sz w:val="28"/>
          <w:szCs w:val="28"/>
          <w:lang w:val="fr-FR" w:eastAsia="fr-FR" w:bidi="fr-FR"/>
        </w:rPr>
        <w:t xml:space="preserve">, </w:t>
      </w:r>
      <w:r w:rsidR="00FC5C46" w:rsidRPr="00F267B3">
        <w:rPr>
          <w:sz w:val="28"/>
          <w:szCs w:val="28"/>
        </w:rPr>
        <w:t>без центрального поворотного буя. Направление движения моделей - против часовой стрелки. Линия старта проходит через верхний буй перпендикулярно мостику.</w:t>
      </w:r>
    </w:p>
    <w:p w:rsidR="00FC5C46" w:rsidRPr="00F267B3" w:rsidRDefault="00F267B3" w:rsidP="00F267B3">
      <w:pPr>
        <w:tabs>
          <w:tab w:val="left" w:pos="1701"/>
        </w:tabs>
        <w:rPr>
          <w:sz w:val="28"/>
          <w:szCs w:val="28"/>
        </w:rPr>
      </w:pPr>
      <w:r>
        <w:rPr>
          <w:sz w:val="28"/>
          <w:szCs w:val="28"/>
        </w:rPr>
        <w:t xml:space="preserve">2.17.4.2. </w:t>
      </w:r>
      <w:r w:rsidR="00FC5C46" w:rsidRPr="00F267B3">
        <w:rPr>
          <w:sz w:val="28"/>
          <w:szCs w:val="28"/>
        </w:rPr>
        <w:t>В момент старта модели должны быть помещены в воду у мостика, по направлению кормой к мостику. Как только все модели оказываются в воде, гонка начинается по звуковому сигналу, подаваемому старшим судьей старта. Если модель стартовала с задержкой, а стартовавшие вовремя модели уже достигли левого нижнего буя, задержавшийся участник должен стартовать по направлению к правому нижнему бую, не создавая помех приближающимся моделям других участников.</w:t>
      </w:r>
    </w:p>
    <w:p w:rsidR="00FC5C46" w:rsidRPr="00F267B3" w:rsidRDefault="00F267B3" w:rsidP="00F267B3">
      <w:pPr>
        <w:tabs>
          <w:tab w:val="left" w:pos="1560"/>
        </w:tabs>
        <w:rPr>
          <w:sz w:val="28"/>
          <w:szCs w:val="28"/>
        </w:rPr>
      </w:pPr>
      <w:r>
        <w:rPr>
          <w:sz w:val="28"/>
          <w:szCs w:val="28"/>
        </w:rPr>
        <w:t xml:space="preserve">2.17.4.3. </w:t>
      </w:r>
      <w:r w:rsidR="00FC5C46" w:rsidRPr="00F267B3">
        <w:rPr>
          <w:sz w:val="28"/>
          <w:szCs w:val="28"/>
        </w:rPr>
        <w:t>В соревнованиях проводится 3</w:t>
      </w:r>
      <w:r w:rsidR="0063750F" w:rsidRPr="00F267B3">
        <w:rPr>
          <w:sz w:val="28"/>
          <w:szCs w:val="28"/>
        </w:rPr>
        <w:t xml:space="preserve"> или </w:t>
      </w:r>
      <w:r w:rsidR="00FC5C46" w:rsidRPr="00F267B3">
        <w:rPr>
          <w:sz w:val="28"/>
          <w:szCs w:val="28"/>
        </w:rPr>
        <w:t>4 гонки. Места участников определяются по итогам двух лучших гонок, путём суммирования кругов и дополнительного времени, показанного в них. Шесть участников с лучшими результатами по итогам двух лучших гонок участвуют в дополнительной финальной гонке для выявления сильнейшего спортсмена среди них. Места, занятые участниками в финальной гонке, являются их местами в спортивных соревнованиях. Места, занятые остальными участниками соревнований, распределяются по итогам двух лучших гонок.</w:t>
      </w:r>
    </w:p>
    <w:p w:rsidR="00FC5C46" w:rsidRPr="00B03639" w:rsidRDefault="00B03639" w:rsidP="00B03639">
      <w:pPr>
        <w:tabs>
          <w:tab w:val="left" w:pos="1560"/>
        </w:tabs>
        <w:rPr>
          <w:sz w:val="28"/>
          <w:szCs w:val="28"/>
        </w:rPr>
      </w:pPr>
      <w:r>
        <w:rPr>
          <w:sz w:val="28"/>
          <w:szCs w:val="28"/>
        </w:rPr>
        <w:t xml:space="preserve">2.17.4.4. </w:t>
      </w:r>
      <w:r w:rsidR="0063750F" w:rsidRPr="00B03639">
        <w:rPr>
          <w:sz w:val="28"/>
          <w:szCs w:val="28"/>
        </w:rPr>
        <w:t>П</w:t>
      </w:r>
      <w:r w:rsidR="00FC5C46" w:rsidRPr="00B03639">
        <w:rPr>
          <w:sz w:val="28"/>
          <w:szCs w:val="28"/>
        </w:rPr>
        <w:t>ри проведении финалов порядок участников на старте определяется таким образом, что участник с наивысшим результатом в зачётных гонках первым выбирает себе место на стартовую позицию, за ним делает выбор участник, идущий следом в рейтинговой таблице, и так далее до тех пор, пока все места не будут распределены.</w:t>
      </w:r>
    </w:p>
    <w:p w:rsidR="00FC5C46" w:rsidRPr="00B03639" w:rsidRDefault="00B03639" w:rsidP="00B03639">
      <w:pPr>
        <w:tabs>
          <w:tab w:val="left" w:pos="1560"/>
        </w:tabs>
        <w:rPr>
          <w:sz w:val="28"/>
          <w:szCs w:val="28"/>
        </w:rPr>
      </w:pPr>
      <w:r>
        <w:rPr>
          <w:sz w:val="28"/>
          <w:szCs w:val="28"/>
        </w:rPr>
        <w:t xml:space="preserve">2.17.4.5. </w:t>
      </w:r>
      <w:r w:rsidR="002E2CB7" w:rsidRPr="00B03639">
        <w:rPr>
          <w:sz w:val="28"/>
          <w:szCs w:val="28"/>
        </w:rPr>
        <w:t>Е</w:t>
      </w:r>
      <w:r w:rsidR="00FC5C46" w:rsidRPr="00B03639">
        <w:rPr>
          <w:sz w:val="28"/>
          <w:szCs w:val="28"/>
        </w:rPr>
        <w:t xml:space="preserve">сли финалов не запланировано, то следует провести 3 попытки для каждого класса (при возможности рекомендуется проводить 4 попытки), и для подведения </w:t>
      </w:r>
      <w:r w:rsidR="002E2CB7" w:rsidRPr="00B03639">
        <w:rPr>
          <w:sz w:val="28"/>
          <w:szCs w:val="28"/>
        </w:rPr>
        <w:t>итогового результата</w:t>
      </w:r>
      <w:r w:rsidR="00FC5C46" w:rsidRPr="00B03639">
        <w:rPr>
          <w:sz w:val="28"/>
          <w:szCs w:val="28"/>
        </w:rPr>
        <w:t xml:space="preserve"> сложить результаты двух лучших попыток.</w:t>
      </w:r>
    </w:p>
    <w:p w:rsidR="00B03639" w:rsidRDefault="00B03639" w:rsidP="00B03639">
      <w:pPr>
        <w:tabs>
          <w:tab w:val="left" w:pos="1560"/>
        </w:tabs>
        <w:rPr>
          <w:sz w:val="28"/>
          <w:szCs w:val="28"/>
        </w:rPr>
      </w:pPr>
      <w:r>
        <w:rPr>
          <w:sz w:val="28"/>
          <w:szCs w:val="28"/>
        </w:rPr>
        <w:t xml:space="preserve">2.17.4.6. </w:t>
      </w:r>
      <w:r w:rsidR="00FC5C46" w:rsidRPr="00B03639">
        <w:rPr>
          <w:sz w:val="28"/>
          <w:szCs w:val="28"/>
        </w:rPr>
        <w:t>Если в связи с погодными условиями или другими непредвиденными обстоятельствами финал не может быть проведен или нельзя провести достаточно заездов для подведения итогов, результат определяется по сумме двух лучших попыток. Если возможно провести только две попытки, то лучший результат будет использоваться как финальный. Данные условия вступают в силу, когда заезд становится невозможно провести без риска повреждения моделей и нанесения травм участникам (буря, сильный ветер, проливной дождь, снег).</w:t>
      </w:r>
    </w:p>
    <w:p w:rsidR="0063750F" w:rsidRPr="00B03639" w:rsidRDefault="00B03639" w:rsidP="00B03639">
      <w:pPr>
        <w:tabs>
          <w:tab w:val="left" w:pos="0"/>
          <w:tab w:val="left" w:pos="1560"/>
        </w:tabs>
        <w:rPr>
          <w:sz w:val="28"/>
          <w:szCs w:val="28"/>
        </w:rPr>
      </w:pPr>
      <w:r w:rsidRPr="00B03639">
        <w:rPr>
          <w:sz w:val="28"/>
          <w:szCs w:val="28"/>
        </w:rPr>
        <w:t xml:space="preserve">2.17.4.8. </w:t>
      </w:r>
      <w:r w:rsidR="0063750F" w:rsidRPr="00B03639">
        <w:rPr>
          <w:sz w:val="28"/>
          <w:szCs w:val="28"/>
        </w:rPr>
        <w:t>Обгон может производиться в любом месте дистанции. Гоночным курсом считается траектория на акватории, соединяющая по кратчайшему</w:t>
      </w:r>
      <w:r w:rsidR="007C1036">
        <w:rPr>
          <w:sz w:val="28"/>
          <w:szCs w:val="28"/>
        </w:rPr>
        <w:t xml:space="preserve"> </w:t>
      </w:r>
      <w:r w:rsidR="0063750F" w:rsidRPr="00B03639">
        <w:rPr>
          <w:sz w:val="28"/>
          <w:szCs w:val="28"/>
        </w:rPr>
        <w:t>расстоянию</w:t>
      </w:r>
      <w:r w:rsidR="007C1036">
        <w:rPr>
          <w:sz w:val="28"/>
          <w:szCs w:val="28"/>
        </w:rPr>
        <w:t xml:space="preserve"> </w:t>
      </w:r>
      <w:r w:rsidR="0063750F" w:rsidRPr="00B03639">
        <w:rPr>
          <w:sz w:val="28"/>
          <w:szCs w:val="28"/>
        </w:rPr>
        <w:t xml:space="preserve">наружные поверхности буёв в направлении прохождения дистанции. Нормальным гоночным курсом считается траектория, позволяющая пройти дистанцию по кратчайшему расстоянию с учётом </w:t>
      </w:r>
      <w:r>
        <w:rPr>
          <w:sz w:val="28"/>
          <w:szCs w:val="28"/>
        </w:rPr>
        <w:t xml:space="preserve">ширины и </w:t>
      </w:r>
      <w:r w:rsidR="0063750F" w:rsidRPr="00B03639">
        <w:rPr>
          <w:sz w:val="28"/>
          <w:szCs w:val="28"/>
        </w:rPr>
        <w:t>радиуса поворота модели. Модели, идущие нормальным гоночным курсом, могут обгоняться только с внешней его стороны.</w:t>
      </w:r>
    </w:p>
    <w:p w:rsidR="0063750F" w:rsidRPr="00B03639" w:rsidRDefault="00B03639" w:rsidP="00B03639">
      <w:pPr>
        <w:tabs>
          <w:tab w:val="left" w:pos="1701"/>
        </w:tabs>
        <w:rPr>
          <w:sz w:val="28"/>
          <w:szCs w:val="28"/>
        </w:rPr>
      </w:pPr>
      <w:r>
        <w:rPr>
          <w:sz w:val="28"/>
          <w:szCs w:val="28"/>
        </w:rPr>
        <w:t xml:space="preserve">2.17.4.9. </w:t>
      </w:r>
      <w:r w:rsidR="0063750F" w:rsidRPr="00B03639">
        <w:rPr>
          <w:sz w:val="28"/>
          <w:szCs w:val="28"/>
        </w:rPr>
        <w:t>Если модель не следует нормальным гоночным курсом, то ее можно обгонять с любой стороны.</w:t>
      </w:r>
    </w:p>
    <w:p w:rsidR="0063750F" w:rsidRPr="00B03639" w:rsidRDefault="00B03639" w:rsidP="00B03639">
      <w:pPr>
        <w:tabs>
          <w:tab w:val="left" w:pos="1701"/>
        </w:tabs>
        <w:rPr>
          <w:sz w:val="28"/>
          <w:szCs w:val="28"/>
        </w:rPr>
      </w:pPr>
      <w:r>
        <w:rPr>
          <w:sz w:val="28"/>
          <w:szCs w:val="28"/>
        </w:rPr>
        <w:lastRenderedPageBreak/>
        <w:t xml:space="preserve">2.17.4.10. </w:t>
      </w:r>
      <w:r w:rsidR="0063750F" w:rsidRPr="00B03639">
        <w:rPr>
          <w:sz w:val="28"/>
          <w:szCs w:val="28"/>
        </w:rPr>
        <w:t>При обгоне участникам запрещается создавать помехи другим моделям, следующим нормальным гоночным курсом, или препятствовать следованию других моделей по нормальному гоночному курсу. Нарушения правил обгона и поворота оцениваются судьями согласно Приложению № 2.20.</w:t>
      </w:r>
    </w:p>
    <w:p w:rsidR="0063750F" w:rsidRPr="00B03639" w:rsidRDefault="00B03639" w:rsidP="00B03639">
      <w:pPr>
        <w:tabs>
          <w:tab w:val="left" w:pos="1560"/>
        </w:tabs>
        <w:rPr>
          <w:sz w:val="28"/>
          <w:szCs w:val="28"/>
        </w:rPr>
      </w:pPr>
      <w:r>
        <w:rPr>
          <w:sz w:val="28"/>
          <w:szCs w:val="28"/>
        </w:rPr>
        <w:t xml:space="preserve">2.17.4.11. </w:t>
      </w:r>
      <w:r w:rsidR="0063750F" w:rsidRPr="00B03639">
        <w:rPr>
          <w:sz w:val="28"/>
          <w:szCs w:val="28"/>
        </w:rPr>
        <w:t xml:space="preserve">Остановившиеся модели следует обходить на безопасном расстоянии. Если остановившаяся модель задевается моделью участника, то старший судья старта применяет в отношении его штрафные санкции в соответствии с </w:t>
      </w:r>
      <w:r w:rsidR="00253A38">
        <w:rPr>
          <w:sz w:val="28"/>
          <w:szCs w:val="28"/>
        </w:rPr>
        <w:t>подпункт</w:t>
      </w:r>
      <w:r w:rsidR="0063750F" w:rsidRPr="00B03639">
        <w:rPr>
          <w:sz w:val="28"/>
          <w:szCs w:val="28"/>
        </w:rPr>
        <w:t xml:space="preserve"> 2.16.</w:t>
      </w:r>
    </w:p>
    <w:p w:rsidR="00FC5C46" w:rsidRPr="00B03639" w:rsidRDefault="00B03639" w:rsidP="00B03639">
      <w:pPr>
        <w:tabs>
          <w:tab w:val="left" w:pos="1560"/>
        </w:tabs>
        <w:rPr>
          <w:sz w:val="28"/>
          <w:szCs w:val="28"/>
        </w:rPr>
      </w:pPr>
      <w:r>
        <w:rPr>
          <w:sz w:val="28"/>
          <w:szCs w:val="28"/>
        </w:rPr>
        <w:t xml:space="preserve">2.17.4.12. </w:t>
      </w:r>
      <w:r w:rsidR="002E2CB7" w:rsidRPr="00B03639">
        <w:rPr>
          <w:sz w:val="28"/>
          <w:szCs w:val="28"/>
        </w:rPr>
        <w:t>Остановившиеся</w:t>
      </w:r>
      <w:r w:rsidR="00FC5C46" w:rsidRPr="00B03639">
        <w:rPr>
          <w:sz w:val="28"/>
          <w:szCs w:val="28"/>
        </w:rPr>
        <w:t xml:space="preserve"> модели могут быть подобраны спасательной лодкой только после завершения</w:t>
      </w:r>
      <w:r w:rsidR="00D61B8F" w:rsidRPr="00B03639">
        <w:rPr>
          <w:sz w:val="28"/>
          <w:szCs w:val="28"/>
        </w:rPr>
        <w:t xml:space="preserve"> гонки</w:t>
      </w:r>
      <w:r w:rsidR="00FC5C46" w:rsidRPr="00B03639">
        <w:rPr>
          <w:sz w:val="28"/>
          <w:szCs w:val="28"/>
        </w:rPr>
        <w:t>, кроме тех случаев, когда модель тонет</w:t>
      </w:r>
      <w:r w:rsidR="00D61B8F" w:rsidRPr="00B03639">
        <w:rPr>
          <w:sz w:val="28"/>
          <w:szCs w:val="28"/>
        </w:rPr>
        <w:t xml:space="preserve"> или есть вероятность того,</w:t>
      </w:r>
      <w:r w:rsidR="00FC5C46" w:rsidRPr="00B03639">
        <w:rPr>
          <w:sz w:val="28"/>
          <w:szCs w:val="28"/>
        </w:rPr>
        <w:t xml:space="preserve"> что она начнет тонуть.</w:t>
      </w:r>
    </w:p>
    <w:p w:rsidR="00FC5C46" w:rsidRPr="00B03639" w:rsidRDefault="00B03639" w:rsidP="00B03639">
      <w:pPr>
        <w:tabs>
          <w:tab w:val="left" w:pos="1560"/>
        </w:tabs>
        <w:rPr>
          <w:sz w:val="28"/>
          <w:szCs w:val="28"/>
        </w:rPr>
      </w:pPr>
      <w:r>
        <w:rPr>
          <w:sz w:val="28"/>
          <w:szCs w:val="28"/>
        </w:rPr>
        <w:t xml:space="preserve">2.17.4.13. </w:t>
      </w:r>
      <w:r w:rsidR="00FC5C46" w:rsidRPr="00B03639">
        <w:rPr>
          <w:sz w:val="28"/>
          <w:szCs w:val="28"/>
        </w:rPr>
        <w:t xml:space="preserve">Если </w:t>
      </w:r>
      <w:r w:rsidR="00D61B8F" w:rsidRPr="00B03639">
        <w:rPr>
          <w:sz w:val="28"/>
          <w:szCs w:val="28"/>
        </w:rPr>
        <w:t xml:space="preserve">какой-либо </w:t>
      </w:r>
      <w:r w:rsidR="00FC5C46" w:rsidRPr="00B03639">
        <w:rPr>
          <w:sz w:val="28"/>
          <w:szCs w:val="28"/>
        </w:rPr>
        <w:t xml:space="preserve">буй </w:t>
      </w:r>
      <w:r w:rsidR="00D61B8F" w:rsidRPr="00B03639">
        <w:rPr>
          <w:sz w:val="28"/>
          <w:szCs w:val="28"/>
        </w:rPr>
        <w:t>на дистанции не пройден в соответствии с правилами</w:t>
      </w:r>
      <w:r w:rsidR="00FC5C46" w:rsidRPr="00B03639">
        <w:rPr>
          <w:sz w:val="28"/>
          <w:szCs w:val="28"/>
        </w:rPr>
        <w:t xml:space="preserve">, </w:t>
      </w:r>
      <w:r w:rsidR="00D61B8F" w:rsidRPr="00B03639">
        <w:rPr>
          <w:sz w:val="28"/>
          <w:szCs w:val="28"/>
        </w:rPr>
        <w:t>то этот круг участнику не засчитывается. У</w:t>
      </w:r>
      <w:r w:rsidR="00FC5C46" w:rsidRPr="00B03639">
        <w:rPr>
          <w:sz w:val="28"/>
          <w:szCs w:val="28"/>
        </w:rPr>
        <w:t xml:space="preserve">частник может развернуться и пройти </w:t>
      </w:r>
      <w:r w:rsidR="00D61B8F" w:rsidRPr="00B03639">
        <w:rPr>
          <w:sz w:val="28"/>
          <w:szCs w:val="28"/>
        </w:rPr>
        <w:t>буй</w:t>
      </w:r>
      <w:r w:rsidR="00FC5C46" w:rsidRPr="00B03639">
        <w:rPr>
          <w:sz w:val="28"/>
          <w:szCs w:val="28"/>
        </w:rPr>
        <w:t xml:space="preserve"> правильно, не создав</w:t>
      </w:r>
      <w:r w:rsidR="00D61B8F" w:rsidRPr="00B03639">
        <w:rPr>
          <w:sz w:val="28"/>
          <w:szCs w:val="28"/>
        </w:rPr>
        <w:t>ая</w:t>
      </w:r>
      <w:r w:rsidR="00FC5C46" w:rsidRPr="00B03639">
        <w:rPr>
          <w:sz w:val="28"/>
          <w:szCs w:val="28"/>
        </w:rPr>
        <w:t xml:space="preserve"> при эт</w:t>
      </w:r>
      <w:r w:rsidR="00D61B8F" w:rsidRPr="00B03639">
        <w:rPr>
          <w:sz w:val="28"/>
          <w:szCs w:val="28"/>
        </w:rPr>
        <w:t>ом помех для других участников.</w:t>
      </w:r>
    </w:p>
    <w:p w:rsidR="00B03639" w:rsidRDefault="00B03639" w:rsidP="00B03639">
      <w:pPr>
        <w:tabs>
          <w:tab w:val="left" w:pos="1560"/>
        </w:tabs>
        <w:rPr>
          <w:sz w:val="28"/>
          <w:szCs w:val="28"/>
        </w:rPr>
      </w:pPr>
      <w:r>
        <w:rPr>
          <w:sz w:val="28"/>
          <w:szCs w:val="28"/>
        </w:rPr>
        <w:t xml:space="preserve">2.17.4.14. </w:t>
      </w:r>
      <w:r w:rsidR="00FC5C46" w:rsidRPr="00B03639">
        <w:rPr>
          <w:sz w:val="28"/>
          <w:szCs w:val="28"/>
        </w:rPr>
        <w:t>Во время гонки ремонт и регулировка моделей запрещены. Допускается замена таблички со стартовым номером, а также очистка модели от травы и иного мусора. Модели, оказавшиеся на берегу,</w:t>
      </w:r>
      <w:r>
        <w:rPr>
          <w:sz w:val="28"/>
          <w:szCs w:val="28"/>
        </w:rPr>
        <w:t xml:space="preserve"> или поднятые вне пределов стартового мостика,</w:t>
      </w:r>
      <w:r w:rsidR="00FC5C46" w:rsidRPr="00B03639">
        <w:rPr>
          <w:sz w:val="28"/>
          <w:szCs w:val="28"/>
        </w:rPr>
        <w:t xml:space="preserve"> отстраняются от дальнейшего участия в гонке.</w:t>
      </w:r>
      <w:bookmarkStart w:id="26" w:name="bookmark33"/>
    </w:p>
    <w:p w:rsidR="007C1036" w:rsidRDefault="007C1036" w:rsidP="00B03639">
      <w:pPr>
        <w:tabs>
          <w:tab w:val="left" w:pos="1560"/>
        </w:tabs>
        <w:rPr>
          <w:sz w:val="28"/>
          <w:szCs w:val="28"/>
        </w:rPr>
      </w:pPr>
    </w:p>
    <w:p w:rsidR="00FC5C46" w:rsidRPr="00B03639" w:rsidRDefault="00B03639" w:rsidP="00B03639">
      <w:pPr>
        <w:tabs>
          <w:tab w:val="left" w:pos="1560"/>
        </w:tabs>
        <w:rPr>
          <w:sz w:val="28"/>
          <w:szCs w:val="28"/>
        </w:rPr>
      </w:pPr>
      <w:r>
        <w:rPr>
          <w:sz w:val="28"/>
          <w:szCs w:val="28"/>
        </w:rPr>
        <w:t xml:space="preserve">2.18. </w:t>
      </w:r>
      <w:r w:rsidR="00FC5C46" w:rsidRPr="00C47B9D">
        <w:rPr>
          <w:b/>
          <w:sz w:val="28"/>
          <w:szCs w:val="28"/>
          <w:u w:val="single"/>
        </w:rPr>
        <w:t>Класс ЕСО стандарт</w:t>
      </w:r>
      <w:r w:rsidR="00FC5C46" w:rsidRPr="00C47B9D">
        <w:rPr>
          <w:b/>
          <w:sz w:val="28"/>
          <w:szCs w:val="28"/>
          <w:u w:val="single"/>
          <w:lang w:val="fr-FR" w:eastAsia="fr-FR" w:bidi="fr-FR"/>
        </w:rPr>
        <w:t>.</w:t>
      </w:r>
      <w:bookmarkEnd w:id="26"/>
    </w:p>
    <w:p w:rsidR="00B03639" w:rsidRDefault="00FC5C46" w:rsidP="00B03639">
      <w:pPr>
        <w:rPr>
          <w:sz w:val="28"/>
          <w:szCs w:val="28"/>
        </w:rPr>
      </w:pPr>
      <w:r w:rsidRPr="00910F94">
        <w:rPr>
          <w:sz w:val="28"/>
          <w:szCs w:val="28"/>
        </w:rPr>
        <w:t>Определение класса, цель соревнований, конструктивные требования и нормы, правила соревнований в классе, порядок проведения финальных гонок ЕСО стандарт аналогичны классу ЕСО эксперт</w:t>
      </w:r>
      <w:r w:rsidRPr="00910F94">
        <w:rPr>
          <w:sz w:val="28"/>
          <w:szCs w:val="28"/>
          <w:lang w:val="fr-FR" w:eastAsia="fr-FR" w:bidi="fr-FR"/>
        </w:rPr>
        <w:t xml:space="preserve">. </w:t>
      </w:r>
      <w:r w:rsidRPr="00910F94">
        <w:rPr>
          <w:sz w:val="28"/>
          <w:szCs w:val="28"/>
        </w:rPr>
        <w:t>Время гонки составляет 10 минут (</w:t>
      </w:r>
      <w:r w:rsidR="00FC5682" w:rsidRPr="00910F94">
        <w:rPr>
          <w:sz w:val="28"/>
          <w:szCs w:val="28"/>
        </w:rPr>
        <w:t>П</w:t>
      </w:r>
      <w:r w:rsidRPr="00910F94">
        <w:rPr>
          <w:sz w:val="28"/>
          <w:szCs w:val="28"/>
        </w:rPr>
        <w:t xml:space="preserve">риложение </w:t>
      </w:r>
      <w:r w:rsidR="00FC5682" w:rsidRPr="00910F94">
        <w:rPr>
          <w:sz w:val="28"/>
          <w:szCs w:val="28"/>
        </w:rPr>
        <w:t>№ 2.8</w:t>
      </w:r>
      <w:r w:rsidRPr="00910F94">
        <w:rPr>
          <w:sz w:val="28"/>
          <w:szCs w:val="28"/>
        </w:rPr>
        <w:t>).</w:t>
      </w:r>
      <w:bookmarkStart w:id="27" w:name="bookmark34"/>
      <w:r w:rsidR="007C1036">
        <w:rPr>
          <w:sz w:val="28"/>
          <w:szCs w:val="28"/>
        </w:rPr>
        <w:t xml:space="preserve"> </w:t>
      </w:r>
    </w:p>
    <w:p w:rsidR="00ED7E1B" w:rsidRDefault="00ED7E1B" w:rsidP="00B03639">
      <w:pPr>
        <w:rPr>
          <w:sz w:val="28"/>
          <w:szCs w:val="28"/>
        </w:rPr>
      </w:pPr>
    </w:p>
    <w:p w:rsidR="007C1036" w:rsidRDefault="007C1036" w:rsidP="00B03639">
      <w:pPr>
        <w:rPr>
          <w:sz w:val="28"/>
          <w:szCs w:val="28"/>
        </w:rPr>
      </w:pPr>
    </w:p>
    <w:p w:rsidR="00B03639" w:rsidRDefault="00B03639" w:rsidP="00B03639">
      <w:pPr>
        <w:rPr>
          <w:sz w:val="28"/>
          <w:szCs w:val="28"/>
        </w:rPr>
      </w:pPr>
      <w:r>
        <w:rPr>
          <w:sz w:val="28"/>
          <w:szCs w:val="28"/>
        </w:rPr>
        <w:t xml:space="preserve">2.19. </w:t>
      </w:r>
      <w:r w:rsidR="00FC5C46" w:rsidRPr="00C47B9D">
        <w:rPr>
          <w:b/>
          <w:sz w:val="28"/>
          <w:szCs w:val="28"/>
          <w:u w:val="single"/>
        </w:rPr>
        <w:t xml:space="preserve">Класс </w:t>
      </w:r>
      <w:r w:rsidR="00FC5C46" w:rsidRPr="00C47B9D">
        <w:rPr>
          <w:b/>
          <w:sz w:val="28"/>
          <w:szCs w:val="28"/>
          <w:u w:val="single"/>
          <w:lang w:val="fr-FR" w:eastAsia="fr-FR" w:bidi="fr-FR"/>
        </w:rPr>
        <w:t xml:space="preserve">ECO </w:t>
      </w:r>
      <w:bookmarkEnd w:id="27"/>
      <w:r w:rsidR="00FC5C46" w:rsidRPr="00C47B9D">
        <w:rPr>
          <w:b/>
          <w:sz w:val="28"/>
          <w:szCs w:val="28"/>
          <w:u w:val="single"/>
          <w:lang w:eastAsia="fr-FR" w:bidi="fr-FR"/>
        </w:rPr>
        <w:t>«</w:t>
      </w:r>
      <w:r w:rsidR="00FC5C46" w:rsidRPr="00C47B9D">
        <w:rPr>
          <w:b/>
          <w:sz w:val="28"/>
          <w:szCs w:val="28"/>
          <w:u w:val="single"/>
          <w:lang w:val="fr-FR" w:eastAsia="fr-FR" w:bidi="fr-FR"/>
        </w:rPr>
        <w:t>TEAM</w:t>
      </w:r>
      <w:r w:rsidR="00FC5C46" w:rsidRPr="00C47B9D">
        <w:rPr>
          <w:b/>
          <w:sz w:val="28"/>
          <w:szCs w:val="28"/>
          <w:u w:val="single"/>
          <w:lang w:eastAsia="fr-FR" w:bidi="fr-FR"/>
        </w:rPr>
        <w:t>»</w:t>
      </w:r>
      <w:r w:rsidR="00FC5C46" w:rsidRPr="00C47B9D">
        <w:rPr>
          <w:b/>
          <w:sz w:val="28"/>
          <w:szCs w:val="28"/>
          <w:u w:val="single"/>
        </w:rPr>
        <w:t>.</w:t>
      </w:r>
      <w:bookmarkStart w:id="28" w:name="bookmark35"/>
    </w:p>
    <w:p w:rsidR="00FC5C46" w:rsidRPr="00B03639" w:rsidRDefault="00B03639" w:rsidP="00B03639">
      <w:pPr>
        <w:rPr>
          <w:sz w:val="28"/>
          <w:szCs w:val="28"/>
        </w:rPr>
      </w:pPr>
      <w:r>
        <w:rPr>
          <w:sz w:val="28"/>
          <w:szCs w:val="28"/>
        </w:rPr>
        <w:t xml:space="preserve">2.19.1. </w:t>
      </w:r>
      <w:r w:rsidR="00FC5C46" w:rsidRPr="00B03639">
        <w:rPr>
          <w:sz w:val="28"/>
          <w:szCs w:val="28"/>
        </w:rPr>
        <w:t xml:space="preserve">Определение класса </w:t>
      </w:r>
      <w:r w:rsidR="00FC5C46" w:rsidRPr="00B03639">
        <w:rPr>
          <w:sz w:val="28"/>
          <w:szCs w:val="28"/>
          <w:lang w:val="fr-FR" w:eastAsia="fr-FR" w:bidi="fr-FR"/>
        </w:rPr>
        <w:t xml:space="preserve">ECO </w:t>
      </w:r>
      <w:r w:rsidR="00FC5C46" w:rsidRPr="00B03639">
        <w:rPr>
          <w:sz w:val="28"/>
          <w:szCs w:val="28"/>
          <w:lang w:eastAsia="fr-FR" w:bidi="fr-FR"/>
        </w:rPr>
        <w:t>«</w:t>
      </w:r>
      <w:r w:rsidR="00FC5C46" w:rsidRPr="00B03639">
        <w:rPr>
          <w:sz w:val="28"/>
          <w:szCs w:val="28"/>
          <w:lang w:val="fr-FR" w:eastAsia="fr-FR" w:bidi="fr-FR"/>
        </w:rPr>
        <w:t>TEAM</w:t>
      </w:r>
      <w:r w:rsidR="00FC5C46" w:rsidRPr="00B03639">
        <w:rPr>
          <w:sz w:val="28"/>
          <w:szCs w:val="28"/>
          <w:lang w:eastAsia="fr-FR" w:bidi="fr-FR"/>
        </w:rPr>
        <w:t>»</w:t>
      </w:r>
      <w:r w:rsidR="00FC5C46" w:rsidRPr="00B03639">
        <w:rPr>
          <w:sz w:val="28"/>
          <w:szCs w:val="28"/>
        </w:rPr>
        <w:t>.</w:t>
      </w:r>
      <w:bookmarkEnd w:id="28"/>
    </w:p>
    <w:p w:rsidR="00B03639" w:rsidRDefault="00FC5C46" w:rsidP="00B03639">
      <w:pPr>
        <w:rPr>
          <w:sz w:val="28"/>
          <w:szCs w:val="28"/>
          <w:lang w:eastAsia="fr-FR" w:bidi="fr-FR"/>
        </w:rPr>
      </w:pPr>
      <w:r w:rsidRPr="00910F94">
        <w:rPr>
          <w:sz w:val="28"/>
          <w:szCs w:val="28"/>
          <w:lang w:val="fr-FR" w:eastAsia="fr-FR" w:bidi="fr-FR"/>
        </w:rPr>
        <w:t>ECO "TEAM"</w:t>
      </w:r>
      <w:r w:rsidRPr="00910F94">
        <w:rPr>
          <w:sz w:val="28"/>
          <w:szCs w:val="28"/>
          <w:lang w:eastAsia="fr-FR" w:bidi="fr-FR"/>
        </w:rPr>
        <w:t xml:space="preserve"> - </w:t>
      </w:r>
      <w:r w:rsidRPr="00910F94">
        <w:rPr>
          <w:sz w:val="28"/>
          <w:szCs w:val="28"/>
        </w:rPr>
        <w:t xml:space="preserve">это эстафетное командное соревнование для моделей класса </w:t>
      </w:r>
      <w:r w:rsidRPr="00910F94">
        <w:rPr>
          <w:sz w:val="28"/>
          <w:szCs w:val="28"/>
          <w:lang w:val="fr-FR" w:eastAsia="fr-FR" w:bidi="fr-FR"/>
        </w:rPr>
        <w:t>E</w:t>
      </w:r>
      <w:r w:rsidRPr="00910F94">
        <w:rPr>
          <w:sz w:val="28"/>
          <w:szCs w:val="28"/>
          <w:lang w:eastAsia="fr-FR" w:bidi="fr-FR"/>
        </w:rPr>
        <w:t>СО</w:t>
      </w:r>
      <w:r w:rsidRPr="00910F94">
        <w:rPr>
          <w:sz w:val="28"/>
          <w:szCs w:val="28"/>
          <w:lang w:val="fr-FR" w:eastAsia="fr-FR" w:bidi="fr-FR"/>
        </w:rPr>
        <w:t xml:space="preserve">, </w:t>
      </w:r>
      <w:r w:rsidRPr="00910F94">
        <w:rPr>
          <w:sz w:val="28"/>
          <w:szCs w:val="28"/>
        </w:rPr>
        <w:t>в котором могут участвовать модели класс</w:t>
      </w:r>
      <w:r w:rsidR="00D61B8F">
        <w:rPr>
          <w:sz w:val="28"/>
          <w:szCs w:val="28"/>
        </w:rPr>
        <w:t>ов</w:t>
      </w:r>
      <w:r w:rsidRPr="00910F94">
        <w:rPr>
          <w:sz w:val="28"/>
          <w:szCs w:val="28"/>
        </w:rPr>
        <w:t xml:space="preserve"> ЕСО эксперт и ЕСО стандарт</w:t>
      </w:r>
      <w:r w:rsidRPr="00910F94">
        <w:rPr>
          <w:sz w:val="28"/>
          <w:szCs w:val="28"/>
          <w:lang w:val="fr-FR" w:eastAsia="fr-FR" w:bidi="fr-FR"/>
        </w:rPr>
        <w:t>.</w:t>
      </w:r>
      <w:bookmarkStart w:id="29" w:name="bookmark36"/>
    </w:p>
    <w:p w:rsidR="00FC5C46" w:rsidRPr="00B03639" w:rsidRDefault="00B03639" w:rsidP="00B03639">
      <w:pPr>
        <w:rPr>
          <w:sz w:val="28"/>
          <w:szCs w:val="28"/>
        </w:rPr>
      </w:pPr>
      <w:r>
        <w:rPr>
          <w:sz w:val="28"/>
          <w:szCs w:val="28"/>
          <w:lang w:eastAsia="fr-FR" w:bidi="fr-FR"/>
        </w:rPr>
        <w:t xml:space="preserve">2.19.2. </w:t>
      </w:r>
      <w:r w:rsidR="00FC5C46" w:rsidRPr="00B03639">
        <w:rPr>
          <w:sz w:val="28"/>
          <w:szCs w:val="28"/>
        </w:rPr>
        <w:t>Гоночные правила</w:t>
      </w:r>
      <w:r w:rsidR="00D61B8F" w:rsidRPr="00B03639">
        <w:rPr>
          <w:sz w:val="28"/>
          <w:szCs w:val="28"/>
        </w:rPr>
        <w:t xml:space="preserve"> класса</w:t>
      </w:r>
      <w:r w:rsidR="007C1036">
        <w:rPr>
          <w:sz w:val="28"/>
          <w:szCs w:val="28"/>
        </w:rPr>
        <w:t xml:space="preserve"> </w:t>
      </w:r>
      <w:r w:rsidR="00D61B8F" w:rsidRPr="00B03639">
        <w:rPr>
          <w:sz w:val="28"/>
          <w:szCs w:val="28"/>
          <w:lang w:val="fr-FR" w:eastAsia="fr-FR" w:bidi="fr-FR"/>
        </w:rPr>
        <w:t>ECO</w:t>
      </w:r>
      <w:r w:rsidR="00D61B8F" w:rsidRPr="00B03639">
        <w:rPr>
          <w:sz w:val="28"/>
          <w:szCs w:val="28"/>
          <w:lang w:eastAsia="fr-FR" w:bidi="fr-FR"/>
        </w:rPr>
        <w:t>«</w:t>
      </w:r>
      <w:r w:rsidR="00D61B8F" w:rsidRPr="00B03639">
        <w:rPr>
          <w:sz w:val="28"/>
          <w:szCs w:val="28"/>
          <w:lang w:val="fr-FR" w:eastAsia="fr-FR" w:bidi="fr-FR"/>
        </w:rPr>
        <w:t>TEAM</w:t>
      </w:r>
      <w:r w:rsidR="00D61B8F" w:rsidRPr="00B03639">
        <w:rPr>
          <w:sz w:val="28"/>
          <w:szCs w:val="28"/>
          <w:lang w:eastAsia="fr-FR" w:bidi="fr-FR"/>
        </w:rPr>
        <w:t>»</w:t>
      </w:r>
      <w:r w:rsidR="00FC5C46" w:rsidRPr="00B03639">
        <w:rPr>
          <w:sz w:val="28"/>
          <w:szCs w:val="28"/>
        </w:rPr>
        <w:t>.</w:t>
      </w:r>
      <w:bookmarkEnd w:id="29"/>
    </w:p>
    <w:p w:rsidR="00FC5C46" w:rsidRPr="00910F94" w:rsidRDefault="00B03639" w:rsidP="00B03639">
      <w:pPr>
        <w:tabs>
          <w:tab w:val="left" w:pos="1701"/>
        </w:tabs>
        <w:suppressAutoHyphens w:val="0"/>
        <w:rPr>
          <w:sz w:val="28"/>
          <w:szCs w:val="28"/>
        </w:rPr>
      </w:pPr>
      <w:r>
        <w:rPr>
          <w:sz w:val="28"/>
          <w:szCs w:val="28"/>
        </w:rPr>
        <w:t xml:space="preserve">2.19.2.1. </w:t>
      </w:r>
      <w:r w:rsidR="00FC5C46" w:rsidRPr="00910F94">
        <w:rPr>
          <w:sz w:val="28"/>
          <w:szCs w:val="28"/>
        </w:rPr>
        <w:t>Команда должна состоять из двух или трех участников. Все модели в команде должны иметь одинаковые стартовые номера. Для всех используемых моделей действительны требования классов ЕСО эксперт и ЕСО стандарт</w:t>
      </w:r>
      <w:r w:rsidR="00FC5C46" w:rsidRPr="00910F94">
        <w:rPr>
          <w:sz w:val="28"/>
          <w:szCs w:val="28"/>
          <w:lang w:val="fr-FR" w:eastAsia="fr-FR" w:bidi="fr-FR"/>
        </w:rPr>
        <w:t xml:space="preserve">. </w:t>
      </w:r>
      <w:r w:rsidR="00FC5C46" w:rsidRPr="00910F94">
        <w:rPr>
          <w:sz w:val="28"/>
          <w:szCs w:val="28"/>
        </w:rPr>
        <w:t>Это касается разрешенных к использованию АКБ и двигателей</w:t>
      </w:r>
      <w:r w:rsidR="00B02B9A">
        <w:rPr>
          <w:sz w:val="28"/>
          <w:szCs w:val="28"/>
        </w:rPr>
        <w:t>. Гоночные правила ECO эксперт (</w:t>
      </w:r>
      <w:r w:rsidR="00253A38">
        <w:rPr>
          <w:sz w:val="28"/>
          <w:szCs w:val="28"/>
        </w:rPr>
        <w:t>подпункт</w:t>
      </w:r>
      <w:r w:rsidR="00C47B9D">
        <w:rPr>
          <w:sz w:val="28"/>
          <w:szCs w:val="28"/>
        </w:rPr>
        <w:t xml:space="preserve"> </w:t>
      </w:r>
      <w:r w:rsidR="00B02B9A">
        <w:rPr>
          <w:sz w:val="28"/>
          <w:szCs w:val="28"/>
        </w:rPr>
        <w:t xml:space="preserve">2.17.4.) действуют для гонок ECO «TEAM» за исключением </w:t>
      </w:r>
      <w:r w:rsidR="00253A38">
        <w:rPr>
          <w:sz w:val="28"/>
          <w:szCs w:val="28"/>
        </w:rPr>
        <w:t>подпункт</w:t>
      </w:r>
      <w:r w:rsidR="00B02B9A">
        <w:rPr>
          <w:sz w:val="28"/>
          <w:szCs w:val="28"/>
        </w:rPr>
        <w:t xml:space="preserve"> 2.17.4.1</w:t>
      </w:r>
      <w:r>
        <w:rPr>
          <w:sz w:val="28"/>
          <w:szCs w:val="28"/>
        </w:rPr>
        <w:t>2</w:t>
      </w:r>
      <w:r w:rsidR="00B02B9A">
        <w:rPr>
          <w:sz w:val="28"/>
          <w:szCs w:val="28"/>
        </w:rPr>
        <w:t xml:space="preserve"> и </w:t>
      </w:r>
      <w:r w:rsidR="00253A38">
        <w:rPr>
          <w:sz w:val="28"/>
          <w:szCs w:val="28"/>
        </w:rPr>
        <w:t>подпункт</w:t>
      </w:r>
      <w:r w:rsidR="00B02B9A">
        <w:rPr>
          <w:sz w:val="28"/>
          <w:szCs w:val="28"/>
        </w:rPr>
        <w:t xml:space="preserve"> 2.17.4.1</w:t>
      </w:r>
      <w:r>
        <w:rPr>
          <w:sz w:val="28"/>
          <w:szCs w:val="28"/>
        </w:rPr>
        <w:t>4</w:t>
      </w:r>
      <w:r w:rsidR="00B02B9A">
        <w:rPr>
          <w:sz w:val="28"/>
          <w:szCs w:val="28"/>
        </w:rPr>
        <w:t>.</w:t>
      </w:r>
      <w:r w:rsidR="00FC5C46" w:rsidRPr="00910F94">
        <w:rPr>
          <w:sz w:val="28"/>
          <w:szCs w:val="28"/>
        </w:rPr>
        <w:t xml:space="preserve"> Изменение правил в классах ЕСО эксперт и ЕСО стандарт влечет за собой изменение правил в классе </w:t>
      </w:r>
      <w:r w:rsidR="00FC5C46" w:rsidRPr="00910F94">
        <w:rPr>
          <w:sz w:val="28"/>
          <w:szCs w:val="28"/>
          <w:lang w:val="fr-FR" w:eastAsia="fr-FR" w:bidi="fr-FR"/>
        </w:rPr>
        <w:t xml:space="preserve">ECO </w:t>
      </w:r>
      <w:r w:rsidR="00FC5C46" w:rsidRPr="00910F94">
        <w:rPr>
          <w:sz w:val="28"/>
          <w:szCs w:val="28"/>
          <w:lang w:eastAsia="fr-FR" w:bidi="fr-FR"/>
        </w:rPr>
        <w:t>«</w:t>
      </w:r>
      <w:r w:rsidR="00FC5C46" w:rsidRPr="00910F94">
        <w:rPr>
          <w:sz w:val="28"/>
          <w:szCs w:val="28"/>
          <w:lang w:val="fr-FR" w:eastAsia="fr-FR" w:bidi="fr-FR"/>
        </w:rPr>
        <w:t>TEAM</w:t>
      </w:r>
      <w:r w:rsidR="00FC5C46" w:rsidRPr="00910F94">
        <w:rPr>
          <w:sz w:val="28"/>
          <w:szCs w:val="28"/>
          <w:lang w:eastAsia="fr-FR" w:bidi="fr-FR"/>
        </w:rPr>
        <w:t>»</w:t>
      </w:r>
      <w:r w:rsidR="00FC5C46" w:rsidRPr="00910F94">
        <w:rPr>
          <w:sz w:val="28"/>
          <w:szCs w:val="28"/>
          <w:lang w:eastAsia="en-US" w:bidi="en-US"/>
        </w:rPr>
        <w:t>.</w:t>
      </w:r>
    </w:p>
    <w:p w:rsidR="00FC5C46" w:rsidRPr="00910F94" w:rsidRDefault="00B03639" w:rsidP="00B03639">
      <w:pPr>
        <w:tabs>
          <w:tab w:val="left" w:pos="1701"/>
        </w:tabs>
        <w:suppressAutoHyphens w:val="0"/>
        <w:rPr>
          <w:sz w:val="28"/>
          <w:szCs w:val="28"/>
        </w:rPr>
      </w:pPr>
      <w:r>
        <w:rPr>
          <w:sz w:val="28"/>
          <w:szCs w:val="28"/>
        </w:rPr>
        <w:t xml:space="preserve">2.19.2.2. </w:t>
      </w:r>
      <w:r w:rsidR="00FC5C46" w:rsidRPr="00910F94">
        <w:rPr>
          <w:sz w:val="28"/>
          <w:szCs w:val="28"/>
        </w:rPr>
        <w:t>Одновременное нахождение на воде более одной модели от одной команды запрещено. Нарушение данного правила влечёт за собой дисквалификацию всей команды на эту попытку.</w:t>
      </w:r>
    </w:p>
    <w:p w:rsidR="00FC5C46" w:rsidRPr="00910F94" w:rsidRDefault="00B03639" w:rsidP="00B03639">
      <w:pPr>
        <w:tabs>
          <w:tab w:val="left" w:pos="1701"/>
        </w:tabs>
        <w:suppressAutoHyphens w:val="0"/>
        <w:rPr>
          <w:sz w:val="28"/>
          <w:szCs w:val="28"/>
        </w:rPr>
      </w:pPr>
      <w:r>
        <w:rPr>
          <w:sz w:val="28"/>
          <w:szCs w:val="28"/>
        </w:rPr>
        <w:lastRenderedPageBreak/>
        <w:t xml:space="preserve">2.19.2.3. </w:t>
      </w:r>
      <w:r w:rsidR="00FC5C46" w:rsidRPr="00910F94">
        <w:rPr>
          <w:sz w:val="28"/>
          <w:szCs w:val="28"/>
        </w:rPr>
        <w:t>Остановившиеся модели извлекаются из воды во время гонки. Следующая модель от команды может стартовать только после извлечения из воды предыдущей модели. Подбор моделей с берега разрешен. Если аварийная модель находится на берегу, или под водой, то разрешен старт следующего участника команды. Во время гонки разрешено ремонтировать и настраивать модель только на стартовом мостике.</w:t>
      </w:r>
    </w:p>
    <w:p w:rsidR="00FC5C46" w:rsidRPr="00910F94" w:rsidRDefault="00B03639" w:rsidP="00B03639">
      <w:pPr>
        <w:tabs>
          <w:tab w:val="left" w:pos="1701"/>
        </w:tabs>
        <w:suppressAutoHyphens w:val="0"/>
        <w:rPr>
          <w:sz w:val="28"/>
          <w:szCs w:val="28"/>
        </w:rPr>
      </w:pPr>
      <w:r>
        <w:rPr>
          <w:sz w:val="28"/>
          <w:szCs w:val="28"/>
        </w:rPr>
        <w:t xml:space="preserve">2.19.2.4. </w:t>
      </w:r>
      <w:r w:rsidR="00FC5C46" w:rsidRPr="00910F94">
        <w:rPr>
          <w:sz w:val="28"/>
          <w:szCs w:val="28"/>
        </w:rPr>
        <w:t>Время гонки составляет 18 минут согласно Приложению</w:t>
      </w:r>
      <w:r w:rsidR="00681EC2">
        <w:rPr>
          <w:sz w:val="28"/>
          <w:szCs w:val="28"/>
        </w:rPr>
        <w:t> </w:t>
      </w:r>
      <w:r w:rsidR="00D61B8F">
        <w:rPr>
          <w:sz w:val="28"/>
          <w:szCs w:val="28"/>
        </w:rPr>
        <w:t>№</w:t>
      </w:r>
      <w:r w:rsidR="00681EC2">
        <w:rPr>
          <w:sz w:val="28"/>
          <w:szCs w:val="28"/>
        </w:rPr>
        <w:t> </w:t>
      </w:r>
      <w:r w:rsidR="00D61B8F">
        <w:rPr>
          <w:sz w:val="28"/>
          <w:szCs w:val="28"/>
        </w:rPr>
        <w:t>2.8</w:t>
      </w:r>
      <w:r w:rsidR="00FC5C46" w:rsidRPr="00910F94">
        <w:rPr>
          <w:sz w:val="28"/>
          <w:szCs w:val="28"/>
        </w:rPr>
        <w:t>. Командой может быть использовано только три комплекта АКБ, подзарядка в процессе гонки запрещена. Разрешен обмен АКБ между участниками команды.</w:t>
      </w:r>
    </w:p>
    <w:p w:rsidR="00FC5C46" w:rsidRPr="00910F94" w:rsidRDefault="00B03639" w:rsidP="00B03639">
      <w:pPr>
        <w:tabs>
          <w:tab w:val="left" w:pos="1701"/>
        </w:tabs>
        <w:suppressAutoHyphens w:val="0"/>
        <w:rPr>
          <w:sz w:val="28"/>
          <w:szCs w:val="28"/>
        </w:rPr>
      </w:pPr>
      <w:r>
        <w:rPr>
          <w:sz w:val="28"/>
          <w:szCs w:val="28"/>
        </w:rPr>
        <w:t xml:space="preserve">2.19.2.5. </w:t>
      </w:r>
      <w:r w:rsidR="00FC5C46" w:rsidRPr="00910F94">
        <w:rPr>
          <w:sz w:val="28"/>
          <w:szCs w:val="28"/>
        </w:rPr>
        <w:t>Каждый член команды может управлять в гонке только своей моделью.</w:t>
      </w:r>
    </w:p>
    <w:p w:rsidR="00FC5C46" w:rsidRPr="00910F94" w:rsidRDefault="00B03639" w:rsidP="00B03639">
      <w:pPr>
        <w:tabs>
          <w:tab w:val="left" w:pos="1701"/>
        </w:tabs>
        <w:suppressAutoHyphens w:val="0"/>
        <w:rPr>
          <w:sz w:val="28"/>
          <w:szCs w:val="28"/>
        </w:rPr>
      </w:pPr>
      <w:r>
        <w:rPr>
          <w:sz w:val="28"/>
          <w:szCs w:val="28"/>
        </w:rPr>
        <w:t xml:space="preserve">2.19.2.6. </w:t>
      </w:r>
      <w:r w:rsidR="00FC5C46" w:rsidRPr="00910F94">
        <w:rPr>
          <w:sz w:val="28"/>
          <w:szCs w:val="28"/>
        </w:rPr>
        <w:t xml:space="preserve">Старт гонки производится аналогично классу </w:t>
      </w:r>
      <w:r w:rsidR="00FC5C46" w:rsidRPr="00910F94">
        <w:rPr>
          <w:sz w:val="28"/>
          <w:szCs w:val="28"/>
          <w:lang w:val="fr-FR" w:eastAsia="fr-FR" w:bidi="fr-FR"/>
        </w:rPr>
        <w:t xml:space="preserve">ECO эксперт. </w:t>
      </w:r>
      <w:r w:rsidR="00FC5C46" w:rsidRPr="00910F94">
        <w:rPr>
          <w:sz w:val="28"/>
          <w:szCs w:val="28"/>
        </w:rPr>
        <w:t>Все последующие модели команды стартуют от стартового мостика к правому нижнему бую.</w:t>
      </w:r>
    </w:p>
    <w:p w:rsidR="00FC5C46" w:rsidRPr="00910F94" w:rsidRDefault="00B03639" w:rsidP="00B03639">
      <w:pPr>
        <w:tabs>
          <w:tab w:val="left" w:pos="1701"/>
        </w:tabs>
        <w:suppressAutoHyphens w:val="0"/>
        <w:rPr>
          <w:sz w:val="28"/>
          <w:szCs w:val="28"/>
        </w:rPr>
      </w:pPr>
      <w:r>
        <w:rPr>
          <w:sz w:val="28"/>
          <w:szCs w:val="28"/>
        </w:rPr>
        <w:t xml:space="preserve">2.19.2.7. </w:t>
      </w:r>
      <w:r w:rsidR="00FC5C46" w:rsidRPr="00910F94">
        <w:rPr>
          <w:sz w:val="28"/>
          <w:szCs w:val="28"/>
        </w:rPr>
        <w:t>Столкновение со спасательной лодкой модели любого участника команды влечет за собой предъявление «красной карточки» (дисквалификацию) для всей команды.</w:t>
      </w:r>
    </w:p>
    <w:p w:rsidR="00FC5C46" w:rsidRPr="00910F94" w:rsidRDefault="00B03639" w:rsidP="00B03639">
      <w:pPr>
        <w:tabs>
          <w:tab w:val="left" w:pos="1701"/>
        </w:tabs>
        <w:suppressAutoHyphens w:val="0"/>
        <w:rPr>
          <w:sz w:val="28"/>
          <w:szCs w:val="28"/>
        </w:rPr>
      </w:pPr>
      <w:r>
        <w:rPr>
          <w:sz w:val="28"/>
          <w:szCs w:val="28"/>
        </w:rPr>
        <w:t xml:space="preserve">2.19.2.8. </w:t>
      </w:r>
      <w:r w:rsidR="00D61B8F">
        <w:rPr>
          <w:sz w:val="28"/>
          <w:szCs w:val="28"/>
        </w:rPr>
        <w:t>К</w:t>
      </w:r>
      <w:r w:rsidR="00FC5C46" w:rsidRPr="00910F94">
        <w:rPr>
          <w:sz w:val="28"/>
          <w:szCs w:val="28"/>
        </w:rPr>
        <w:t>оманды</w:t>
      </w:r>
      <w:r w:rsidR="00D61B8F">
        <w:rPr>
          <w:sz w:val="28"/>
          <w:szCs w:val="28"/>
        </w:rPr>
        <w:t xml:space="preserve">, участники которой являются членами </w:t>
      </w:r>
      <w:r w:rsidR="004575F8">
        <w:rPr>
          <w:sz w:val="28"/>
          <w:szCs w:val="28"/>
        </w:rPr>
        <w:t xml:space="preserve">спортивных </w:t>
      </w:r>
      <w:r w:rsidR="00D61B8F">
        <w:rPr>
          <w:sz w:val="28"/>
          <w:szCs w:val="28"/>
        </w:rPr>
        <w:t>сборных команд</w:t>
      </w:r>
      <w:r w:rsidR="004575F8">
        <w:rPr>
          <w:sz w:val="28"/>
          <w:szCs w:val="28"/>
        </w:rPr>
        <w:t xml:space="preserve"> разных субъектов Российской Федерации, </w:t>
      </w:r>
      <w:r w:rsidR="00FC5C46" w:rsidRPr="00910F94">
        <w:rPr>
          <w:sz w:val="28"/>
          <w:szCs w:val="28"/>
        </w:rPr>
        <w:t>могут выступать только в личном зачете.</w:t>
      </w:r>
    </w:p>
    <w:p w:rsidR="00FC5C46" w:rsidRPr="00910F94" w:rsidRDefault="00B03639" w:rsidP="00B03639">
      <w:pPr>
        <w:tabs>
          <w:tab w:val="left" w:pos="1701"/>
        </w:tabs>
        <w:suppressAutoHyphens w:val="0"/>
        <w:rPr>
          <w:sz w:val="28"/>
          <w:szCs w:val="28"/>
        </w:rPr>
      </w:pPr>
      <w:r>
        <w:rPr>
          <w:sz w:val="28"/>
          <w:szCs w:val="28"/>
        </w:rPr>
        <w:t xml:space="preserve">2.19.2.9. </w:t>
      </w:r>
      <w:r w:rsidR="00FC5C46" w:rsidRPr="00910F94">
        <w:rPr>
          <w:sz w:val="28"/>
          <w:szCs w:val="28"/>
        </w:rPr>
        <w:t>В соревнованиях проводится 3</w:t>
      </w:r>
      <w:r w:rsidR="004575F8">
        <w:rPr>
          <w:sz w:val="28"/>
          <w:szCs w:val="28"/>
        </w:rPr>
        <w:t xml:space="preserve"> или </w:t>
      </w:r>
      <w:r w:rsidR="00FC5C46" w:rsidRPr="00910F94">
        <w:rPr>
          <w:sz w:val="28"/>
          <w:szCs w:val="28"/>
        </w:rPr>
        <w:t>4 гонки. Места команд определяются по итогам двух лучших гонок, путём суммирования кругов и дополнительного времени, показанного в них. Шесть команд с лучшими результатами по итогам двух лучших гонок участвуют в дополнительной финальной гонке для выявления сильнейшей команды среди них. Места, занятые командами в финальной гонке, являются их местами в спортивных соревнованиях. Места, занятые остальными командами, распределяются по итогам двух лучших гонок.</w:t>
      </w:r>
    </w:p>
    <w:p w:rsidR="00292DB9" w:rsidRDefault="00B03639" w:rsidP="00292DB9">
      <w:pPr>
        <w:tabs>
          <w:tab w:val="left" w:pos="1701"/>
        </w:tabs>
        <w:suppressAutoHyphens w:val="0"/>
        <w:rPr>
          <w:sz w:val="28"/>
          <w:szCs w:val="28"/>
        </w:rPr>
      </w:pPr>
      <w:r>
        <w:rPr>
          <w:sz w:val="28"/>
          <w:szCs w:val="28"/>
        </w:rPr>
        <w:t xml:space="preserve">2.19.2.10. </w:t>
      </w:r>
      <w:r w:rsidR="00FC5C46" w:rsidRPr="00910F94">
        <w:rPr>
          <w:sz w:val="28"/>
          <w:szCs w:val="28"/>
        </w:rPr>
        <w:t xml:space="preserve">Присутствие помощника команды на стартовом мостике в классе </w:t>
      </w:r>
      <w:r w:rsidR="00FC5C46" w:rsidRPr="00910F94">
        <w:rPr>
          <w:sz w:val="28"/>
          <w:szCs w:val="28"/>
          <w:lang w:val="fr-FR" w:eastAsia="fr-FR" w:bidi="fr-FR"/>
        </w:rPr>
        <w:t xml:space="preserve">ECO "TEAM" </w:t>
      </w:r>
      <w:r w:rsidR="00FC5C46" w:rsidRPr="00910F94">
        <w:rPr>
          <w:sz w:val="28"/>
          <w:szCs w:val="28"/>
          <w:lang w:eastAsia="fr-FR" w:bidi="fr-FR"/>
        </w:rPr>
        <w:t xml:space="preserve">разрешено только в соревнованиях </w:t>
      </w:r>
      <w:r w:rsidR="00FC5C46" w:rsidRPr="00910F94">
        <w:rPr>
          <w:sz w:val="28"/>
          <w:szCs w:val="28"/>
        </w:rPr>
        <w:t>среди юношей и девушек. Помощник должен быть старше 19 лет. Помощник может оказывать содействие участникам команды при замене АКБ и ремонте моделей. Помощник может не выступать в ро</w:t>
      </w:r>
      <w:r w:rsidR="004575F8">
        <w:rPr>
          <w:sz w:val="28"/>
          <w:szCs w:val="28"/>
        </w:rPr>
        <w:t>ли стартового ассистента, но он</w:t>
      </w:r>
      <w:r w:rsidR="00FC5C46" w:rsidRPr="00910F94">
        <w:rPr>
          <w:sz w:val="28"/>
          <w:szCs w:val="28"/>
        </w:rPr>
        <w:t xml:space="preserve"> обязан следить за соблюдением </w:t>
      </w:r>
      <w:r w:rsidR="004575F8">
        <w:rPr>
          <w:sz w:val="28"/>
          <w:szCs w:val="28"/>
        </w:rPr>
        <w:t xml:space="preserve">правил </w:t>
      </w:r>
      <w:r w:rsidR="00FC5C46" w:rsidRPr="00910F94">
        <w:rPr>
          <w:sz w:val="28"/>
          <w:szCs w:val="28"/>
        </w:rPr>
        <w:t>техники безопасности участниками команды и предотвращать опасные ситуации, которые могут создать участники. Он не может протестовать против решений суд</w:t>
      </w:r>
      <w:r w:rsidR="004575F8">
        <w:rPr>
          <w:sz w:val="28"/>
          <w:szCs w:val="28"/>
        </w:rPr>
        <w:t>ей</w:t>
      </w:r>
      <w:r w:rsidR="00FC5C46" w:rsidRPr="00910F94">
        <w:rPr>
          <w:sz w:val="28"/>
          <w:szCs w:val="28"/>
        </w:rPr>
        <w:t xml:space="preserve"> старта.</w:t>
      </w:r>
      <w:bookmarkStart w:id="30" w:name="bookmark37"/>
    </w:p>
    <w:p w:rsidR="007C1036" w:rsidRDefault="007C1036" w:rsidP="00292DB9">
      <w:pPr>
        <w:tabs>
          <w:tab w:val="left" w:pos="1701"/>
        </w:tabs>
        <w:suppressAutoHyphens w:val="0"/>
        <w:rPr>
          <w:sz w:val="28"/>
          <w:szCs w:val="28"/>
        </w:rPr>
      </w:pPr>
    </w:p>
    <w:p w:rsidR="00292DB9" w:rsidRDefault="00292DB9" w:rsidP="00292DB9">
      <w:pPr>
        <w:tabs>
          <w:tab w:val="left" w:pos="1701"/>
        </w:tabs>
        <w:suppressAutoHyphens w:val="0"/>
        <w:rPr>
          <w:sz w:val="28"/>
          <w:szCs w:val="28"/>
          <w:lang w:eastAsia="fr-FR" w:bidi="fr-FR"/>
        </w:rPr>
      </w:pPr>
      <w:r>
        <w:rPr>
          <w:sz w:val="28"/>
          <w:szCs w:val="28"/>
        </w:rPr>
        <w:t xml:space="preserve">2.20. </w:t>
      </w:r>
      <w:r w:rsidR="00FC5C46" w:rsidRPr="00C47B9D">
        <w:rPr>
          <w:b/>
          <w:sz w:val="28"/>
          <w:szCs w:val="28"/>
          <w:u w:val="single"/>
        </w:rPr>
        <w:t xml:space="preserve">Класс </w:t>
      </w:r>
      <w:r w:rsidR="00FC5C46" w:rsidRPr="00C47B9D">
        <w:rPr>
          <w:b/>
          <w:sz w:val="28"/>
          <w:szCs w:val="28"/>
          <w:u w:val="single"/>
          <w:lang w:val="fr-FR" w:eastAsia="fr-FR" w:bidi="fr-FR"/>
        </w:rPr>
        <w:t>ЕСО эксперт - мини.</w:t>
      </w:r>
      <w:bookmarkStart w:id="31" w:name="bookmark38"/>
      <w:bookmarkEnd w:id="30"/>
    </w:p>
    <w:p w:rsidR="00FC5C46" w:rsidRPr="00292DB9" w:rsidRDefault="00292DB9" w:rsidP="00292DB9">
      <w:pPr>
        <w:tabs>
          <w:tab w:val="left" w:pos="1701"/>
        </w:tabs>
        <w:suppressAutoHyphens w:val="0"/>
        <w:rPr>
          <w:sz w:val="28"/>
          <w:szCs w:val="28"/>
        </w:rPr>
      </w:pPr>
      <w:r>
        <w:rPr>
          <w:sz w:val="28"/>
          <w:szCs w:val="28"/>
          <w:lang w:eastAsia="fr-FR" w:bidi="fr-FR"/>
        </w:rPr>
        <w:t xml:space="preserve">2.20.1 </w:t>
      </w:r>
      <w:r w:rsidR="00FC5C46" w:rsidRPr="00292DB9">
        <w:rPr>
          <w:sz w:val="28"/>
          <w:szCs w:val="28"/>
        </w:rPr>
        <w:t xml:space="preserve">Определение класса </w:t>
      </w:r>
      <w:r w:rsidR="00FC5C46" w:rsidRPr="00292DB9">
        <w:rPr>
          <w:sz w:val="28"/>
          <w:szCs w:val="28"/>
          <w:lang w:val="fr-FR" w:eastAsia="fr-FR" w:bidi="fr-FR"/>
        </w:rPr>
        <w:t>ЕСО эксперт - мини</w:t>
      </w:r>
      <w:r w:rsidR="00FC5C46" w:rsidRPr="00292DB9">
        <w:rPr>
          <w:sz w:val="28"/>
          <w:szCs w:val="28"/>
        </w:rPr>
        <w:t>.</w:t>
      </w:r>
      <w:bookmarkEnd w:id="31"/>
    </w:p>
    <w:p w:rsidR="00292DB9" w:rsidRDefault="00FC5C46" w:rsidP="00292DB9">
      <w:pPr>
        <w:rPr>
          <w:sz w:val="28"/>
          <w:szCs w:val="28"/>
        </w:rPr>
      </w:pPr>
      <w:r w:rsidRPr="00910F94">
        <w:rPr>
          <w:sz w:val="28"/>
          <w:szCs w:val="28"/>
        </w:rPr>
        <w:t>Произвольно сконструированные радиоуправляемые модели гоночных лодок с электродвигателем, приводимые в движение полностью погруженным гребным винтом. Модели с полупогруженными винтами, выходящими за габариты корпуса, к гонкам в данном классе не допускаются. Минимальный вес готовой к старту модели до</w:t>
      </w:r>
      <w:r w:rsidR="00292DB9">
        <w:rPr>
          <w:sz w:val="28"/>
          <w:szCs w:val="28"/>
        </w:rPr>
        <w:t xml:space="preserve">лжен составлять 450 грамм, </w:t>
      </w:r>
      <w:r w:rsidR="00292DB9">
        <w:rPr>
          <w:sz w:val="28"/>
          <w:szCs w:val="28"/>
        </w:rPr>
        <w:lastRenderedPageBreak/>
        <w:t>длин</w:t>
      </w:r>
      <w:r w:rsidRPr="00910F94">
        <w:rPr>
          <w:sz w:val="28"/>
          <w:szCs w:val="28"/>
        </w:rPr>
        <w:t>а модели не должна превышать 430 мм. Размер таблички со стартовым номером не</w:t>
      </w:r>
      <w:r w:rsidR="00292DB9">
        <w:rPr>
          <w:sz w:val="28"/>
          <w:szCs w:val="28"/>
        </w:rPr>
        <w:t xml:space="preserve"> учитывается при измерении длин</w:t>
      </w:r>
      <w:r w:rsidRPr="00910F94">
        <w:rPr>
          <w:sz w:val="28"/>
          <w:szCs w:val="28"/>
        </w:rPr>
        <w:t xml:space="preserve">ы модели. Время гонки составляет 6 минут (Приложение </w:t>
      </w:r>
      <w:r w:rsidR="00FC5682" w:rsidRPr="00910F94">
        <w:rPr>
          <w:sz w:val="28"/>
          <w:szCs w:val="28"/>
        </w:rPr>
        <w:t>№ 2.8</w:t>
      </w:r>
      <w:r w:rsidRPr="00910F94">
        <w:rPr>
          <w:sz w:val="28"/>
          <w:szCs w:val="28"/>
        </w:rPr>
        <w:t>).</w:t>
      </w:r>
      <w:bookmarkStart w:id="32" w:name="bookmark39"/>
    </w:p>
    <w:p w:rsidR="00292DB9" w:rsidRDefault="00292DB9" w:rsidP="00292DB9">
      <w:pPr>
        <w:rPr>
          <w:sz w:val="28"/>
          <w:szCs w:val="28"/>
        </w:rPr>
      </w:pPr>
      <w:r w:rsidRPr="00292DB9">
        <w:rPr>
          <w:sz w:val="28"/>
          <w:szCs w:val="28"/>
        </w:rPr>
        <w:t xml:space="preserve">2.20.2. </w:t>
      </w:r>
      <w:r w:rsidR="00FC5C46" w:rsidRPr="00292DB9">
        <w:rPr>
          <w:sz w:val="28"/>
          <w:szCs w:val="28"/>
        </w:rPr>
        <w:t>Цель соревнования</w:t>
      </w:r>
      <w:bookmarkEnd w:id="32"/>
      <w:r>
        <w:rPr>
          <w:sz w:val="28"/>
          <w:szCs w:val="28"/>
        </w:rPr>
        <w:t>.</w:t>
      </w:r>
    </w:p>
    <w:p w:rsidR="00292DB9" w:rsidRDefault="004575F8" w:rsidP="00292DB9">
      <w:pPr>
        <w:rPr>
          <w:sz w:val="28"/>
          <w:szCs w:val="28"/>
          <w:lang w:eastAsia="fr-FR" w:bidi="fr-FR"/>
        </w:rPr>
      </w:pPr>
      <w:r w:rsidRPr="00292DB9">
        <w:rPr>
          <w:sz w:val="28"/>
          <w:szCs w:val="28"/>
        </w:rPr>
        <w:t>Цель соревнований, правила соревнований в классе, порядок проведения финальных гонок ЕСО эксперт - мини аналогичны классу ЕСО эксперт</w:t>
      </w:r>
      <w:r w:rsidRPr="00292DB9">
        <w:rPr>
          <w:sz w:val="28"/>
          <w:szCs w:val="28"/>
          <w:lang w:val="fr-FR" w:eastAsia="fr-FR" w:bidi="fr-FR"/>
        </w:rPr>
        <w:t>.</w:t>
      </w:r>
    </w:p>
    <w:p w:rsidR="00292DB9" w:rsidRDefault="004575F8" w:rsidP="00292DB9">
      <w:pPr>
        <w:rPr>
          <w:sz w:val="28"/>
          <w:szCs w:val="28"/>
        </w:rPr>
      </w:pPr>
      <w:r w:rsidRPr="00292DB9">
        <w:rPr>
          <w:sz w:val="28"/>
          <w:szCs w:val="28"/>
        </w:rPr>
        <w:t>2.20.3</w:t>
      </w:r>
      <w:r w:rsidR="00FC5C46" w:rsidRPr="00292DB9">
        <w:rPr>
          <w:sz w:val="28"/>
          <w:szCs w:val="28"/>
        </w:rPr>
        <w:t>. Гоночные правила.</w:t>
      </w:r>
    </w:p>
    <w:p w:rsidR="00292DB9" w:rsidRDefault="00FC5C46" w:rsidP="00292DB9">
      <w:pPr>
        <w:rPr>
          <w:sz w:val="28"/>
          <w:szCs w:val="28"/>
          <w:lang w:eastAsia="fr-FR" w:bidi="fr-FR"/>
        </w:rPr>
      </w:pPr>
      <w:r w:rsidRPr="00292DB9">
        <w:rPr>
          <w:sz w:val="28"/>
          <w:szCs w:val="28"/>
        </w:rPr>
        <w:t xml:space="preserve">Действуют гоночные правила </w:t>
      </w:r>
      <w:r w:rsidR="00874070" w:rsidRPr="00292DB9">
        <w:rPr>
          <w:sz w:val="28"/>
          <w:szCs w:val="28"/>
        </w:rPr>
        <w:t xml:space="preserve">соревнований </w:t>
      </w:r>
      <w:r w:rsidRPr="00292DB9">
        <w:rPr>
          <w:sz w:val="28"/>
          <w:szCs w:val="28"/>
        </w:rPr>
        <w:t xml:space="preserve">класса </w:t>
      </w:r>
      <w:proofErr w:type="gramStart"/>
      <w:r w:rsidRPr="00292DB9">
        <w:rPr>
          <w:sz w:val="28"/>
          <w:szCs w:val="28"/>
          <w:lang w:val="fr-FR" w:eastAsia="fr-FR" w:bidi="fr-FR"/>
        </w:rPr>
        <w:t>ECO</w:t>
      </w:r>
      <w:proofErr w:type="gramEnd"/>
      <w:r w:rsidR="00874070" w:rsidRPr="00292DB9">
        <w:rPr>
          <w:sz w:val="28"/>
          <w:szCs w:val="28"/>
          <w:lang w:eastAsia="fr-FR" w:bidi="fr-FR"/>
        </w:rPr>
        <w:t>эксперт</w:t>
      </w:r>
      <w:r w:rsidR="007C1036">
        <w:rPr>
          <w:sz w:val="28"/>
          <w:szCs w:val="28"/>
          <w:lang w:eastAsia="fr-FR" w:bidi="fr-FR"/>
        </w:rPr>
        <w:t xml:space="preserve"> </w:t>
      </w:r>
      <w:r w:rsidR="004575F8" w:rsidRPr="00292DB9">
        <w:rPr>
          <w:sz w:val="28"/>
          <w:szCs w:val="28"/>
          <w:lang w:eastAsia="fr-FR" w:bidi="fr-FR"/>
        </w:rPr>
        <w:t>(</w:t>
      </w:r>
      <w:r w:rsidR="00253A38">
        <w:rPr>
          <w:sz w:val="28"/>
          <w:szCs w:val="28"/>
          <w:lang w:eastAsia="fr-FR" w:bidi="fr-FR"/>
        </w:rPr>
        <w:t>подпункт</w:t>
      </w:r>
      <w:r w:rsidR="004575F8" w:rsidRPr="00292DB9">
        <w:rPr>
          <w:sz w:val="28"/>
          <w:szCs w:val="28"/>
          <w:lang w:eastAsia="fr-FR" w:bidi="fr-FR"/>
        </w:rPr>
        <w:t xml:space="preserve"> 2.1</w:t>
      </w:r>
      <w:r w:rsidR="00874070" w:rsidRPr="00292DB9">
        <w:rPr>
          <w:sz w:val="28"/>
          <w:szCs w:val="28"/>
          <w:lang w:eastAsia="fr-FR" w:bidi="fr-FR"/>
        </w:rPr>
        <w:t>7</w:t>
      </w:r>
      <w:r w:rsidR="004575F8" w:rsidRPr="00292DB9">
        <w:rPr>
          <w:sz w:val="28"/>
          <w:szCs w:val="28"/>
          <w:lang w:eastAsia="fr-FR" w:bidi="fr-FR"/>
        </w:rPr>
        <w:t>.</w:t>
      </w:r>
      <w:r w:rsidR="00874070" w:rsidRPr="00292DB9">
        <w:rPr>
          <w:sz w:val="28"/>
          <w:szCs w:val="28"/>
          <w:lang w:eastAsia="fr-FR" w:bidi="fr-FR"/>
        </w:rPr>
        <w:t>4</w:t>
      </w:r>
      <w:r w:rsidR="004575F8" w:rsidRPr="00292DB9">
        <w:rPr>
          <w:sz w:val="28"/>
          <w:szCs w:val="28"/>
          <w:lang w:eastAsia="fr-FR" w:bidi="fr-FR"/>
        </w:rPr>
        <w:t>)</w:t>
      </w:r>
      <w:r w:rsidRPr="00292DB9">
        <w:rPr>
          <w:sz w:val="28"/>
          <w:szCs w:val="28"/>
          <w:lang w:eastAsia="fr-FR" w:bidi="fr-FR"/>
        </w:rPr>
        <w:t>.</w:t>
      </w:r>
    </w:p>
    <w:p w:rsidR="007C1036" w:rsidRDefault="007C1036" w:rsidP="00292DB9">
      <w:pPr>
        <w:rPr>
          <w:sz w:val="28"/>
          <w:szCs w:val="28"/>
          <w:lang w:eastAsia="fr-FR" w:bidi="fr-FR"/>
        </w:rPr>
      </w:pPr>
    </w:p>
    <w:p w:rsidR="00292DB9" w:rsidRDefault="00292DB9" w:rsidP="00292DB9">
      <w:pPr>
        <w:rPr>
          <w:sz w:val="28"/>
          <w:szCs w:val="28"/>
          <w:lang w:eastAsia="fr-FR" w:bidi="fr-FR"/>
        </w:rPr>
      </w:pPr>
      <w:r>
        <w:rPr>
          <w:sz w:val="28"/>
          <w:szCs w:val="28"/>
          <w:lang w:eastAsia="fr-FR" w:bidi="fr-FR"/>
        </w:rPr>
        <w:t xml:space="preserve">2.21. </w:t>
      </w:r>
      <w:r w:rsidR="00FC5C46" w:rsidRPr="00C47B9D">
        <w:rPr>
          <w:b/>
          <w:sz w:val="28"/>
          <w:szCs w:val="28"/>
          <w:u w:val="single"/>
        </w:rPr>
        <w:t xml:space="preserve">Класс </w:t>
      </w:r>
      <w:r w:rsidR="00FC5C46" w:rsidRPr="00C47B9D">
        <w:rPr>
          <w:b/>
          <w:sz w:val="28"/>
          <w:szCs w:val="28"/>
          <w:u w:val="single"/>
          <w:lang w:val="fr-FR" w:eastAsia="fr-FR" w:bidi="fr-FR"/>
        </w:rPr>
        <w:t xml:space="preserve">ECO </w:t>
      </w:r>
      <w:r w:rsidR="00FC5C46" w:rsidRPr="00C47B9D">
        <w:rPr>
          <w:b/>
          <w:sz w:val="28"/>
          <w:szCs w:val="28"/>
          <w:u w:val="single"/>
          <w:lang w:eastAsia="fr-FR" w:bidi="fr-FR"/>
        </w:rPr>
        <w:t>«</w:t>
      </w:r>
      <w:r w:rsidR="00FC5C46" w:rsidRPr="00C47B9D">
        <w:rPr>
          <w:b/>
          <w:sz w:val="28"/>
          <w:szCs w:val="28"/>
          <w:u w:val="single"/>
          <w:lang w:val="fr-FR" w:eastAsia="fr-FR" w:bidi="fr-FR"/>
        </w:rPr>
        <w:t>TEAM</w:t>
      </w:r>
      <w:r w:rsidR="00FC5C46" w:rsidRPr="00C47B9D">
        <w:rPr>
          <w:b/>
          <w:sz w:val="28"/>
          <w:szCs w:val="28"/>
          <w:u w:val="single"/>
          <w:lang w:eastAsia="fr-FR" w:bidi="fr-FR"/>
        </w:rPr>
        <w:t>»</w:t>
      </w:r>
      <w:r w:rsidR="00FC5C46" w:rsidRPr="00C47B9D">
        <w:rPr>
          <w:b/>
          <w:sz w:val="28"/>
          <w:szCs w:val="28"/>
          <w:u w:val="single"/>
          <w:lang w:val="fr-FR" w:eastAsia="fr-FR" w:bidi="fr-FR"/>
        </w:rPr>
        <w:t xml:space="preserve"> – мини</w:t>
      </w:r>
      <w:r w:rsidR="00FC5C46" w:rsidRPr="00C47B9D">
        <w:rPr>
          <w:b/>
          <w:sz w:val="28"/>
          <w:szCs w:val="28"/>
          <w:u w:val="single"/>
          <w:lang w:eastAsia="fr-FR" w:bidi="fr-FR"/>
        </w:rPr>
        <w:t>.</w:t>
      </w:r>
    </w:p>
    <w:p w:rsidR="00FC5C46" w:rsidRPr="00292DB9" w:rsidRDefault="00C472D8" w:rsidP="00292DB9">
      <w:pPr>
        <w:rPr>
          <w:sz w:val="28"/>
          <w:szCs w:val="28"/>
        </w:rPr>
      </w:pPr>
      <w:r w:rsidRPr="00292DB9">
        <w:rPr>
          <w:sz w:val="28"/>
          <w:szCs w:val="28"/>
        </w:rPr>
        <w:t>2.21.1.</w:t>
      </w:r>
      <w:r w:rsidR="00FC5C46" w:rsidRPr="00292DB9">
        <w:rPr>
          <w:sz w:val="28"/>
          <w:szCs w:val="28"/>
        </w:rPr>
        <w:t xml:space="preserve"> Определение класса </w:t>
      </w:r>
      <w:r w:rsidR="00FC5C46" w:rsidRPr="00292DB9">
        <w:rPr>
          <w:sz w:val="28"/>
          <w:szCs w:val="28"/>
          <w:lang w:val="fr-FR" w:eastAsia="fr-FR" w:bidi="fr-FR"/>
        </w:rPr>
        <w:t xml:space="preserve">ECO </w:t>
      </w:r>
      <w:r w:rsidR="00FC5C46" w:rsidRPr="00292DB9">
        <w:rPr>
          <w:sz w:val="28"/>
          <w:szCs w:val="28"/>
          <w:lang w:eastAsia="fr-FR" w:bidi="fr-FR"/>
        </w:rPr>
        <w:t>«</w:t>
      </w:r>
      <w:r w:rsidR="00FC5C46" w:rsidRPr="00292DB9">
        <w:rPr>
          <w:sz w:val="28"/>
          <w:szCs w:val="28"/>
          <w:lang w:val="fr-FR" w:eastAsia="fr-FR" w:bidi="fr-FR"/>
        </w:rPr>
        <w:t>TEAM</w:t>
      </w:r>
      <w:r w:rsidR="00FC5C46" w:rsidRPr="00292DB9">
        <w:rPr>
          <w:sz w:val="28"/>
          <w:szCs w:val="28"/>
          <w:lang w:eastAsia="fr-FR" w:bidi="fr-FR"/>
        </w:rPr>
        <w:t>» - мини.</w:t>
      </w:r>
    </w:p>
    <w:p w:rsidR="00FC5C46" w:rsidRPr="00910F94" w:rsidRDefault="00FC5C46" w:rsidP="00910F94">
      <w:pPr>
        <w:rPr>
          <w:sz w:val="28"/>
          <w:szCs w:val="28"/>
          <w:lang w:eastAsia="fr-FR" w:bidi="fr-FR"/>
        </w:rPr>
      </w:pPr>
      <w:r w:rsidRPr="00910F94">
        <w:rPr>
          <w:sz w:val="28"/>
          <w:szCs w:val="28"/>
          <w:lang w:val="fr-FR" w:eastAsia="fr-FR" w:bidi="fr-FR"/>
        </w:rPr>
        <w:t xml:space="preserve">ECO </w:t>
      </w:r>
      <w:r w:rsidRPr="00910F94">
        <w:rPr>
          <w:sz w:val="28"/>
          <w:szCs w:val="28"/>
          <w:lang w:eastAsia="fr-FR" w:bidi="fr-FR"/>
        </w:rPr>
        <w:t>«</w:t>
      </w:r>
      <w:r w:rsidRPr="00910F94">
        <w:rPr>
          <w:sz w:val="28"/>
          <w:szCs w:val="28"/>
          <w:lang w:val="fr-FR" w:eastAsia="fr-FR" w:bidi="fr-FR"/>
        </w:rPr>
        <w:t>TEAM</w:t>
      </w:r>
      <w:r w:rsidR="00292DB9">
        <w:rPr>
          <w:sz w:val="28"/>
          <w:szCs w:val="28"/>
          <w:lang w:eastAsia="fr-FR" w:bidi="fr-FR"/>
        </w:rPr>
        <w:t xml:space="preserve">» – мини - </w:t>
      </w:r>
      <w:r w:rsidRPr="00910F94">
        <w:rPr>
          <w:sz w:val="28"/>
          <w:szCs w:val="28"/>
        </w:rPr>
        <w:t xml:space="preserve">это эстафетное командное соревнование для моделей класса </w:t>
      </w:r>
      <w:r w:rsidRPr="00910F94">
        <w:rPr>
          <w:sz w:val="28"/>
          <w:szCs w:val="28"/>
          <w:lang w:val="fr-FR" w:eastAsia="fr-FR" w:bidi="fr-FR"/>
        </w:rPr>
        <w:t>E</w:t>
      </w:r>
      <w:r w:rsidRPr="00910F94">
        <w:rPr>
          <w:sz w:val="28"/>
          <w:szCs w:val="28"/>
          <w:lang w:eastAsia="fr-FR" w:bidi="fr-FR"/>
        </w:rPr>
        <w:t>СО эксперт – мини.</w:t>
      </w:r>
    </w:p>
    <w:p w:rsidR="00FC5C46" w:rsidRPr="00910F94" w:rsidRDefault="00C472D8" w:rsidP="00910F94">
      <w:pPr>
        <w:rPr>
          <w:sz w:val="28"/>
          <w:szCs w:val="28"/>
        </w:rPr>
      </w:pPr>
      <w:r>
        <w:rPr>
          <w:sz w:val="28"/>
          <w:szCs w:val="28"/>
          <w:lang w:eastAsia="fr-FR" w:bidi="fr-FR"/>
        </w:rPr>
        <w:t>2.21.2.</w:t>
      </w:r>
      <w:r w:rsidR="00FC5C46" w:rsidRPr="00910F94">
        <w:rPr>
          <w:sz w:val="28"/>
          <w:szCs w:val="28"/>
        </w:rPr>
        <w:t>Гоночные правила</w:t>
      </w:r>
      <w:r w:rsidR="007C1036">
        <w:rPr>
          <w:sz w:val="28"/>
          <w:szCs w:val="28"/>
        </w:rPr>
        <w:t xml:space="preserve"> </w:t>
      </w:r>
      <w:r w:rsidRPr="00C472D8">
        <w:rPr>
          <w:sz w:val="28"/>
          <w:szCs w:val="28"/>
        </w:rPr>
        <w:t xml:space="preserve">класса </w:t>
      </w:r>
      <w:r w:rsidRPr="00C472D8">
        <w:rPr>
          <w:sz w:val="28"/>
          <w:szCs w:val="28"/>
          <w:lang w:val="fr-FR" w:eastAsia="fr-FR" w:bidi="fr-FR"/>
        </w:rPr>
        <w:t xml:space="preserve">ECO </w:t>
      </w:r>
      <w:r w:rsidRPr="00C472D8">
        <w:rPr>
          <w:sz w:val="28"/>
          <w:szCs w:val="28"/>
          <w:lang w:eastAsia="fr-FR" w:bidi="fr-FR"/>
        </w:rPr>
        <w:t>«</w:t>
      </w:r>
      <w:r w:rsidRPr="00C472D8">
        <w:rPr>
          <w:sz w:val="28"/>
          <w:szCs w:val="28"/>
          <w:lang w:val="fr-FR" w:eastAsia="fr-FR" w:bidi="fr-FR"/>
        </w:rPr>
        <w:t>TEAM</w:t>
      </w:r>
      <w:r w:rsidRPr="00C472D8">
        <w:rPr>
          <w:sz w:val="28"/>
          <w:szCs w:val="28"/>
          <w:lang w:eastAsia="fr-FR" w:bidi="fr-FR"/>
        </w:rPr>
        <w:t>» - мини.</w:t>
      </w:r>
    </w:p>
    <w:p w:rsidR="00292DB9" w:rsidRDefault="00FC5C46" w:rsidP="00292DB9">
      <w:pPr>
        <w:rPr>
          <w:sz w:val="28"/>
          <w:szCs w:val="28"/>
          <w:lang w:eastAsia="fr-FR" w:bidi="fr-FR"/>
        </w:rPr>
      </w:pPr>
      <w:r w:rsidRPr="00910F94">
        <w:rPr>
          <w:sz w:val="28"/>
          <w:szCs w:val="28"/>
        </w:rPr>
        <w:t xml:space="preserve">Действуют гоночные правила класса </w:t>
      </w:r>
      <w:r w:rsidRPr="00910F94">
        <w:rPr>
          <w:sz w:val="28"/>
          <w:szCs w:val="28"/>
          <w:lang w:val="fr-FR" w:eastAsia="fr-FR" w:bidi="fr-FR"/>
        </w:rPr>
        <w:t xml:space="preserve">ECO </w:t>
      </w:r>
      <w:r w:rsidRPr="00910F94">
        <w:rPr>
          <w:sz w:val="28"/>
          <w:szCs w:val="28"/>
          <w:lang w:eastAsia="fr-FR" w:bidi="fr-FR"/>
        </w:rPr>
        <w:t>«</w:t>
      </w:r>
      <w:r w:rsidRPr="00910F94">
        <w:rPr>
          <w:sz w:val="28"/>
          <w:szCs w:val="28"/>
          <w:lang w:val="fr-FR" w:eastAsia="fr-FR" w:bidi="fr-FR"/>
        </w:rPr>
        <w:t>TEAM</w:t>
      </w:r>
      <w:r w:rsidRPr="004575F8">
        <w:rPr>
          <w:sz w:val="28"/>
          <w:szCs w:val="28"/>
          <w:lang w:eastAsia="fr-FR" w:bidi="fr-FR"/>
        </w:rPr>
        <w:t>»</w:t>
      </w:r>
      <w:r w:rsidR="004575F8" w:rsidRPr="004575F8">
        <w:rPr>
          <w:sz w:val="28"/>
          <w:szCs w:val="28"/>
          <w:lang w:eastAsia="fr-FR" w:bidi="fr-FR"/>
        </w:rPr>
        <w:t xml:space="preserve"> (</w:t>
      </w:r>
      <w:r w:rsidR="00253A38">
        <w:rPr>
          <w:sz w:val="28"/>
          <w:szCs w:val="28"/>
          <w:lang w:eastAsia="fr-FR" w:bidi="fr-FR"/>
        </w:rPr>
        <w:t>подпункт</w:t>
      </w:r>
      <w:r w:rsidR="004575F8" w:rsidRPr="004575F8">
        <w:rPr>
          <w:sz w:val="28"/>
          <w:szCs w:val="28"/>
          <w:lang w:eastAsia="fr-FR" w:bidi="fr-FR"/>
        </w:rPr>
        <w:t xml:space="preserve"> 2.19.2)</w:t>
      </w:r>
      <w:r w:rsidRPr="004575F8">
        <w:rPr>
          <w:sz w:val="28"/>
          <w:szCs w:val="28"/>
          <w:lang w:eastAsia="fr-FR" w:bidi="fr-FR"/>
        </w:rPr>
        <w:t>.</w:t>
      </w:r>
    </w:p>
    <w:p w:rsidR="007C1036" w:rsidRDefault="007C1036" w:rsidP="00292DB9">
      <w:pPr>
        <w:rPr>
          <w:sz w:val="28"/>
          <w:szCs w:val="28"/>
          <w:lang w:eastAsia="fr-FR" w:bidi="fr-FR"/>
        </w:rPr>
      </w:pPr>
    </w:p>
    <w:p w:rsidR="00FC5C46" w:rsidRPr="00292DB9" w:rsidRDefault="00292DB9" w:rsidP="00292DB9">
      <w:pPr>
        <w:rPr>
          <w:sz w:val="28"/>
          <w:szCs w:val="28"/>
          <w:lang w:eastAsia="fr-FR" w:bidi="fr-FR"/>
        </w:rPr>
      </w:pPr>
      <w:r>
        <w:rPr>
          <w:sz w:val="28"/>
          <w:szCs w:val="28"/>
          <w:lang w:eastAsia="fr-FR" w:bidi="fr-FR"/>
        </w:rPr>
        <w:t xml:space="preserve">2.22. </w:t>
      </w:r>
      <w:r w:rsidR="00FC5C46" w:rsidRPr="00C47B9D">
        <w:rPr>
          <w:b/>
          <w:sz w:val="28"/>
          <w:szCs w:val="28"/>
          <w:u w:val="single"/>
        </w:rPr>
        <w:t xml:space="preserve">Класс </w:t>
      </w:r>
      <w:r w:rsidR="00FC5C46" w:rsidRPr="00C47B9D">
        <w:rPr>
          <w:b/>
          <w:sz w:val="28"/>
          <w:szCs w:val="28"/>
          <w:u w:val="single"/>
          <w:lang w:val="fr-FR" w:eastAsia="fr-FR" w:bidi="fr-FR"/>
        </w:rPr>
        <w:t xml:space="preserve">ECO </w:t>
      </w:r>
      <w:r w:rsidR="00FC5C46" w:rsidRPr="00C47B9D">
        <w:rPr>
          <w:b/>
          <w:sz w:val="28"/>
          <w:szCs w:val="28"/>
          <w:u w:val="single"/>
          <w:lang w:eastAsia="fr-FR" w:bidi="fr-FR"/>
        </w:rPr>
        <w:t>старт.</w:t>
      </w:r>
    </w:p>
    <w:p w:rsidR="00FC5C46" w:rsidRPr="00292DB9" w:rsidRDefault="00292DB9" w:rsidP="00292DB9">
      <w:pPr>
        <w:tabs>
          <w:tab w:val="left" w:pos="1560"/>
        </w:tabs>
        <w:ind w:left="709" w:firstLine="0"/>
        <w:rPr>
          <w:sz w:val="28"/>
          <w:szCs w:val="28"/>
        </w:rPr>
      </w:pPr>
      <w:r>
        <w:rPr>
          <w:sz w:val="28"/>
          <w:szCs w:val="28"/>
        </w:rPr>
        <w:t xml:space="preserve">2.22.1. </w:t>
      </w:r>
      <w:r w:rsidR="00FC5C46" w:rsidRPr="00292DB9">
        <w:rPr>
          <w:sz w:val="28"/>
          <w:szCs w:val="28"/>
        </w:rPr>
        <w:t xml:space="preserve">Определение класса </w:t>
      </w:r>
      <w:r w:rsidR="00FC5C46" w:rsidRPr="00292DB9">
        <w:rPr>
          <w:sz w:val="28"/>
          <w:szCs w:val="28"/>
          <w:lang w:val="fr-FR" w:eastAsia="fr-FR" w:bidi="fr-FR"/>
        </w:rPr>
        <w:t xml:space="preserve">ECO </w:t>
      </w:r>
      <w:r w:rsidR="00FC5C46" w:rsidRPr="00292DB9">
        <w:rPr>
          <w:sz w:val="28"/>
          <w:szCs w:val="28"/>
          <w:lang w:eastAsia="fr-FR" w:bidi="fr-FR"/>
        </w:rPr>
        <w:t>старт.</w:t>
      </w:r>
    </w:p>
    <w:p w:rsidR="00FC5C46" w:rsidRPr="00910F94" w:rsidRDefault="00FC5C46" w:rsidP="00910F94">
      <w:pPr>
        <w:pStyle w:val="af2"/>
        <w:ind w:left="0" w:firstLine="709"/>
        <w:rPr>
          <w:sz w:val="28"/>
          <w:szCs w:val="28"/>
          <w:lang w:val="ru-RU"/>
        </w:rPr>
      </w:pPr>
      <w:r w:rsidRPr="00910F94">
        <w:rPr>
          <w:sz w:val="28"/>
          <w:szCs w:val="28"/>
          <w:lang w:val="ru-RU"/>
        </w:rPr>
        <w:t xml:space="preserve">Произвольно сконструированные радиоуправляемые модели гоночных лодок с электродвигателем, приводимые в движение полностью погруженным гребным винтом. </w:t>
      </w:r>
      <w:r w:rsidR="00874070" w:rsidRPr="00910F94">
        <w:rPr>
          <w:sz w:val="28"/>
          <w:szCs w:val="28"/>
          <w:lang w:val="ru-RU"/>
        </w:rPr>
        <w:t xml:space="preserve">Модели предназначены для гонок в бассейнах и акваториях, в которых невозможно </w:t>
      </w:r>
      <w:proofErr w:type="gramStart"/>
      <w:r w:rsidR="00874070" w:rsidRPr="00910F94">
        <w:rPr>
          <w:sz w:val="28"/>
          <w:szCs w:val="28"/>
          <w:lang w:val="ru-RU"/>
        </w:rPr>
        <w:t>разместить дистанцию</w:t>
      </w:r>
      <w:proofErr w:type="gramEnd"/>
      <w:r w:rsidR="00874070" w:rsidRPr="00910F94">
        <w:rPr>
          <w:sz w:val="28"/>
          <w:szCs w:val="28"/>
          <w:lang w:val="ru-RU"/>
        </w:rPr>
        <w:t xml:space="preserve">, соответствую спецификации класса ECO эксперт </w:t>
      </w:r>
      <w:r w:rsidR="00874070">
        <w:rPr>
          <w:sz w:val="28"/>
          <w:szCs w:val="28"/>
          <w:lang w:val="ru-RU"/>
        </w:rPr>
        <w:t>–</w:t>
      </w:r>
      <w:r w:rsidR="00874070" w:rsidRPr="00910F94">
        <w:rPr>
          <w:sz w:val="28"/>
          <w:szCs w:val="28"/>
          <w:lang w:val="ru-RU"/>
        </w:rPr>
        <w:t xml:space="preserve"> мини</w:t>
      </w:r>
      <w:r w:rsidR="00874070">
        <w:rPr>
          <w:sz w:val="28"/>
          <w:szCs w:val="28"/>
          <w:lang w:val="ru-RU"/>
        </w:rPr>
        <w:t xml:space="preserve">. </w:t>
      </w:r>
      <w:r w:rsidRPr="00910F94">
        <w:rPr>
          <w:sz w:val="28"/>
          <w:szCs w:val="28"/>
          <w:lang w:val="ru-RU"/>
        </w:rPr>
        <w:t>Модели с полупогруженными винтами, выходящими за габариты корпуса, к гонкам в данном классе не допускаются. Минимальный вес готовой к старту модели до</w:t>
      </w:r>
      <w:r w:rsidR="00BB6598">
        <w:rPr>
          <w:sz w:val="28"/>
          <w:szCs w:val="28"/>
          <w:lang w:val="ru-RU"/>
        </w:rPr>
        <w:t>лжен составлять 450 грамм, длин</w:t>
      </w:r>
      <w:r w:rsidRPr="00910F94">
        <w:rPr>
          <w:sz w:val="28"/>
          <w:szCs w:val="28"/>
          <w:lang w:val="ru-RU"/>
        </w:rPr>
        <w:t>а модели не должна превышать 430 мм. Размер таблички со стартовым номером не</w:t>
      </w:r>
      <w:r w:rsidR="00BB6598">
        <w:rPr>
          <w:sz w:val="28"/>
          <w:szCs w:val="28"/>
          <w:lang w:val="ru-RU"/>
        </w:rPr>
        <w:t xml:space="preserve"> учитывается при измерении длин</w:t>
      </w:r>
      <w:r w:rsidRPr="00910F94">
        <w:rPr>
          <w:sz w:val="28"/>
          <w:szCs w:val="28"/>
          <w:lang w:val="ru-RU"/>
        </w:rPr>
        <w:t xml:space="preserve">ы модели. Время гонки составляет 6 минут (Приложение </w:t>
      </w:r>
      <w:r w:rsidR="00FC5682" w:rsidRPr="00910F94">
        <w:rPr>
          <w:sz w:val="28"/>
          <w:szCs w:val="28"/>
          <w:lang w:val="ru-RU"/>
        </w:rPr>
        <w:t>№ 2.8</w:t>
      </w:r>
      <w:r w:rsidRPr="00910F94">
        <w:rPr>
          <w:sz w:val="28"/>
          <w:szCs w:val="28"/>
          <w:lang w:val="ru-RU"/>
        </w:rPr>
        <w:t>).</w:t>
      </w:r>
    </w:p>
    <w:p w:rsidR="00FC5C46" w:rsidRPr="00292DB9" w:rsidRDefault="00292DB9" w:rsidP="00292DB9">
      <w:pPr>
        <w:ind w:left="709" w:firstLine="0"/>
        <w:rPr>
          <w:sz w:val="28"/>
          <w:szCs w:val="28"/>
        </w:rPr>
      </w:pPr>
      <w:r>
        <w:rPr>
          <w:sz w:val="28"/>
          <w:szCs w:val="28"/>
        </w:rPr>
        <w:t xml:space="preserve">2.22.2. </w:t>
      </w:r>
      <w:r w:rsidR="00FC5C46" w:rsidRPr="00292DB9">
        <w:rPr>
          <w:sz w:val="28"/>
          <w:szCs w:val="28"/>
        </w:rPr>
        <w:t>Цели соревнования.</w:t>
      </w:r>
    </w:p>
    <w:p w:rsidR="00FC5C46" w:rsidRPr="00910F94" w:rsidRDefault="00FC5C46" w:rsidP="00910F94">
      <w:pPr>
        <w:rPr>
          <w:sz w:val="28"/>
          <w:szCs w:val="28"/>
        </w:rPr>
      </w:pPr>
      <w:r w:rsidRPr="00910F94">
        <w:rPr>
          <w:sz w:val="28"/>
          <w:szCs w:val="28"/>
        </w:rPr>
        <w:t>Достижение максимального результата по количеству пройденных кругов за время гонки по дистанции, описанной в Регламенте. Время гонки устанавливается Регламентом. В гонке участвуют от трёх до шести моделей, однако для оптимизации расписания гонок число участников в некоторых группах может быть увеличено до семи. Решение на увеличение числа участников гонки принимает главный судья соревнований. Подобное решение является исключением из правил, и не должно быть постоянной нормой.</w:t>
      </w:r>
    </w:p>
    <w:p w:rsidR="00292DB9" w:rsidRDefault="00292DB9" w:rsidP="00292DB9">
      <w:pPr>
        <w:tabs>
          <w:tab w:val="left" w:pos="1701"/>
        </w:tabs>
        <w:ind w:left="709" w:firstLine="0"/>
        <w:rPr>
          <w:sz w:val="28"/>
          <w:szCs w:val="28"/>
          <w:lang w:eastAsia="fr-FR" w:bidi="fr-FR"/>
        </w:rPr>
      </w:pPr>
      <w:r>
        <w:rPr>
          <w:sz w:val="28"/>
          <w:szCs w:val="28"/>
        </w:rPr>
        <w:t xml:space="preserve">2.22.3. </w:t>
      </w:r>
      <w:r w:rsidR="00FC5C46" w:rsidRPr="004E39D9">
        <w:rPr>
          <w:b/>
          <w:sz w:val="28"/>
          <w:szCs w:val="28"/>
          <w:u w:val="single"/>
        </w:rPr>
        <w:t>Гоночные правила</w:t>
      </w:r>
      <w:r w:rsidR="007C1036" w:rsidRPr="004E39D9">
        <w:rPr>
          <w:b/>
          <w:sz w:val="28"/>
          <w:szCs w:val="28"/>
          <w:u w:val="single"/>
        </w:rPr>
        <w:t xml:space="preserve"> </w:t>
      </w:r>
      <w:r w:rsidR="00C472D8" w:rsidRPr="004E39D9">
        <w:rPr>
          <w:b/>
          <w:sz w:val="28"/>
          <w:szCs w:val="28"/>
          <w:u w:val="single"/>
        </w:rPr>
        <w:t xml:space="preserve">класса </w:t>
      </w:r>
      <w:r w:rsidR="00C472D8" w:rsidRPr="004E39D9">
        <w:rPr>
          <w:b/>
          <w:sz w:val="28"/>
          <w:szCs w:val="28"/>
          <w:u w:val="single"/>
          <w:lang w:val="fr-FR" w:eastAsia="fr-FR" w:bidi="fr-FR"/>
        </w:rPr>
        <w:t xml:space="preserve">ECO </w:t>
      </w:r>
      <w:r w:rsidR="00C472D8" w:rsidRPr="004E39D9">
        <w:rPr>
          <w:b/>
          <w:sz w:val="28"/>
          <w:szCs w:val="28"/>
          <w:u w:val="single"/>
          <w:lang w:eastAsia="fr-FR" w:bidi="fr-FR"/>
        </w:rPr>
        <w:t>старт.</w:t>
      </w:r>
    </w:p>
    <w:p w:rsidR="00292DB9" w:rsidRPr="00292DB9" w:rsidRDefault="00FC5C46" w:rsidP="00292DB9">
      <w:pPr>
        <w:tabs>
          <w:tab w:val="left" w:pos="1701"/>
        </w:tabs>
        <w:rPr>
          <w:sz w:val="28"/>
          <w:szCs w:val="28"/>
          <w:lang w:eastAsia="fr-FR" w:bidi="fr-FR"/>
        </w:rPr>
      </w:pPr>
      <w:r w:rsidRPr="00292DB9">
        <w:rPr>
          <w:sz w:val="28"/>
          <w:szCs w:val="28"/>
        </w:rPr>
        <w:t xml:space="preserve">Действуют основные гоночные правила класса </w:t>
      </w:r>
      <w:r w:rsidRPr="00292DB9">
        <w:rPr>
          <w:sz w:val="28"/>
          <w:szCs w:val="28"/>
          <w:lang w:val="fr-FR" w:eastAsia="fr-FR" w:bidi="fr-FR"/>
        </w:rPr>
        <w:t>ECO</w:t>
      </w:r>
      <w:r w:rsidRPr="00292DB9">
        <w:rPr>
          <w:sz w:val="28"/>
          <w:szCs w:val="28"/>
          <w:lang w:eastAsia="fr-FR" w:bidi="fr-FR"/>
        </w:rPr>
        <w:t xml:space="preserve"> эксперт </w:t>
      </w:r>
      <w:r w:rsidR="00C472D8" w:rsidRPr="00292DB9">
        <w:rPr>
          <w:sz w:val="28"/>
          <w:szCs w:val="28"/>
          <w:lang w:eastAsia="fr-FR" w:bidi="fr-FR"/>
        </w:rPr>
        <w:t>(</w:t>
      </w:r>
      <w:r w:rsidR="001A2769" w:rsidRPr="00292DB9">
        <w:rPr>
          <w:sz w:val="28"/>
          <w:szCs w:val="28"/>
          <w:lang w:eastAsia="fr-FR" w:bidi="fr-FR"/>
        </w:rPr>
        <w:t>подпункт </w:t>
      </w:r>
      <w:r w:rsidR="00C472D8" w:rsidRPr="00292DB9">
        <w:rPr>
          <w:sz w:val="28"/>
          <w:szCs w:val="28"/>
          <w:lang w:eastAsia="fr-FR" w:bidi="fr-FR"/>
        </w:rPr>
        <w:t>2.17.4) со следующими</w:t>
      </w:r>
      <w:r w:rsidRPr="00292DB9">
        <w:rPr>
          <w:sz w:val="28"/>
          <w:szCs w:val="28"/>
          <w:lang w:eastAsia="fr-FR" w:bidi="fr-FR"/>
        </w:rPr>
        <w:t xml:space="preserve"> исключени</w:t>
      </w:r>
      <w:r w:rsidR="00C472D8" w:rsidRPr="00292DB9">
        <w:rPr>
          <w:sz w:val="28"/>
          <w:szCs w:val="28"/>
          <w:lang w:eastAsia="fr-FR" w:bidi="fr-FR"/>
        </w:rPr>
        <w:t>ями</w:t>
      </w:r>
      <w:r w:rsidRPr="00292DB9">
        <w:rPr>
          <w:sz w:val="28"/>
          <w:szCs w:val="28"/>
          <w:lang w:eastAsia="fr-FR" w:bidi="fr-FR"/>
        </w:rPr>
        <w:t>:</w:t>
      </w:r>
    </w:p>
    <w:p w:rsidR="00292DB9" w:rsidRPr="00292DB9" w:rsidRDefault="00FC5C46" w:rsidP="00292DB9">
      <w:pPr>
        <w:tabs>
          <w:tab w:val="left" w:pos="1701"/>
        </w:tabs>
        <w:rPr>
          <w:sz w:val="28"/>
          <w:szCs w:val="28"/>
          <w:lang w:eastAsia="fr-FR" w:bidi="fr-FR"/>
        </w:rPr>
      </w:pPr>
      <w:r w:rsidRPr="00292DB9">
        <w:rPr>
          <w:sz w:val="28"/>
          <w:szCs w:val="28"/>
          <w:lang w:eastAsia="fr-FR" w:bidi="fr-FR"/>
        </w:rPr>
        <w:t>конфигурация дистанции определяется имеющейся акваторией или бассейном, и описывается Организатором в Регламенте;</w:t>
      </w:r>
    </w:p>
    <w:p w:rsidR="00292DB9" w:rsidRPr="00292DB9" w:rsidRDefault="00FC5C46" w:rsidP="00292DB9">
      <w:pPr>
        <w:tabs>
          <w:tab w:val="left" w:pos="1701"/>
        </w:tabs>
        <w:rPr>
          <w:sz w:val="28"/>
          <w:szCs w:val="28"/>
          <w:lang w:eastAsia="fr-FR" w:bidi="fr-FR"/>
        </w:rPr>
      </w:pPr>
      <w:r w:rsidRPr="00292DB9">
        <w:rPr>
          <w:sz w:val="28"/>
          <w:szCs w:val="28"/>
          <w:lang w:eastAsia="fr-FR" w:bidi="fr-FR"/>
        </w:rPr>
        <w:t xml:space="preserve">время гонки определяется конфигурацией дистанции и должно </w:t>
      </w:r>
      <w:r w:rsidRPr="00292DB9">
        <w:rPr>
          <w:sz w:val="28"/>
          <w:szCs w:val="28"/>
          <w:lang w:eastAsia="fr-FR" w:bidi="fr-FR"/>
        </w:rPr>
        <w:lastRenderedPageBreak/>
        <w:t>выбира</w:t>
      </w:r>
      <w:r w:rsidR="00874070" w:rsidRPr="00292DB9">
        <w:rPr>
          <w:sz w:val="28"/>
          <w:szCs w:val="28"/>
          <w:lang w:eastAsia="fr-FR" w:bidi="fr-FR"/>
        </w:rPr>
        <w:t>ться Организатором в пределах 6–</w:t>
      </w:r>
      <w:r w:rsidRPr="00292DB9">
        <w:rPr>
          <w:sz w:val="28"/>
          <w:szCs w:val="28"/>
          <w:lang w:eastAsia="fr-FR" w:bidi="fr-FR"/>
        </w:rPr>
        <w:t>8 минут</w:t>
      </w:r>
      <w:r w:rsidR="00292DB9" w:rsidRPr="00292DB9">
        <w:rPr>
          <w:sz w:val="28"/>
          <w:szCs w:val="28"/>
          <w:lang w:eastAsia="fr-FR" w:bidi="fr-FR"/>
        </w:rPr>
        <w:t>;</w:t>
      </w:r>
    </w:p>
    <w:p w:rsidR="00292DB9" w:rsidRPr="00292DB9" w:rsidRDefault="00FC5C46" w:rsidP="00292DB9">
      <w:pPr>
        <w:tabs>
          <w:tab w:val="left" w:pos="1701"/>
        </w:tabs>
        <w:rPr>
          <w:sz w:val="28"/>
          <w:szCs w:val="28"/>
          <w:lang w:eastAsia="fr-FR" w:bidi="fr-FR"/>
        </w:rPr>
      </w:pPr>
      <w:r w:rsidRPr="00292DB9">
        <w:rPr>
          <w:sz w:val="28"/>
          <w:szCs w:val="28"/>
          <w:lang w:eastAsia="fr-FR" w:bidi="fr-FR"/>
        </w:rPr>
        <w:t>порядок старта моделей определяется Регламентом;</w:t>
      </w:r>
    </w:p>
    <w:p w:rsidR="00292DB9" w:rsidRPr="00292DB9" w:rsidRDefault="00FC5C46" w:rsidP="00292DB9">
      <w:pPr>
        <w:tabs>
          <w:tab w:val="left" w:pos="1701"/>
        </w:tabs>
        <w:rPr>
          <w:sz w:val="28"/>
          <w:szCs w:val="28"/>
          <w:lang w:eastAsia="fr-FR" w:bidi="fr-FR"/>
        </w:rPr>
      </w:pPr>
      <w:r w:rsidRPr="00292DB9">
        <w:rPr>
          <w:sz w:val="28"/>
          <w:szCs w:val="28"/>
          <w:lang w:eastAsia="fr-FR" w:bidi="fr-FR"/>
        </w:rPr>
        <w:t>модели, выскочившие во время гонки на берег или бортик бассейна, могут быть подобраны, отремонтированы и возвращены в воду для продолжения гонки;</w:t>
      </w:r>
    </w:p>
    <w:p w:rsidR="00FC5C46" w:rsidRDefault="00FC5C46" w:rsidP="00292DB9">
      <w:pPr>
        <w:tabs>
          <w:tab w:val="left" w:pos="1701"/>
        </w:tabs>
        <w:rPr>
          <w:sz w:val="28"/>
          <w:szCs w:val="28"/>
          <w:lang w:eastAsia="fr-FR" w:bidi="fr-FR"/>
        </w:rPr>
      </w:pPr>
      <w:r w:rsidRPr="00292DB9">
        <w:rPr>
          <w:sz w:val="28"/>
          <w:szCs w:val="28"/>
          <w:lang w:eastAsia="fr-FR" w:bidi="fr-FR"/>
        </w:rPr>
        <w:t>перевернувшиеся в ходе гонки модели могут быть возращены в гонку с помощью участников, помощников или зрителей.</w:t>
      </w:r>
    </w:p>
    <w:p w:rsidR="007C1036" w:rsidRPr="00292DB9" w:rsidRDefault="007C1036" w:rsidP="00292DB9">
      <w:pPr>
        <w:tabs>
          <w:tab w:val="left" w:pos="1701"/>
        </w:tabs>
        <w:rPr>
          <w:sz w:val="28"/>
          <w:szCs w:val="28"/>
        </w:rPr>
      </w:pPr>
    </w:p>
    <w:p w:rsidR="00292DB9" w:rsidRDefault="00292DB9" w:rsidP="00292DB9">
      <w:pPr>
        <w:rPr>
          <w:sz w:val="28"/>
          <w:szCs w:val="28"/>
        </w:rPr>
      </w:pPr>
      <w:r>
        <w:rPr>
          <w:sz w:val="28"/>
          <w:szCs w:val="28"/>
        </w:rPr>
        <w:t xml:space="preserve">2.23. </w:t>
      </w:r>
      <w:r w:rsidR="00FC5C46" w:rsidRPr="004E39D9">
        <w:rPr>
          <w:b/>
          <w:sz w:val="28"/>
          <w:szCs w:val="28"/>
          <w:u w:val="single"/>
        </w:rPr>
        <w:t>Класс FSR-E.</w:t>
      </w:r>
      <w:bookmarkStart w:id="33" w:name="bookmark48"/>
    </w:p>
    <w:p w:rsidR="00FC5C46" w:rsidRPr="00292DB9" w:rsidRDefault="00292DB9" w:rsidP="00292DB9">
      <w:pPr>
        <w:rPr>
          <w:sz w:val="28"/>
          <w:szCs w:val="28"/>
        </w:rPr>
      </w:pPr>
      <w:r>
        <w:rPr>
          <w:sz w:val="28"/>
          <w:szCs w:val="28"/>
        </w:rPr>
        <w:t xml:space="preserve">2.23.1. </w:t>
      </w:r>
      <w:r w:rsidR="00FC5C46" w:rsidRPr="00292DB9">
        <w:rPr>
          <w:sz w:val="28"/>
          <w:szCs w:val="28"/>
        </w:rPr>
        <w:t>Определение</w:t>
      </w:r>
      <w:bookmarkEnd w:id="33"/>
      <w:r w:rsidR="00FC5C46" w:rsidRPr="00292DB9">
        <w:rPr>
          <w:sz w:val="28"/>
          <w:szCs w:val="28"/>
        </w:rPr>
        <w:t xml:space="preserve"> класса FSR-E.</w:t>
      </w:r>
    </w:p>
    <w:p w:rsidR="00FC5C46" w:rsidRPr="00910F94" w:rsidRDefault="00FC5C46" w:rsidP="00910F94">
      <w:pPr>
        <w:tabs>
          <w:tab w:val="left" w:pos="2258"/>
        </w:tabs>
        <w:suppressAutoHyphens w:val="0"/>
        <w:rPr>
          <w:sz w:val="28"/>
          <w:szCs w:val="28"/>
        </w:rPr>
      </w:pPr>
      <w:r w:rsidRPr="00910F94">
        <w:rPr>
          <w:sz w:val="28"/>
          <w:szCs w:val="28"/>
        </w:rPr>
        <w:t>Произвольно сконструированные однокорпусные радиоуправляемые модели гоночных лодок с электродвигателем, приводимые в движение полностью погруженным гребным винтом. Другие варианты корпусов и движителей запрещены.</w:t>
      </w:r>
    </w:p>
    <w:p w:rsidR="00FC5C46" w:rsidRPr="00292DB9" w:rsidRDefault="00292DB9" w:rsidP="00292DB9">
      <w:pPr>
        <w:tabs>
          <w:tab w:val="left" w:pos="1418"/>
          <w:tab w:val="left" w:pos="1560"/>
        </w:tabs>
        <w:ind w:left="709" w:firstLine="0"/>
        <w:rPr>
          <w:sz w:val="28"/>
          <w:szCs w:val="28"/>
        </w:rPr>
      </w:pPr>
      <w:r>
        <w:rPr>
          <w:sz w:val="28"/>
          <w:szCs w:val="28"/>
        </w:rPr>
        <w:t xml:space="preserve">2.23.2. </w:t>
      </w:r>
      <w:r w:rsidR="00FC5C46" w:rsidRPr="004E39D9">
        <w:rPr>
          <w:sz w:val="28"/>
          <w:szCs w:val="28"/>
        </w:rPr>
        <w:t>Дистанция и гоночные правила</w:t>
      </w:r>
      <w:r w:rsidR="001D3F92" w:rsidRPr="004E39D9">
        <w:rPr>
          <w:sz w:val="28"/>
          <w:szCs w:val="28"/>
        </w:rPr>
        <w:t xml:space="preserve"> </w:t>
      </w:r>
      <w:r w:rsidR="00C472D8" w:rsidRPr="004E39D9">
        <w:rPr>
          <w:sz w:val="28"/>
          <w:szCs w:val="28"/>
        </w:rPr>
        <w:t>класса FSR-E</w:t>
      </w:r>
      <w:r w:rsidR="00FC5C46" w:rsidRPr="004E39D9">
        <w:rPr>
          <w:sz w:val="28"/>
          <w:szCs w:val="28"/>
        </w:rPr>
        <w:t>.</w:t>
      </w:r>
    </w:p>
    <w:p w:rsidR="00FC5C46" w:rsidRPr="00910F94" w:rsidRDefault="00C472D8" w:rsidP="00910F94">
      <w:pPr>
        <w:rPr>
          <w:sz w:val="28"/>
          <w:szCs w:val="28"/>
        </w:rPr>
      </w:pPr>
      <w:r>
        <w:rPr>
          <w:sz w:val="28"/>
          <w:szCs w:val="28"/>
        </w:rPr>
        <w:t>Гоночная</w:t>
      </w:r>
      <w:r w:rsidR="00FC5C46" w:rsidRPr="00910F94">
        <w:rPr>
          <w:sz w:val="28"/>
          <w:szCs w:val="28"/>
        </w:rPr>
        <w:t xml:space="preserve"> дистанции </w:t>
      </w:r>
      <w:r>
        <w:rPr>
          <w:sz w:val="28"/>
          <w:szCs w:val="28"/>
        </w:rPr>
        <w:t xml:space="preserve">устанавливается в соответствие с </w:t>
      </w:r>
      <w:r w:rsidRPr="00910F94">
        <w:rPr>
          <w:sz w:val="28"/>
          <w:szCs w:val="28"/>
        </w:rPr>
        <w:t>Приложение</w:t>
      </w:r>
      <w:r>
        <w:rPr>
          <w:sz w:val="28"/>
          <w:szCs w:val="28"/>
        </w:rPr>
        <w:t>м</w:t>
      </w:r>
      <w:r w:rsidR="001A2769">
        <w:rPr>
          <w:sz w:val="28"/>
          <w:szCs w:val="28"/>
        </w:rPr>
        <w:t> </w:t>
      </w:r>
      <w:r w:rsidRPr="00910F94">
        <w:rPr>
          <w:sz w:val="28"/>
          <w:szCs w:val="28"/>
        </w:rPr>
        <w:t>№</w:t>
      </w:r>
      <w:r w:rsidR="001A2769">
        <w:rPr>
          <w:sz w:val="28"/>
          <w:szCs w:val="28"/>
        </w:rPr>
        <w:t> </w:t>
      </w:r>
      <w:r w:rsidRPr="00910F94">
        <w:rPr>
          <w:sz w:val="28"/>
          <w:szCs w:val="28"/>
        </w:rPr>
        <w:t>2.11</w:t>
      </w:r>
      <w:r>
        <w:rPr>
          <w:sz w:val="28"/>
          <w:szCs w:val="28"/>
        </w:rPr>
        <w:t xml:space="preserve"> (</w:t>
      </w:r>
      <w:r w:rsidR="00FC5C46" w:rsidRPr="00910F94">
        <w:rPr>
          <w:sz w:val="28"/>
          <w:szCs w:val="28"/>
        </w:rPr>
        <w:t>так называемый «М»</w:t>
      </w:r>
      <w:r w:rsidR="001D3F92">
        <w:rPr>
          <w:sz w:val="28"/>
          <w:szCs w:val="28"/>
        </w:rPr>
        <w:t xml:space="preserve"> </w:t>
      </w:r>
      <w:proofErr w:type="gramStart"/>
      <w:r>
        <w:rPr>
          <w:sz w:val="28"/>
          <w:szCs w:val="28"/>
        </w:rPr>
        <w:t>-</w:t>
      </w:r>
      <w:r w:rsidR="00FC5C46" w:rsidRPr="00910F94">
        <w:rPr>
          <w:sz w:val="28"/>
          <w:szCs w:val="28"/>
        </w:rPr>
        <w:t>к</w:t>
      </w:r>
      <w:proofErr w:type="gramEnd"/>
      <w:r w:rsidR="00FC5C46" w:rsidRPr="00910F94">
        <w:rPr>
          <w:sz w:val="28"/>
          <w:szCs w:val="28"/>
        </w:rPr>
        <w:t>урс</w:t>
      </w:r>
      <w:r>
        <w:rPr>
          <w:sz w:val="28"/>
          <w:szCs w:val="28"/>
        </w:rPr>
        <w:t>). Д</w:t>
      </w:r>
      <w:r w:rsidR="00FC5C46" w:rsidRPr="00910F94">
        <w:rPr>
          <w:sz w:val="28"/>
          <w:szCs w:val="28"/>
        </w:rPr>
        <w:t>вижение моделей осуществляется по направлению против часовой стрелки</w:t>
      </w:r>
      <w:r>
        <w:rPr>
          <w:sz w:val="28"/>
          <w:szCs w:val="28"/>
        </w:rPr>
        <w:t>.</w:t>
      </w:r>
      <w:r w:rsidR="00FC5C46" w:rsidRPr="00910F94">
        <w:rPr>
          <w:sz w:val="28"/>
          <w:szCs w:val="28"/>
        </w:rPr>
        <w:t xml:space="preserve"> На нижней прямой, параллельной стартовому мостику, должны быть установлены два дополнительных буя (2 нижних буя дистанции </w:t>
      </w:r>
      <w:r w:rsidR="00FC5C46" w:rsidRPr="00910F94">
        <w:rPr>
          <w:sz w:val="28"/>
          <w:szCs w:val="28"/>
          <w:lang w:val="fr-FR" w:eastAsia="fr-FR" w:bidi="fr-FR"/>
        </w:rPr>
        <w:t>ECO</w:t>
      </w:r>
      <w:r w:rsidR="0086152D">
        <w:rPr>
          <w:sz w:val="28"/>
          <w:szCs w:val="28"/>
          <w:lang w:eastAsia="fr-FR" w:bidi="fr-FR"/>
        </w:rPr>
        <w:t xml:space="preserve"> диаметром 100 мм,</w:t>
      </w:r>
      <w:r>
        <w:rPr>
          <w:sz w:val="28"/>
          <w:szCs w:val="28"/>
          <w:lang w:eastAsia="fr-FR" w:bidi="fr-FR"/>
        </w:rPr>
        <w:t xml:space="preserve"> Приложение № 2.10</w:t>
      </w:r>
      <w:r w:rsidR="00FC5C46" w:rsidRPr="00910F94">
        <w:rPr>
          <w:sz w:val="28"/>
          <w:szCs w:val="28"/>
          <w:lang w:val="fr-FR" w:eastAsia="fr-FR" w:bidi="fr-FR"/>
        </w:rPr>
        <w:t xml:space="preserve">). </w:t>
      </w:r>
      <w:r w:rsidR="00FC5C46" w:rsidRPr="00910F94">
        <w:rPr>
          <w:sz w:val="28"/>
          <w:szCs w:val="28"/>
        </w:rPr>
        <w:t>При прохождении дистанции эти буи должны оставаться по левому борту модели. Прохождение дополнительных буёв правым бортом или заход во внутреннюю часть дистанции, ограниченную гоночной линией и буями на нижней прямой, влечёт за собой штрафные санкции:</w:t>
      </w:r>
    </w:p>
    <w:p w:rsidR="00FC5C46" w:rsidRPr="00910F94" w:rsidRDefault="00FC5C46" w:rsidP="00910F94">
      <w:pPr>
        <w:rPr>
          <w:sz w:val="28"/>
          <w:szCs w:val="28"/>
        </w:rPr>
      </w:pPr>
      <w:r w:rsidRPr="00910F94">
        <w:rPr>
          <w:sz w:val="28"/>
          <w:szCs w:val="28"/>
        </w:rPr>
        <w:t>за первое нарушение данного правила участнику предъявляется «жёлтая карточка»;</w:t>
      </w:r>
    </w:p>
    <w:p w:rsidR="00FC5C46" w:rsidRPr="00910F94" w:rsidRDefault="00FC5C46" w:rsidP="00910F94">
      <w:pPr>
        <w:pStyle w:val="af2"/>
        <w:tabs>
          <w:tab w:val="left" w:pos="1701"/>
        </w:tabs>
        <w:ind w:left="0" w:firstLine="709"/>
        <w:rPr>
          <w:sz w:val="28"/>
          <w:szCs w:val="28"/>
          <w:lang w:val="ru-RU"/>
        </w:rPr>
      </w:pPr>
      <w:r w:rsidRPr="00910F94">
        <w:rPr>
          <w:sz w:val="28"/>
          <w:szCs w:val="28"/>
          <w:lang w:val="ru-RU"/>
        </w:rPr>
        <w:t>за повторное нарушение участнику предъявляется «красная карточка».</w:t>
      </w:r>
    </w:p>
    <w:p w:rsidR="00FC5C46" w:rsidRPr="00292DB9" w:rsidRDefault="00292DB9" w:rsidP="00292DB9">
      <w:pPr>
        <w:tabs>
          <w:tab w:val="left" w:pos="1985"/>
        </w:tabs>
        <w:ind w:left="709" w:firstLine="0"/>
        <w:rPr>
          <w:sz w:val="28"/>
          <w:szCs w:val="28"/>
        </w:rPr>
      </w:pPr>
      <w:r>
        <w:rPr>
          <w:sz w:val="28"/>
          <w:szCs w:val="28"/>
        </w:rPr>
        <w:t xml:space="preserve">2.23.3. </w:t>
      </w:r>
      <w:r w:rsidR="00FC5C46" w:rsidRPr="00292DB9">
        <w:rPr>
          <w:sz w:val="28"/>
          <w:szCs w:val="28"/>
        </w:rPr>
        <w:t>Время гонки 15 минут.</w:t>
      </w:r>
    </w:p>
    <w:p w:rsidR="00FC5C46" w:rsidRPr="00292DB9" w:rsidRDefault="00292DB9" w:rsidP="00292DB9">
      <w:pPr>
        <w:tabs>
          <w:tab w:val="left" w:pos="1985"/>
        </w:tabs>
        <w:ind w:left="709" w:firstLine="0"/>
        <w:rPr>
          <w:sz w:val="28"/>
          <w:szCs w:val="28"/>
        </w:rPr>
      </w:pPr>
      <w:r>
        <w:rPr>
          <w:sz w:val="28"/>
          <w:szCs w:val="28"/>
        </w:rPr>
        <w:t xml:space="preserve">2.23.4. </w:t>
      </w:r>
      <w:r w:rsidR="00FC5C46" w:rsidRPr="00292DB9">
        <w:rPr>
          <w:sz w:val="28"/>
          <w:szCs w:val="28"/>
        </w:rPr>
        <w:t>В гонке участвуют от трёх до восьми моделей.</w:t>
      </w:r>
    </w:p>
    <w:p w:rsidR="00FC5C46" w:rsidRPr="00292DB9" w:rsidRDefault="00292DB9" w:rsidP="00292DB9">
      <w:pPr>
        <w:tabs>
          <w:tab w:val="left" w:pos="1985"/>
        </w:tabs>
        <w:rPr>
          <w:sz w:val="28"/>
          <w:szCs w:val="28"/>
        </w:rPr>
      </w:pPr>
      <w:r>
        <w:rPr>
          <w:sz w:val="28"/>
          <w:szCs w:val="28"/>
        </w:rPr>
        <w:t xml:space="preserve">2.23.5. </w:t>
      </w:r>
      <w:r w:rsidR="00FC5C46" w:rsidRPr="00292DB9">
        <w:rPr>
          <w:sz w:val="28"/>
          <w:szCs w:val="28"/>
        </w:rPr>
        <w:t>Старт производится по сигналу</w:t>
      </w:r>
      <w:r w:rsidR="00C472D8" w:rsidRPr="00292DB9">
        <w:rPr>
          <w:sz w:val="28"/>
          <w:szCs w:val="28"/>
        </w:rPr>
        <w:t xml:space="preserve"> старшего судьи старта</w:t>
      </w:r>
      <w:r w:rsidR="00FC5C46" w:rsidRPr="00292DB9">
        <w:rPr>
          <w:sz w:val="28"/>
          <w:szCs w:val="28"/>
        </w:rPr>
        <w:t xml:space="preserve"> в направлении верхнего центрального или правого нижнего буя. Направление старта определяется старшим судьёй старта с учётом обеспечения достаточного пространства для одновременного совершения первого манёвра всем стартующим моделям. Перед стартом все модели должны находиться в воде и удерживаться помощниками в направлении носом в указанном направлении старта.</w:t>
      </w:r>
    </w:p>
    <w:p w:rsidR="00FC5C46" w:rsidRPr="00292DB9" w:rsidRDefault="00292DB9" w:rsidP="00292DB9">
      <w:pPr>
        <w:tabs>
          <w:tab w:val="left" w:pos="1701"/>
        </w:tabs>
        <w:rPr>
          <w:sz w:val="28"/>
          <w:szCs w:val="28"/>
        </w:rPr>
      </w:pPr>
      <w:r>
        <w:rPr>
          <w:sz w:val="28"/>
          <w:szCs w:val="28"/>
        </w:rPr>
        <w:t>2.23.6.</w:t>
      </w:r>
      <w:r w:rsidR="0086152D" w:rsidRPr="00292DB9">
        <w:rPr>
          <w:sz w:val="28"/>
          <w:szCs w:val="28"/>
        </w:rPr>
        <w:t xml:space="preserve"> Требования к АКБ моделей класса FSR-E указаны в П</w:t>
      </w:r>
      <w:r w:rsidR="00FC5C46" w:rsidRPr="00292DB9">
        <w:rPr>
          <w:sz w:val="28"/>
          <w:szCs w:val="28"/>
        </w:rPr>
        <w:t xml:space="preserve">риложении </w:t>
      </w:r>
      <w:r w:rsidR="0086152D" w:rsidRPr="00292DB9">
        <w:rPr>
          <w:sz w:val="28"/>
          <w:szCs w:val="28"/>
        </w:rPr>
        <w:t>№ 2.8</w:t>
      </w:r>
      <w:r w:rsidR="00FC5C46" w:rsidRPr="00292DB9">
        <w:rPr>
          <w:sz w:val="28"/>
          <w:szCs w:val="28"/>
        </w:rPr>
        <w:t>.</w:t>
      </w:r>
    </w:p>
    <w:p w:rsidR="00FC5C46" w:rsidRPr="00292DB9" w:rsidRDefault="00292DB9" w:rsidP="00292DB9">
      <w:pPr>
        <w:tabs>
          <w:tab w:val="left" w:pos="1701"/>
        </w:tabs>
        <w:rPr>
          <w:sz w:val="28"/>
          <w:szCs w:val="28"/>
        </w:rPr>
      </w:pPr>
      <w:r>
        <w:rPr>
          <w:sz w:val="28"/>
          <w:szCs w:val="28"/>
        </w:rPr>
        <w:t xml:space="preserve">2.23.7. </w:t>
      </w:r>
      <w:r w:rsidR="00FC5C46" w:rsidRPr="00292DB9">
        <w:rPr>
          <w:sz w:val="28"/>
          <w:szCs w:val="28"/>
        </w:rPr>
        <w:t xml:space="preserve">Разделение </w:t>
      </w:r>
      <w:r w:rsidR="0086152D" w:rsidRPr="00292DB9">
        <w:rPr>
          <w:sz w:val="28"/>
          <w:szCs w:val="28"/>
        </w:rPr>
        <w:t>АКБ</w:t>
      </w:r>
      <w:r w:rsidR="00FC5C46" w:rsidRPr="00292DB9">
        <w:rPr>
          <w:sz w:val="28"/>
          <w:szCs w:val="28"/>
        </w:rPr>
        <w:t xml:space="preserve"> на отдельные заменяемые блоки разрешено только при использовании аккумуляторов типа </w:t>
      </w:r>
      <w:r w:rsidR="00FC5C46" w:rsidRPr="00292DB9">
        <w:rPr>
          <w:sz w:val="28"/>
          <w:szCs w:val="28"/>
          <w:lang w:bidi="en-US"/>
        </w:rPr>
        <w:t>NiMh</w:t>
      </w:r>
      <w:r w:rsidR="001D3F92">
        <w:rPr>
          <w:sz w:val="28"/>
          <w:szCs w:val="28"/>
          <w:lang w:bidi="en-US"/>
        </w:rPr>
        <w:t xml:space="preserve"> </w:t>
      </w:r>
      <w:r w:rsidR="00FC5C46" w:rsidRPr="00292DB9">
        <w:rPr>
          <w:sz w:val="28"/>
          <w:szCs w:val="28"/>
        </w:rPr>
        <w:t>или</w:t>
      </w:r>
      <w:r w:rsidR="001D3F92">
        <w:rPr>
          <w:sz w:val="28"/>
          <w:szCs w:val="28"/>
        </w:rPr>
        <w:t xml:space="preserve"> </w:t>
      </w:r>
      <w:r w:rsidR="00FC5C46" w:rsidRPr="00292DB9">
        <w:rPr>
          <w:sz w:val="28"/>
          <w:szCs w:val="28"/>
          <w:lang w:bidi="en-US"/>
        </w:rPr>
        <w:t xml:space="preserve">LiFePo. </w:t>
      </w:r>
      <w:r w:rsidR="00FC5C46" w:rsidRPr="00292DB9">
        <w:rPr>
          <w:sz w:val="28"/>
          <w:szCs w:val="28"/>
        </w:rPr>
        <w:t>Зарядка аккумуляторов во время гонки запрещена.</w:t>
      </w:r>
    </w:p>
    <w:p w:rsidR="00FC5C46" w:rsidRPr="00292DB9" w:rsidRDefault="00292DB9" w:rsidP="00292DB9">
      <w:pPr>
        <w:tabs>
          <w:tab w:val="left" w:pos="1701"/>
        </w:tabs>
        <w:rPr>
          <w:sz w:val="28"/>
          <w:szCs w:val="28"/>
        </w:rPr>
      </w:pPr>
      <w:r>
        <w:rPr>
          <w:sz w:val="28"/>
          <w:szCs w:val="28"/>
        </w:rPr>
        <w:t xml:space="preserve">2.23.8. </w:t>
      </w:r>
      <w:r w:rsidR="00FC5C46" w:rsidRPr="00292DB9">
        <w:rPr>
          <w:sz w:val="28"/>
          <w:szCs w:val="28"/>
        </w:rPr>
        <w:t>Ограничения по минимальному или максимальному весу модели отсутствуют.</w:t>
      </w:r>
    </w:p>
    <w:p w:rsidR="00FC5C46" w:rsidRPr="00292DB9" w:rsidRDefault="00292DB9" w:rsidP="00292DB9">
      <w:pPr>
        <w:tabs>
          <w:tab w:val="left" w:pos="1701"/>
        </w:tabs>
        <w:rPr>
          <w:sz w:val="28"/>
          <w:szCs w:val="28"/>
        </w:rPr>
      </w:pPr>
      <w:r>
        <w:rPr>
          <w:sz w:val="28"/>
          <w:szCs w:val="28"/>
        </w:rPr>
        <w:t xml:space="preserve">2.23.9. </w:t>
      </w:r>
      <w:r w:rsidR="00FC5C46" w:rsidRPr="00292DB9">
        <w:rPr>
          <w:sz w:val="28"/>
          <w:szCs w:val="28"/>
        </w:rPr>
        <w:t xml:space="preserve">Если один из пяти основных буёв гоночной дистанции пройден </w:t>
      </w:r>
      <w:r w:rsidR="00FC5C46" w:rsidRPr="00292DB9">
        <w:rPr>
          <w:sz w:val="28"/>
          <w:szCs w:val="28"/>
        </w:rPr>
        <w:lastRenderedPageBreak/>
        <w:t>не с той стороны, участник может развернуться и пройти бу</w:t>
      </w:r>
      <w:r w:rsidR="0086152D" w:rsidRPr="00292DB9">
        <w:rPr>
          <w:sz w:val="28"/>
          <w:szCs w:val="28"/>
        </w:rPr>
        <w:t>й</w:t>
      </w:r>
      <w:r w:rsidR="00FC5C46" w:rsidRPr="00292DB9">
        <w:rPr>
          <w:sz w:val="28"/>
          <w:szCs w:val="28"/>
        </w:rPr>
        <w:t xml:space="preserve"> правильно, не создав при этом помех для других участников. Если этого не будет сделано, </w:t>
      </w:r>
      <w:r w:rsidR="0086152D" w:rsidRPr="00292DB9">
        <w:rPr>
          <w:sz w:val="28"/>
          <w:szCs w:val="28"/>
        </w:rPr>
        <w:t xml:space="preserve">то </w:t>
      </w:r>
      <w:r w:rsidR="00FC5C46" w:rsidRPr="00292DB9">
        <w:rPr>
          <w:sz w:val="28"/>
          <w:szCs w:val="28"/>
        </w:rPr>
        <w:t xml:space="preserve">круг </w:t>
      </w:r>
      <w:r w:rsidR="0086152D" w:rsidRPr="00292DB9">
        <w:rPr>
          <w:sz w:val="28"/>
          <w:szCs w:val="28"/>
        </w:rPr>
        <w:t xml:space="preserve">участнику </w:t>
      </w:r>
      <w:r w:rsidR="00FC5C46" w:rsidRPr="00292DB9">
        <w:rPr>
          <w:sz w:val="28"/>
          <w:szCs w:val="28"/>
        </w:rPr>
        <w:t>не засчит</w:t>
      </w:r>
      <w:r w:rsidR="0086152D" w:rsidRPr="00292DB9">
        <w:rPr>
          <w:sz w:val="28"/>
          <w:szCs w:val="28"/>
        </w:rPr>
        <w:t>ыва</w:t>
      </w:r>
      <w:r w:rsidR="00FC5C46" w:rsidRPr="00292DB9">
        <w:rPr>
          <w:sz w:val="28"/>
          <w:szCs w:val="28"/>
        </w:rPr>
        <w:t xml:space="preserve">ется. </w:t>
      </w:r>
    </w:p>
    <w:p w:rsidR="00FC5C46" w:rsidRPr="00292DB9" w:rsidRDefault="00292DB9" w:rsidP="00292DB9">
      <w:pPr>
        <w:tabs>
          <w:tab w:val="left" w:pos="1701"/>
        </w:tabs>
        <w:rPr>
          <w:sz w:val="28"/>
          <w:szCs w:val="28"/>
        </w:rPr>
      </w:pPr>
      <w:r>
        <w:rPr>
          <w:sz w:val="28"/>
          <w:szCs w:val="28"/>
        </w:rPr>
        <w:t xml:space="preserve">2.23.10. </w:t>
      </w:r>
      <w:proofErr w:type="gramStart"/>
      <w:r w:rsidR="00FC5C46" w:rsidRPr="00292DB9">
        <w:rPr>
          <w:sz w:val="28"/>
          <w:szCs w:val="28"/>
        </w:rPr>
        <w:t>Если один из двух дополнительных буев на нижней прямой пройден правым бортом модели,</w:t>
      </w:r>
      <w:r w:rsidR="00BB6598">
        <w:rPr>
          <w:sz w:val="28"/>
          <w:szCs w:val="28"/>
        </w:rPr>
        <w:t xml:space="preserve"> то</w:t>
      </w:r>
      <w:r w:rsidR="00FC5C46" w:rsidRPr="00292DB9">
        <w:rPr>
          <w:sz w:val="28"/>
          <w:szCs w:val="28"/>
        </w:rPr>
        <w:t xml:space="preserve"> разворот и повторная попытка их прохода левым бортом запрещен</w:t>
      </w:r>
      <w:r w:rsidR="00BB6598">
        <w:rPr>
          <w:sz w:val="28"/>
          <w:szCs w:val="28"/>
        </w:rPr>
        <w:t>а</w:t>
      </w:r>
      <w:r w:rsidR="00FC5C46" w:rsidRPr="00292DB9">
        <w:rPr>
          <w:sz w:val="28"/>
          <w:szCs w:val="28"/>
        </w:rPr>
        <w:t>.</w:t>
      </w:r>
      <w:proofErr w:type="gramEnd"/>
      <w:r w:rsidR="00FC5C46" w:rsidRPr="00292DB9">
        <w:rPr>
          <w:sz w:val="28"/>
          <w:szCs w:val="28"/>
        </w:rPr>
        <w:t xml:space="preserve"> Модель необходимо вернуть на дистанцию без создания помех другим участникам гонки.</w:t>
      </w:r>
    </w:p>
    <w:p w:rsidR="00FC5C46" w:rsidRPr="00292DB9" w:rsidRDefault="00292DB9" w:rsidP="00292DB9">
      <w:pPr>
        <w:tabs>
          <w:tab w:val="left" w:pos="1701"/>
        </w:tabs>
        <w:rPr>
          <w:sz w:val="28"/>
          <w:szCs w:val="28"/>
        </w:rPr>
      </w:pPr>
      <w:r>
        <w:rPr>
          <w:sz w:val="28"/>
          <w:szCs w:val="28"/>
        </w:rPr>
        <w:t>2.23.11.</w:t>
      </w:r>
      <w:r w:rsidR="00FC5C46" w:rsidRPr="00292DB9">
        <w:rPr>
          <w:sz w:val="28"/>
          <w:szCs w:val="28"/>
        </w:rPr>
        <w:t xml:space="preserve"> В соревнованиях проводится 3-4 гонки. Места участников определяются по итогам двух лучших гонок, путём суммирования кругов и дополнительного времени, показанного в них. Восемь участников с лучшими результатами по итогам двух лучших гонок участвуют в дополнительной финальной гонке для выявления сильнейшего спортсмена среди них. Места, занятые участниками в финальной гонке, являются их местами в спортивных соревнованиях. Места, занятые остальными участниками соревнований, распределяются по итогам двух лучших гонок.</w:t>
      </w:r>
    </w:p>
    <w:p w:rsidR="00292DB9" w:rsidRDefault="00292DB9" w:rsidP="00292DB9">
      <w:pPr>
        <w:tabs>
          <w:tab w:val="left" w:pos="1701"/>
        </w:tabs>
        <w:rPr>
          <w:sz w:val="28"/>
          <w:szCs w:val="28"/>
        </w:rPr>
      </w:pPr>
      <w:r>
        <w:rPr>
          <w:sz w:val="28"/>
          <w:szCs w:val="28"/>
        </w:rPr>
        <w:t xml:space="preserve">2.23.12. </w:t>
      </w:r>
      <w:r w:rsidR="00FC5C46" w:rsidRPr="00292DB9">
        <w:rPr>
          <w:sz w:val="28"/>
          <w:szCs w:val="28"/>
        </w:rPr>
        <w:t>Во время гонки остановившиеся модели могут эвакуироваться при помощи спасательной лодки. Разрешён подбор моделей с берега. Во время гонки на стартовом мостике можно ремонтировать и настраивать модель.</w:t>
      </w:r>
    </w:p>
    <w:p w:rsidR="0063750F" w:rsidRPr="00292DB9" w:rsidRDefault="00292DB9" w:rsidP="00292DB9">
      <w:pPr>
        <w:tabs>
          <w:tab w:val="left" w:pos="1701"/>
        </w:tabs>
        <w:rPr>
          <w:sz w:val="28"/>
          <w:szCs w:val="28"/>
        </w:rPr>
      </w:pPr>
      <w:r w:rsidRPr="00292DB9">
        <w:rPr>
          <w:sz w:val="28"/>
          <w:szCs w:val="28"/>
        </w:rPr>
        <w:t xml:space="preserve">2.23.13. </w:t>
      </w:r>
      <w:r w:rsidR="0063750F" w:rsidRPr="00292DB9">
        <w:rPr>
          <w:sz w:val="28"/>
          <w:szCs w:val="28"/>
        </w:rPr>
        <w:t>Обгон может производиться в любом месте дистанции. Гоночным курсом считается траектория на акватории, соединяющая по кратчайшему</w:t>
      </w:r>
      <w:r w:rsidR="001D3F92">
        <w:rPr>
          <w:sz w:val="28"/>
          <w:szCs w:val="28"/>
        </w:rPr>
        <w:t xml:space="preserve"> </w:t>
      </w:r>
      <w:r w:rsidR="0063750F" w:rsidRPr="00292DB9">
        <w:rPr>
          <w:sz w:val="28"/>
          <w:szCs w:val="28"/>
        </w:rPr>
        <w:t>расстоянию</w:t>
      </w:r>
      <w:r w:rsidR="001D3F92">
        <w:rPr>
          <w:sz w:val="28"/>
          <w:szCs w:val="28"/>
        </w:rPr>
        <w:t xml:space="preserve"> </w:t>
      </w:r>
      <w:r w:rsidR="0063750F" w:rsidRPr="00292DB9">
        <w:rPr>
          <w:sz w:val="28"/>
          <w:szCs w:val="28"/>
        </w:rPr>
        <w:t xml:space="preserve">наружные поверхности буёв в направлении прохождения дистанции. Нормальным гоночным курсом считается траектория, позволяющая пройти дистанцию по кратчайшему расстоянию с учётом </w:t>
      </w:r>
      <w:r w:rsidR="00CE5BAF">
        <w:rPr>
          <w:sz w:val="28"/>
          <w:szCs w:val="28"/>
        </w:rPr>
        <w:t xml:space="preserve">ширины и </w:t>
      </w:r>
      <w:r w:rsidR="0063750F" w:rsidRPr="00292DB9">
        <w:rPr>
          <w:sz w:val="28"/>
          <w:szCs w:val="28"/>
        </w:rPr>
        <w:t>радиуса поворота модели. Модели, идущие нормальным гоночным курсом, могут обгоняться только с внешней его стороны.</w:t>
      </w:r>
    </w:p>
    <w:p w:rsidR="0063750F" w:rsidRPr="00CE5BAF" w:rsidRDefault="00CE5BAF" w:rsidP="00CE5BAF">
      <w:pPr>
        <w:tabs>
          <w:tab w:val="left" w:pos="1701"/>
        </w:tabs>
        <w:rPr>
          <w:sz w:val="28"/>
          <w:szCs w:val="28"/>
        </w:rPr>
      </w:pPr>
      <w:r>
        <w:rPr>
          <w:sz w:val="28"/>
          <w:szCs w:val="28"/>
        </w:rPr>
        <w:t xml:space="preserve">2.23.14. </w:t>
      </w:r>
      <w:r w:rsidR="0063750F" w:rsidRPr="00CE5BAF">
        <w:rPr>
          <w:sz w:val="28"/>
          <w:szCs w:val="28"/>
        </w:rPr>
        <w:t>Если модель не следует нормальным гоночным курсом, то ее можно обгонять с любой стороны.</w:t>
      </w:r>
    </w:p>
    <w:p w:rsidR="0063750F" w:rsidRPr="00CE5BAF" w:rsidRDefault="00CE5BAF" w:rsidP="00CE5BAF">
      <w:pPr>
        <w:tabs>
          <w:tab w:val="left" w:pos="1701"/>
        </w:tabs>
        <w:rPr>
          <w:sz w:val="28"/>
          <w:szCs w:val="28"/>
        </w:rPr>
      </w:pPr>
      <w:r>
        <w:rPr>
          <w:sz w:val="28"/>
          <w:szCs w:val="28"/>
        </w:rPr>
        <w:t xml:space="preserve">2.23.15. </w:t>
      </w:r>
      <w:r w:rsidR="0063750F" w:rsidRPr="00CE5BAF">
        <w:rPr>
          <w:sz w:val="28"/>
          <w:szCs w:val="28"/>
        </w:rPr>
        <w:t>При обгоне участникам запрещается создавать помехи другим моделям, следующим нормальным гоночным курсом, или препятствовать следованию других моделей по</w:t>
      </w:r>
      <w:r w:rsidR="001D3F92">
        <w:rPr>
          <w:sz w:val="28"/>
          <w:szCs w:val="28"/>
        </w:rPr>
        <w:t xml:space="preserve"> </w:t>
      </w:r>
      <w:r w:rsidR="0063750F" w:rsidRPr="00CE5BAF">
        <w:rPr>
          <w:sz w:val="28"/>
          <w:szCs w:val="28"/>
        </w:rPr>
        <w:t>нормальному гоночному</w:t>
      </w:r>
      <w:r w:rsidR="001D3F92">
        <w:rPr>
          <w:sz w:val="28"/>
          <w:szCs w:val="28"/>
        </w:rPr>
        <w:t xml:space="preserve"> </w:t>
      </w:r>
      <w:r w:rsidR="0063750F" w:rsidRPr="00CE5BAF">
        <w:rPr>
          <w:sz w:val="28"/>
          <w:szCs w:val="28"/>
        </w:rPr>
        <w:t>курсу. Нарушения правил обгона и поворота оцениваются судьями согласно Приложению № 2.20.</w:t>
      </w:r>
    </w:p>
    <w:p w:rsidR="00CE5BAF" w:rsidRDefault="00CE5BAF" w:rsidP="00CE5BAF">
      <w:pPr>
        <w:tabs>
          <w:tab w:val="left" w:pos="1701"/>
        </w:tabs>
        <w:rPr>
          <w:sz w:val="28"/>
          <w:szCs w:val="28"/>
        </w:rPr>
      </w:pPr>
      <w:r>
        <w:rPr>
          <w:sz w:val="28"/>
          <w:szCs w:val="28"/>
        </w:rPr>
        <w:t xml:space="preserve">2.23.16. </w:t>
      </w:r>
      <w:r w:rsidR="0063750F" w:rsidRPr="00CE5BAF">
        <w:rPr>
          <w:sz w:val="28"/>
          <w:szCs w:val="28"/>
        </w:rPr>
        <w:t xml:space="preserve">Остановившиеся модели следует обходить на безопасном расстоянии. Если остановившаяся модель задевается моделью участника, то старший судья старта применяет в отношении его штрафные санкции в соответствии с </w:t>
      </w:r>
      <w:r w:rsidR="00253A38">
        <w:rPr>
          <w:sz w:val="28"/>
          <w:szCs w:val="28"/>
        </w:rPr>
        <w:t>подпункт</w:t>
      </w:r>
      <w:r w:rsidR="0063750F" w:rsidRPr="00CE5BAF">
        <w:rPr>
          <w:sz w:val="28"/>
          <w:szCs w:val="28"/>
        </w:rPr>
        <w:t xml:space="preserve"> 2.16.</w:t>
      </w:r>
      <w:bookmarkStart w:id="34" w:name="bookmark51"/>
    </w:p>
    <w:p w:rsidR="001D3F92" w:rsidRDefault="001D3F92" w:rsidP="00CE5BAF">
      <w:pPr>
        <w:tabs>
          <w:tab w:val="left" w:pos="1701"/>
        </w:tabs>
        <w:rPr>
          <w:sz w:val="28"/>
          <w:szCs w:val="28"/>
        </w:rPr>
      </w:pPr>
    </w:p>
    <w:p w:rsidR="00FC5C46" w:rsidRPr="00CE5BAF" w:rsidRDefault="00CE5BAF" w:rsidP="00CE5BAF">
      <w:pPr>
        <w:tabs>
          <w:tab w:val="left" w:pos="1701"/>
        </w:tabs>
        <w:rPr>
          <w:sz w:val="28"/>
          <w:szCs w:val="28"/>
        </w:rPr>
      </w:pPr>
      <w:r>
        <w:rPr>
          <w:sz w:val="28"/>
          <w:szCs w:val="28"/>
        </w:rPr>
        <w:t>2.24</w:t>
      </w:r>
      <w:r w:rsidRPr="00CE5BAF">
        <w:rPr>
          <w:sz w:val="28"/>
          <w:szCs w:val="28"/>
        </w:rPr>
        <w:t xml:space="preserve">. </w:t>
      </w:r>
      <w:r w:rsidR="00FC5C46" w:rsidRPr="003E09FF">
        <w:rPr>
          <w:b/>
          <w:sz w:val="28"/>
          <w:szCs w:val="28"/>
          <w:u w:val="single"/>
        </w:rPr>
        <w:t xml:space="preserve">Классы </w:t>
      </w:r>
      <w:r w:rsidR="00FC5C46" w:rsidRPr="003E09FF">
        <w:rPr>
          <w:b/>
          <w:sz w:val="28"/>
          <w:szCs w:val="28"/>
          <w:u w:val="single"/>
          <w:lang w:bidi="en-US"/>
        </w:rPr>
        <w:t>моно и гидро.</w:t>
      </w:r>
      <w:bookmarkEnd w:id="34"/>
    </w:p>
    <w:p w:rsidR="007C2480" w:rsidRPr="00CE5BAF" w:rsidRDefault="00CE5BAF" w:rsidP="00CE5BAF">
      <w:pPr>
        <w:tabs>
          <w:tab w:val="left" w:pos="1560"/>
        </w:tabs>
        <w:ind w:left="709" w:firstLine="0"/>
        <w:rPr>
          <w:sz w:val="28"/>
          <w:szCs w:val="28"/>
        </w:rPr>
      </w:pPr>
      <w:bookmarkStart w:id="35" w:name="bookmark52"/>
      <w:r>
        <w:rPr>
          <w:sz w:val="28"/>
          <w:szCs w:val="28"/>
        </w:rPr>
        <w:t xml:space="preserve">2.24.1. </w:t>
      </w:r>
      <w:r w:rsidR="007C2480" w:rsidRPr="00CE5BAF">
        <w:rPr>
          <w:sz w:val="28"/>
          <w:szCs w:val="28"/>
        </w:rPr>
        <w:t>Определение моделей классов моно и гидро</w:t>
      </w:r>
      <w:r w:rsidR="001A2769" w:rsidRPr="00CE5BAF">
        <w:rPr>
          <w:sz w:val="28"/>
          <w:szCs w:val="28"/>
        </w:rPr>
        <w:t>:</w:t>
      </w:r>
    </w:p>
    <w:p w:rsidR="007C2480" w:rsidRPr="00910F94" w:rsidRDefault="00CE5BAF" w:rsidP="007C2480">
      <w:pPr>
        <w:tabs>
          <w:tab w:val="left" w:pos="1701"/>
        </w:tabs>
        <w:suppressAutoHyphens w:val="0"/>
        <w:rPr>
          <w:sz w:val="28"/>
          <w:szCs w:val="28"/>
        </w:rPr>
      </w:pPr>
      <w:r>
        <w:rPr>
          <w:sz w:val="28"/>
          <w:szCs w:val="28"/>
        </w:rPr>
        <w:t>м</w:t>
      </w:r>
      <w:r w:rsidR="007C2480" w:rsidRPr="00910F94">
        <w:rPr>
          <w:sz w:val="28"/>
          <w:szCs w:val="28"/>
        </w:rPr>
        <w:t xml:space="preserve">оно-мини: однокорпусные модели </w:t>
      </w:r>
      <w:r w:rsidR="007C2480" w:rsidRPr="00910F94">
        <w:rPr>
          <w:sz w:val="28"/>
          <w:szCs w:val="28"/>
          <w:lang w:val="en-US" w:eastAsia="en-US" w:bidi="en-US"/>
        </w:rPr>
        <w:t>c</w:t>
      </w:r>
      <w:r w:rsidR="003E09FF">
        <w:rPr>
          <w:sz w:val="28"/>
          <w:szCs w:val="28"/>
          <w:lang w:eastAsia="en-US" w:bidi="en-US"/>
        </w:rPr>
        <w:t xml:space="preserve"> </w:t>
      </w:r>
      <w:r w:rsidR="007C2480" w:rsidRPr="00910F94">
        <w:rPr>
          <w:sz w:val="28"/>
          <w:szCs w:val="28"/>
        </w:rPr>
        <w:t xml:space="preserve">полупогруженным винтом. </w:t>
      </w:r>
      <w:r w:rsidR="007C2480" w:rsidRPr="00910F94">
        <w:rPr>
          <w:rFonts w:eastAsia="Times New Roman"/>
          <w:sz w:val="28"/>
          <w:szCs w:val="28"/>
        </w:rPr>
        <w:t>Максимальная длинна модели 450 мм. Выступание таблички со стартовым номером за габаритную длину корпуса не учитывается. Выступающие транцевые плиты считаются час</w:t>
      </w:r>
      <w:r w:rsidR="00BB6598">
        <w:rPr>
          <w:rFonts w:eastAsia="Times New Roman"/>
          <w:sz w:val="28"/>
          <w:szCs w:val="28"/>
        </w:rPr>
        <w:t>тью корпуса. В этом случае длин</w:t>
      </w:r>
      <w:r w:rsidR="007C2480" w:rsidRPr="00910F94">
        <w:rPr>
          <w:rFonts w:eastAsia="Times New Roman"/>
          <w:sz w:val="28"/>
          <w:szCs w:val="28"/>
        </w:rPr>
        <w:t>а корпуса измеряется вместе с ними. Мод</w:t>
      </w:r>
      <w:r w:rsidR="00BB6598">
        <w:rPr>
          <w:rFonts w:eastAsia="Times New Roman"/>
          <w:sz w:val="28"/>
          <w:szCs w:val="28"/>
        </w:rPr>
        <w:t xml:space="preserve">ель в готовом к гонке состоянии </w:t>
      </w:r>
      <w:r w:rsidR="007C2480" w:rsidRPr="00910F94">
        <w:rPr>
          <w:rFonts w:eastAsia="Times New Roman"/>
          <w:sz w:val="28"/>
          <w:szCs w:val="28"/>
        </w:rPr>
        <w:t xml:space="preserve">должна </w:t>
      </w:r>
      <w:r w:rsidR="007C2480" w:rsidRPr="00910F94">
        <w:rPr>
          <w:rFonts w:eastAsia="Times New Roman"/>
          <w:sz w:val="28"/>
          <w:szCs w:val="28"/>
        </w:rPr>
        <w:lastRenderedPageBreak/>
        <w:t>весить не менее 450 грамм. Размеры и вес модели контролируются перед стартом</w:t>
      </w:r>
      <w:r w:rsidR="001A2769">
        <w:rPr>
          <w:rFonts w:eastAsia="Times New Roman"/>
          <w:sz w:val="28"/>
          <w:szCs w:val="28"/>
        </w:rPr>
        <w:t>;</w:t>
      </w:r>
    </w:p>
    <w:p w:rsidR="007C2480" w:rsidRPr="00910F94" w:rsidRDefault="007C2480" w:rsidP="007C2480">
      <w:pPr>
        <w:tabs>
          <w:tab w:val="left" w:pos="1701"/>
        </w:tabs>
        <w:suppressAutoHyphens w:val="0"/>
        <w:ind w:left="709" w:firstLine="0"/>
        <w:rPr>
          <w:sz w:val="28"/>
          <w:szCs w:val="28"/>
        </w:rPr>
      </w:pPr>
      <w:r w:rsidRPr="00910F94">
        <w:rPr>
          <w:sz w:val="28"/>
          <w:szCs w:val="28"/>
        </w:rPr>
        <w:t>моно - М</w:t>
      </w:r>
      <w:proofErr w:type="gramStart"/>
      <w:r w:rsidRPr="00910F94">
        <w:rPr>
          <w:sz w:val="28"/>
          <w:szCs w:val="28"/>
        </w:rPr>
        <w:t>1</w:t>
      </w:r>
      <w:proofErr w:type="gramEnd"/>
      <w:r w:rsidRPr="00910F94">
        <w:rPr>
          <w:sz w:val="28"/>
          <w:szCs w:val="28"/>
        </w:rPr>
        <w:t xml:space="preserve">: однокорпусные модели </w:t>
      </w:r>
      <w:r w:rsidRPr="00910F94">
        <w:rPr>
          <w:sz w:val="28"/>
          <w:szCs w:val="28"/>
          <w:lang w:val="en-US" w:eastAsia="en-US" w:bidi="en-US"/>
        </w:rPr>
        <w:t>c</w:t>
      </w:r>
      <w:r w:rsidRPr="00910F94">
        <w:rPr>
          <w:sz w:val="28"/>
          <w:szCs w:val="28"/>
        </w:rPr>
        <w:t>полупогруженным винтом</w:t>
      </w:r>
      <w:r w:rsidR="001A2769">
        <w:rPr>
          <w:sz w:val="28"/>
          <w:szCs w:val="28"/>
        </w:rPr>
        <w:t>;</w:t>
      </w:r>
    </w:p>
    <w:p w:rsidR="007C2480" w:rsidRPr="00910F94" w:rsidRDefault="007C2480" w:rsidP="007C2480">
      <w:pPr>
        <w:tabs>
          <w:tab w:val="left" w:pos="1701"/>
        </w:tabs>
        <w:suppressAutoHyphens w:val="0"/>
        <w:ind w:left="709" w:firstLine="0"/>
        <w:rPr>
          <w:sz w:val="28"/>
          <w:szCs w:val="28"/>
        </w:rPr>
      </w:pPr>
      <w:r w:rsidRPr="00910F94">
        <w:rPr>
          <w:sz w:val="28"/>
          <w:szCs w:val="28"/>
        </w:rPr>
        <w:t>моно - М</w:t>
      </w:r>
      <w:proofErr w:type="gramStart"/>
      <w:r w:rsidRPr="00910F94">
        <w:rPr>
          <w:sz w:val="28"/>
          <w:szCs w:val="28"/>
        </w:rPr>
        <w:t>2</w:t>
      </w:r>
      <w:proofErr w:type="gramEnd"/>
      <w:r w:rsidRPr="00910F94">
        <w:rPr>
          <w:sz w:val="28"/>
          <w:szCs w:val="28"/>
        </w:rPr>
        <w:t xml:space="preserve">: однокорпусные модели </w:t>
      </w:r>
      <w:r w:rsidRPr="00910F94">
        <w:rPr>
          <w:sz w:val="28"/>
          <w:szCs w:val="28"/>
          <w:lang w:val="en-US" w:eastAsia="en-US" w:bidi="en-US"/>
        </w:rPr>
        <w:t>c</w:t>
      </w:r>
      <w:r w:rsidRPr="00910F94">
        <w:rPr>
          <w:sz w:val="28"/>
          <w:szCs w:val="28"/>
        </w:rPr>
        <w:t>полупогруженным винтом</w:t>
      </w:r>
      <w:r w:rsidR="001A2769">
        <w:rPr>
          <w:sz w:val="28"/>
          <w:szCs w:val="28"/>
        </w:rPr>
        <w:t>;</w:t>
      </w:r>
    </w:p>
    <w:p w:rsidR="007C2480" w:rsidRPr="00910F94" w:rsidRDefault="007C2480" w:rsidP="007C2480">
      <w:pPr>
        <w:tabs>
          <w:tab w:val="left" w:pos="1701"/>
        </w:tabs>
        <w:suppressAutoHyphens w:val="0"/>
        <w:rPr>
          <w:sz w:val="28"/>
          <w:szCs w:val="28"/>
        </w:rPr>
      </w:pPr>
      <w:r w:rsidRPr="00910F94">
        <w:rPr>
          <w:sz w:val="28"/>
          <w:szCs w:val="28"/>
        </w:rPr>
        <w:t>гидро</w:t>
      </w:r>
      <w:r w:rsidR="00CE5BAF">
        <w:rPr>
          <w:sz w:val="28"/>
          <w:szCs w:val="28"/>
        </w:rPr>
        <w:t xml:space="preserve"> – </w:t>
      </w:r>
      <w:r w:rsidRPr="00910F94">
        <w:rPr>
          <w:sz w:val="28"/>
          <w:szCs w:val="28"/>
        </w:rPr>
        <w:t xml:space="preserve">мини: многокорпусные модели типа «трехточка» или катамаран </w:t>
      </w:r>
      <w:r w:rsidRPr="00910F94">
        <w:rPr>
          <w:sz w:val="28"/>
          <w:szCs w:val="28"/>
          <w:lang w:val="en-US" w:eastAsia="en-US" w:bidi="en-US"/>
        </w:rPr>
        <w:t>c</w:t>
      </w:r>
      <w:r w:rsidR="001D3F92">
        <w:rPr>
          <w:sz w:val="28"/>
          <w:szCs w:val="28"/>
          <w:lang w:eastAsia="en-US" w:bidi="en-US"/>
        </w:rPr>
        <w:t xml:space="preserve"> </w:t>
      </w:r>
      <w:r w:rsidRPr="00910F94">
        <w:rPr>
          <w:sz w:val="28"/>
          <w:szCs w:val="28"/>
        </w:rPr>
        <w:t>полупогруженным винтом.</w:t>
      </w:r>
      <w:r w:rsidR="001D3F92">
        <w:rPr>
          <w:sz w:val="28"/>
          <w:szCs w:val="28"/>
        </w:rPr>
        <w:t xml:space="preserve"> </w:t>
      </w:r>
      <w:r w:rsidR="001D3F92">
        <w:rPr>
          <w:rFonts w:eastAsia="Times New Roman"/>
          <w:sz w:val="28"/>
          <w:szCs w:val="28"/>
        </w:rPr>
        <w:t>Максимальная длин</w:t>
      </w:r>
      <w:r w:rsidRPr="00910F94">
        <w:rPr>
          <w:rFonts w:eastAsia="Times New Roman"/>
          <w:sz w:val="28"/>
          <w:szCs w:val="28"/>
        </w:rPr>
        <w:t>а модели 450 мм. Выступание таблички со стартовым номером за габаритную длину корпуса не учитывается. Выступающие транцевые плиты считаются час</w:t>
      </w:r>
      <w:r w:rsidR="00BB6598">
        <w:rPr>
          <w:rFonts w:eastAsia="Times New Roman"/>
          <w:sz w:val="28"/>
          <w:szCs w:val="28"/>
        </w:rPr>
        <w:t>тью корпуса. В этом случае длин</w:t>
      </w:r>
      <w:r w:rsidRPr="00910F94">
        <w:rPr>
          <w:rFonts w:eastAsia="Times New Roman"/>
          <w:sz w:val="28"/>
          <w:szCs w:val="28"/>
        </w:rPr>
        <w:t>а корпуса измеряется вместе с ними. Мод</w:t>
      </w:r>
      <w:r w:rsidR="00CE5BAF">
        <w:rPr>
          <w:rFonts w:eastAsia="Times New Roman"/>
          <w:sz w:val="28"/>
          <w:szCs w:val="28"/>
        </w:rPr>
        <w:t xml:space="preserve">ель в готовом к гонке состоянии </w:t>
      </w:r>
      <w:r w:rsidRPr="00910F94">
        <w:rPr>
          <w:rFonts w:eastAsia="Times New Roman"/>
          <w:sz w:val="28"/>
          <w:szCs w:val="28"/>
        </w:rPr>
        <w:t>должна весить не менее 450 грамм. Размеры и вес модели контролируются перед стартом</w:t>
      </w:r>
      <w:r w:rsidR="001A2769">
        <w:rPr>
          <w:rFonts w:eastAsia="Times New Roman"/>
          <w:sz w:val="28"/>
          <w:szCs w:val="28"/>
        </w:rPr>
        <w:t>;</w:t>
      </w:r>
    </w:p>
    <w:p w:rsidR="007C2480" w:rsidRPr="00910F94" w:rsidRDefault="007C2480" w:rsidP="007C2480">
      <w:pPr>
        <w:tabs>
          <w:tab w:val="left" w:pos="1701"/>
        </w:tabs>
        <w:suppressAutoHyphens w:val="0"/>
        <w:rPr>
          <w:sz w:val="28"/>
          <w:szCs w:val="28"/>
        </w:rPr>
      </w:pPr>
      <w:r w:rsidRPr="00910F94">
        <w:rPr>
          <w:sz w:val="28"/>
          <w:szCs w:val="28"/>
        </w:rPr>
        <w:t xml:space="preserve">гидро </w:t>
      </w:r>
      <w:r w:rsidR="00CE5BAF">
        <w:rPr>
          <w:sz w:val="28"/>
          <w:szCs w:val="28"/>
        </w:rPr>
        <w:t>–</w:t>
      </w:r>
      <w:r w:rsidRPr="00910F94">
        <w:rPr>
          <w:sz w:val="28"/>
          <w:szCs w:val="28"/>
        </w:rPr>
        <w:t xml:space="preserve"> Н</w:t>
      </w:r>
      <w:proofErr w:type="gramStart"/>
      <w:r w:rsidRPr="00910F94">
        <w:rPr>
          <w:sz w:val="28"/>
          <w:szCs w:val="28"/>
        </w:rPr>
        <w:t>1</w:t>
      </w:r>
      <w:proofErr w:type="gramEnd"/>
      <w:r w:rsidRPr="00910F94">
        <w:rPr>
          <w:sz w:val="28"/>
          <w:szCs w:val="28"/>
        </w:rPr>
        <w:t xml:space="preserve">: многокорпусные модели типа «трехточка» или катамаран </w:t>
      </w:r>
      <w:r w:rsidRPr="00910F94">
        <w:rPr>
          <w:sz w:val="28"/>
          <w:szCs w:val="28"/>
          <w:lang w:val="en-US" w:eastAsia="en-US" w:bidi="en-US"/>
        </w:rPr>
        <w:t>c</w:t>
      </w:r>
      <w:r w:rsidRPr="00910F94">
        <w:rPr>
          <w:sz w:val="28"/>
          <w:szCs w:val="28"/>
        </w:rPr>
        <w:t>полупогруженным винтом</w:t>
      </w:r>
      <w:r w:rsidR="001A2769">
        <w:rPr>
          <w:sz w:val="28"/>
          <w:szCs w:val="28"/>
        </w:rPr>
        <w:t>;</w:t>
      </w:r>
    </w:p>
    <w:p w:rsidR="00CE5BAF" w:rsidRDefault="007C2480" w:rsidP="00CE5BAF">
      <w:pPr>
        <w:tabs>
          <w:tab w:val="left" w:pos="1701"/>
        </w:tabs>
        <w:suppressAutoHyphens w:val="0"/>
        <w:rPr>
          <w:sz w:val="28"/>
          <w:szCs w:val="28"/>
        </w:rPr>
      </w:pPr>
      <w:r w:rsidRPr="00910F94">
        <w:rPr>
          <w:sz w:val="28"/>
          <w:szCs w:val="28"/>
        </w:rPr>
        <w:t xml:space="preserve">гидро </w:t>
      </w:r>
      <w:r w:rsidR="00CE5BAF">
        <w:rPr>
          <w:sz w:val="28"/>
          <w:szCs w:val="28"/>
        </w:rPr>
        <w:t>–</w:t>
      </w:r>
      <w:r w:rsidRPr="00910F94">
        <w:rPr>
          <w:sz w:val="28"/>
          <w:szCs w:val="28"/>
        </w:rPr>
        <w:t xml:space="preserve"> Н</w:t>
      </w:r>
      <w:proofErr w:type="gramStart"/>
      <w:r w:rsidRPr="00910F94">
        <w:rPr>
          <w:sz w:val="28"/>
          <w:szCs w:val="28"/>
        </w:rPr>
        <w:t>2</w:t>
      </w:r>
      <w:proofErr w:type="gramEnd"/>
      <w:r w:rsidRPr="00910F94">
        <w:rPr>
          <w:sz w:val="28"/>
          <w:szCs w:val="28"/>
        </w:rPr>
        <w:t xml:space="preserve">: многокорпусные модели типа «трехточка» или катамаран </w:t>
      </w:r>
      <w:r w:rsidRPr="00910F94">
        <w:rPr>
          <w:sz w:val="28"/>
          <w:szCs w:val="28"/>
          <w:lang w:val="en-US" w:eastAsia="en-US" w:bidi="en-US"/>
        </w:rPr>
        <w:t>c</w:t>
      </w:r>
      <w:r w:rsidRPr="00910F94">
        <w:rPr>
          <w:sz w:val="28"/>
          <w:szCs w:val="28"/>
        </w:rPr>
        <w:t>полупогруженным винтом.</w:t>
      </w:r>
    </w:p>
    <w:p w:rsidR="00FC5C46" w:rsidRPr="00CE5BAF" w:rsidRDefault="00CE5BAF" w:rsidP="00CE5BAF">
      <w:pPr>
        <w:tabs>
          <w:tab w:val="left" w:pos="1701"/>
        </w:tabs>
        <w:suppressAutoHyphens w:val="0"/>
        <w:rPr>
          <w:sz w:val="28"/>
          <w:szCs w:val="28"/>
        </w:rPr>
      </w:pPr>
      <w:r w:rsidRPr="00CE5BAF">
        <w:rPr>
          <w:sz w:val="28"/>
          <w:szCs w:val="28"/>
        </w:rPr>
        <w:t xml:space="preserve">2.24.2. </w:t>
      </w:r>
      <w:r w:rsidR="00FC5C46" w:rsidRPr="00CE5BAF">
        <w:rPr>
          <w:sz w:val="28"/>
          <w:szCs w:val="28"/>
        </w:rPr>
        <w:t>Требования к моделям</w:t>
      </w:r>
      <w:r w:rsidR="00BD0813" w:rsidRPr="00CE5BAF">
        <w:rPr>
          <w:sz w:val="28"/>
          <w:szCs w:val="28"/>
        </w:rPr>
        <w:t xml:space="preserve"> классов моно и гидро</w:t>
      </w:r>
      <w:r w:rsidR="00FC5C46" w:rsidRPr="00CE5BAF">
        <w:rPr>
          <w:sz w:val="28"/>
          <w:szCs w:val="28"/>
        </w:rPr>
        <w:t>.</w:t>
      </w:r>
      <w:bookmarkEnd w:id="35"/>
    </w:p>
    <w:p w:rsidR="00FC5C46" w:rsidRPr="00CE5BAF" w:rsidRDefault="00CE5BAF" w:rsidP="00CE5BAF">
      <w:pPr>
        <w:tabs>
          <w:tab w:val="left" w:pos="1701"/>
        </w:tabs>
        <w:rPr>
          <w:sz w:val="28"/>
          <w:szCs w:val="28"/>
        </w:rPr>
      </w:pPr>
      <w:r>
        <w:rPr>
          <w:sz w:val="28"/>
          <w:szCs w:val="28"/>
        </w:rPr>
        <w:t xml:space="preserve">2.24.2.1. </w:t>
      </w:r>
      <w:r w:rsidR="0086152D" w:rsidRPr="00CE5BAF">
        <w:rPr>
          <w:sz w:val="28"/>
          <w:szCs w:val="28"/>
        </w:rPr>
        <w:t xml:space="preserve">Модели </w:t>
      </w:r>
      <w:r w:rsidR="00FC5C46" w:rsidRPr="00CE5BAF">
        <w:rPr>
          <w:sz w:val="28"/>
          <w:szCs w:val="28"/>
        </w:rPr>
        <w:t>класс</w:t>
      </w:r>
      <w:r w:rsidR="00D869AA" w:rsidRPr="00CE5BAF">
        <w:rPr>
          <w:sz w:val="28"/>
          <w:szCs w:val="28"/>
        </w:rPr>
        <w:t>ов</w:t>
      </w:r>
      <w:r w:rsidR="001D3F92">
        <w:rPr>
          <w:sz w:val="28"/>
          <w:szCs w:val="28"/>
        </w:rPr>
        <w:t xml:space="preserve"> </w:t>
      </w:r>
      <w:r w:rsidR="0086152D" w:rsidRPr="00CE5BAF">
        <w:rPr>
          <w:sz w:val="28"/>
          <w:szCs w:val="28"/>
          <w:lang w:bidi="en-US"/>
        </w:rPr>
        <w:t>м</w:t>
      </w:r>
      <w:r w:rsidR="00D869AA" w:rsidRPr="00CE5BAF">
        <w:rPr>
          <w:sz w:val="28"/>
          <w:szCs w:val="28"/>
          <w:lang w:bidi="en-US"/>
        </w:rPr>
        <w:t>оно</w:t>
      </w:r>
      <w:r w:rsidR="001D3F92">
        <w:rPr>
          <w:sz w:val="28"/>
          <w:szCs w:val="28"/>
          <w:lang w:bidi="en-US"/>
        </w:rPr>
        <w:t xml:space="preserve"> </w:t>
      </w:r>
      <w:r w:rsidR="0086152D" w:rsidRPr="00CE5BAF">
        <w:rPr>
          <w:sz w:val="28"/>
          <w:szCs w:val="28"/>
        </w:rPr>
        <w:t>должны быть стилизованы под</w:t>
      </w:r>
      <w:r w:rsidR="00FC5C46" w:rsidRPr="00CE5BAF">
        <w:rPr>
          <w:sz w:val="28"/>
          <w:szCs w:val="28"/>
        </w:rPr>
        <w:t xml:space="preserve"> реальны</w:t>
      </w:r>
      <w:r w:rsidR="0086152D" w:rsidRPr="00CE5BAF">
        <w:rPr>
          <w:sz w:val="28"/>
          <w:szCs w:val="28"/>
        </w:rPr>
        <w:t>й прототип</w:t>
      </w:r>
      <w:r w:rsidR="00FC5C46" w:rsidRPr="00CE5BAF">
        <w:rPr>
          <w:sz w:val="28"/>
          <w:szCs w:val="28"/>
        </w:rPr>
        <w:t xml:space="preserve">. </w:t>
      </w:r>
      <w:r w:rsidR="00D869AA" w:rsidRPr="00CE5BAF">
        <w:rPr>
          <w:sz w:val="28"/>
          <w:szCs w:val="28"/>
        </w:rPr>
        <w:t>Стилизация</w:t>
      </w:r>
      <w:r w:rsidR="00FC5C46" w:rsidRPr="00CE5BAF">
        <w:rPr>
          <w:sz w:val="28"/>
          <w:szCs w:val="28"/>
        </w:rPr>
        <w:t xml:space="preserve"> может быть достигнут</w:t>
      </w:r>
      <w:r w:rsidR="00D869AA" w:rsidRPr="00CE5BAF">
        <w:rPr>
          <w:sz w:val="28"/>
          <w:szCs w:val="28"/>
        </w:rPr>
        <w:t>а</w:t>
      </w:r>
      <w:r w:rsidR="00FC5C46" w:rsidRPr="00CE5BAF">
        <w:rPr>
          <w:sz w:val="28"/>
          <w:szCs w:val="28"/>
        </w:rPr>
        <w:t xml:space="preserve"> путем использования таких предметов</w:t>
      </w:r>
      <w:r w:rsidR="0086152D" w:rsidRPr="00CE5BAF">
        <w:rPr>
          <w:sz w:val="28"/>
          <w:szCs w:val="28"/>
        </w:rPr>
        <w:t>,</w:t>
      </w:r>
      <w:r w:rsidR="00FC5C46" w:rsidRPr="00CE5BAF">
        <w:rPr>
          <w:sz w:val="28"/>
          <w:szCs w:val="28"/>
        </w:rPr>
        <w:t xml:space="preserve"> как </w:t>
      </w:r>
      <w:r w:rsidR="0086152D" w:rsidRPr="00CE5BAF">
        <w:rPr>
          <w:sz w:val="28"/>
          <w:szCs w:val="28"/>
        </w:rPr>
        <w:t xml:space="preserve">фигурка </w:t>
      </w:r>
      <w:r w:rsidR="00FC5C46" w:rsidRPr="00CE5BAF">
        <w:rPr>
          <w:sz w:val="28"/>
          <w:szCs w:val="28"/>
        </w:rPr>
        <w:t>пилот</w:t>
      </w:r>
      <w:r w:rsidR="0086152D" w:rsidRPr="00CE5BAF">
        <w:rPr>
          <w:sz w:val="28"/>
          <w:szCs w:val="28"/>
        </w:rPr>
        <w:t>а</w:t>
      </w:r>
      <w:r w:rsidR="00FC5C46" w:rsidRPr="00CE5BAF">
        <w:rPr>
          <w:sz w:val="28"/>
          <w:szCs w:val="28"/>
        </w:rPr>
        <w:t xml:space="preserve">, </w:t>
      </w:r>
      <w:r w:rsidR="0086152D" w:rsidRPr="00CE5BAF">
        <w:rPr>
          <w:sz w:val="28"/>
          <w:szCs w:val="28"/>
        </w:rPr>
        <w:t xml:space="preserve">его </w:t>
      </w:r>
      <w:r w:rsidR="00FC5C46" w:rsidRPr="00CE5BAF">
        <w:rPr>
          <w:sz w:val="28"/>
          <w:szCs w:val="28"/>
        </w:rPr>
        <w:t xml:space="preserve">кабина, </w:t>
      </w:r>
      <w:r w:rsidR="0086152D" w:rsidRPr="00CE5BAF">
        <w:rPr>
          <w:sz w:val="28"/>
          <w:szCs w:val="28"/>
        </w:rPr>
        <w:t xml:space="preserve">стилизованное обозначение </w:t>
      </w:r>
      <w:r w:rsidR="00FC5C46" w:rsidRPr="00CE5BAF">
        <w:rPr>
          <w:sz w:val="28"/>
          <w:szCs w:val="28"/>
        </w:rPr>
        <w:t>двигател</w:t>
      </w:r>
      <w:r w:rsidR="0086152D" w:rsidRPr="00CE5BAF">
        <w:rPr>
          <w:sz w:val="28"/>
          <w:szCs w:val="28"/>
        </w:rPr>
        <w:t>ей</w:t>
      </w:r>
      <w:r w:rsidR="00FC5C46" w:rsidRPr="00CE5BAF">
        <w:rPr>
          <w:sz w:val="28"/>
          <w:szCs w:val="28"/>
        </w:rPr>
        <w:t xml:space="preserve"> или выхлопны</w:t>
      </w:r>
      <w:r w:rsidR="0086152D" w:rsidRPr="00CE5BAF">
        <w:rPr>
          <w:sz w:val="28"/>
          <w:szCs w:val="28"/>
        </w:rPr>
        <w:t>х труб прототипа</w:t>
      </w:r>
      <w:r w:rsidR="00FC5C46" w:rsidRPr="00CE5BAF">
        <w:rPr>
          <w:sz w:val="28"/>
          <w:szCs w:val="28"/>
        </w:rPr>
        <w:t>.</w:t>
      </w:r>
    </w:p>
    <w:p w:rsidR="00FC5C46" w:rsidRPr="00CE5BAF" w:rsidRDefault="00CE5BAF" w:rsidP="00CE5BAF">
      <w:pPr>
        <w:tabs>
          <w:tab w:val="left" w:pos="1701"/>
        </w:tabs>
        <w:rPr>
          <w:sz w:val="28"/>
          <w:szCs w:val="28"/>
        </w:rPr>
      </w:pPr>
      <w:r>
        <w:rPr>
          <w:sz w:val="28"/>
          <w:szCs w:val="28"/>
        </w:rPr>
        <w:t xml:space="preserve">2.24.2.2. </w:t>
      </w:r>
      <w:r w:rsidR="00FC5C46" w:rsidRPr="00CE5BAF">
        <w:rPr>
          <w:sz w:val="28"/>
          <w:szCs w:val="28"/>
        </w:rPr>
        <w:t>Модели должны приводиться в движение одним или несколькими электродвигателями любого типа, которые вращают один или несколько полупогруженных гребных винтов.</w:t>
      </w:r>
    </w:p>
    <w:p w:rsidR="00FC5C46" w:rsidRPr="00CE5BAF" w:rsidRDefault="00CE5BAF" w:rsidP="00CE5BAF">
      <w:pPr>
        <w:tabs>
          <w:tab w:val="left" w:pos="1701"/>
        </w:tabs>
        <w:rPr>
          <w:sz w:val="28"/>
          <w:szCs w:val="28"/>
        </w:rPr>
      </w:pPr>
      <w:r>
        <w:rPr>
          <w:sz w:val="28"/>
          <w:szCs w:val="28"/>
        </w:rPr>
        <w:t xml:space="preserve">2.24.2.3. </w:t>
      </w:r>
      <w:r w:rsidR="00BE06A0" w:rsidRPr="00CE5BAF">
        <w:rPr>
          <w:sz w:val="28"/>
          <w:szCs w:val="28"/>
        </w:rPr>
        <w:t>Д</w:t>
      </w:r>
      <w:r w:rsidR="00FC5C46" w:rsidRPr="00CE5BAF">
        <w:rPr>
          <w:sz w:val="28"/>
          <w:szCs w:val="28"/>
        </w:rPr>
        <w:t>ополнительный стартовый номер может быть установлен</w:t>
      </w:r>
      <w:r w:rsidR="00271547" w:rsidRPr="00CE5BAF">
        <w:rPr>
          <w:sz w:val="28"/>
          <w:szCs w:val="28"/>
        </w:rPr>
        <w:t xml:space="preserve"> на модели</w:t>
      </w:r>
      <w:r w:rsidR="00FC5C46" w:rsidRPr="00CE5BAF">
        <w:rPr>
          <w:sz w:val="28"/>
          <w:szCs w:val="28"/>
        </w:rPr>
        <w:t>, если он гарантированно будет различим с обеих сторон.</w:t>
      </w:r>
    </w:p>
    <w:p w:rsidR="006E28E3" w:rsidRPr="00CE5BAF" w:rsidRDefault="00CE5BAF" w:rsidP="00CE5BAF">
      <w:pPr>
        <w:tabs>
          <w:tab w:val="left" w:pos="1701"/>
        </w:tabs>
        <w:rPr>
          <w:sz w:val="28"/>
          <w:szCs w:val="28"/>
        </w:rPr>
      </w:pPr>
      <w:r>
        <w:rPr>
          <w:sz w:val="28"/>
          <w:szCs w:val="28"/>
        </w:rPr>
        <w:t xml:space="preserve">2.24.2.4. </w:t>
      </w:r>
      <w:r w:rsidR="006E28E3" w:rsidRPr="00CE5BAF">
        <w:rPr>
          <w:sz w:val="28"/>
          <w:szCs w:val="28"/>
        </w:rPr>
        <w:t>Требования к</w:t>
      </w:r>
      <w:r w:rsidR="001D3F92">
        <w:rPr>
          <w:sz w:val="28"/>
          <w:szCs w:val="28"/>
        </w:rPr>
        <w:t xml:space="preserve"> </w:t>
      </w:r>
      <w:r w:rsidR="006E28E3" w:rsidRPr="00CE5BAF">
        <w:rPr>
          <w:sz w:val="28"/>
          <w:szCs w:val="28"/>
        </w:rPr>
        <w:t>п</w:t>
      </w:r>
      <w:r w:rsidR="00271547" w:rsidRPr="00CE5BAF">
        <w:rPr>
          <w:sz w:val="28"/>
          <w:szCs w:val="28"/>
        </w:rPr>
        <w:t>араметр</w:t>
      </w:r>
      <w:r w:rsidR="00BB6598">
        <w:rPr>
          <w:sz w:val="28"/>
          <w:szCs w:val="28"/>
        </w:rPr>
        <w:t>ам</w:t>
      </w:r>
      <w:r w:rsidR="001D3F92">
        <w:rPr>
          <w:sz w:val="28"/>
          <w:szCs w:val="28"/>
        </w:rPr>
        <w:t xml:space="preserve"> </w:t>
      </w:r>
      <w:r w:rsidR="00FC5C46" w:rsidRPr="00CE5BAF">
        <w:rPr>
          <w:sz w:val="28"/>
          <w:szCs w:val="28"/>
        </w:rPr>
        <w:t>АКБ</w:t>
      </w:r>
      <w:r w:rsidR="006E28E3" w:rsidRPr="00CE5BAF">
        <w:rPr>
          <w:sz w:val="28"/>
          <w:szCs w:val="28"/>
        </w:rPr>
        <w:t>, весу модели, время гонки</w:t>
      </w:r>
      <w:r w:rsidR="001D3F92">
        <w:rPr>
          <w:sz w:val="28"/>
          <w:szCs w:val="28"/>
        </w:rPr>
        <w:t xml:space="preserve"> </w:t>
      </w:r>
      <w:r w:rsidR="007C2480" w:rsidRPr="00CE5BAF">
        <w:rPr>
          <w:sz w:val="28"/>
          <w:szCs w:val="28"/>
        </w:rPr>
        <w:t>для каждого класса</w:t>
      </w:r>
      <w:r w:rsidR="001D3F92">
        <w:rPr>
          <w:sz w:val="28"/>
          <w:szCs w:val="28"/>
        </w:rPr>
        <w:t xml:space="preserve"> </w:t>
      </w:r>
      <w:r w:rsidR="007C2480" w:rsidRPr="00CE5BAF">
        <w:rPr>
          <w:sz w:val="28"/>
          <w:szCs w:val="28"/>
        </w:rPr>
        <w:t>моделей</w:t>
      </w:r>
      <w:r w:rsidR="001D3F92">
        <w:rPr>
          <w:sz w:val="28"/>
          <w:szCs w:val="28"/>
        </w:rPr>
        <w:t xml:space="preserve"> </w:t>
      </w:r>
      <w:r w:rsidR="006E28E3" w:rsidRPr="00CE5BAF">
        <w:rPr>
          <w:sz w:val="28"/>
          <w:szCs w:val="28"/>
        </w:rPr>
        <w:t>указаны в</w:t>
      </w:r>
      <w:r w:rsidR="001D3F92">
        <w:rPr>
          <w:sz w:val="28"/>
          <w:szCs w:val="28"/>
        </w:rPr>
        <w:t xml:space="preserve"> </w:t>
      </w:r>
      <w:r w:rsidR="00271547" w:rsidRPr="00CE5BAF">
        <w:rPr>
          <w:sz w:val="28"/>
          <w:szCs w:val="28"/>
        </w:rPr>
        <w:t>П</w:t>
      </w:r>
      <w:r w:rsidR="00FC5C46" w:rsidRPr="00CE5BAF">
        <w:rPr>
          <w:sz w:val="28"/>
          <w:szCs w:val="28"/>
        </w:rPr>
        <w:t>риложени</w:t>
      </w:r>
      <w:r w:rsidR="006E28E3" w:rsidRPr="00CE5BAF">
        <w:rPr>
          <w:sz w:val="28"/>
          <w:szCs w:val="28"/>
        </w:rPr>
        <w:t>и</w:t>
      </w:r>
      <w:r w:rsidR="00271547" w:rsidRPr="00CE5BAF">
        <w:rPr>
          <w:sz w:val="28"/>
          <w:szCs w:val="28"/>
        </w:rPr>
        <w:t>№ 2.8</w:t>
      </w:r>
      <w:r w:rsidR="00FC5C46" w:rsidRPr="00CE5BAF">
        <w:rPr>
          <w:sz w:val="28"/>
          <w:szCs w:val="28"/>
        </w:rPr>
        <w:t>.</w:t>
      </w:r>
      <w:r w:rsidR="001D3F92">
        <w:rPr>
          <w:sz w:val="28"/>
          <w:szCs w:val="28"/>
        </w:rPr>
        <w:t xml:space="preserve"> </w:t>
      </w:r>
      <w:r w:rsidR="00BE06A0" w:rsidRPr="00CE5BAF">
        <w:rPr>
          <w:sz w:val="28"/>
          <w:szCs w:val="28"/>
        </w:rPr>
        <w:t>Соблюдение</w:t>
      </w:r>
      <w:r w:rsidR="006E28E3" w:rsidRPr="00CE5BAF">
        <w:rPr>
          <w:sz w:val="28"/>
          <w:szCs w:val="28"/>
        </w:rPr>
        <w:t xml:space="preserve"> этих требований </w:t>
      </w:r>
      <w:r w:rsidR="00BE06A0" w:rsidRPr="00CE5BAF">
        <w:rPr>
          <w:sz w:val="28"/>
          <w:szCs w:val="28"/>
        </w:rPr>
        <w:t>участниками проверяется на техническом контроле (</w:t>
      </w:r>
      <w:r w:rsidR="00253A38">
        <w:rPr>
          <w:sz w:val="28"/>
          <w:szCs w:val="28"/>
        </w:rPr>
        <w:t>подпункт</w:t>
      </w:r>
      <w:r w:rsidR="00BE06A0" w:rsidRPr="00CE5BAF">
        <w:rPr>
          <w:sz w:val="28"/>
          <w:szCs w:val="28"/>
        </w:rPr>
        <w:t xml:space="preserve"> 2.12).</w:t>
      </w:r>
    </w:p>
    <w:p w:rsidR="00320776" w:rsidRPr="00CE5BAF" w:rsidRDefault="00CE5BAF" w:rsidP="00CE5BAF">
      <w:pPr>
        <w:tabs>
          <w:tab w:val="left" w:pos="1701"/>
        </w:tabs>
        <w:ind w:left="709" w:firstLine="0"/>
        <w:rPr>
          <w:sz w:val="28"/>
          <w:szCs w:val="28"/>
        </w:rPr>
      </w:pPr>
      <w:r>
        <w:rPr>
          <w:sz w:val="28"/>
          <w:szCs w:val="28"/>
        </w:rPr>
        <w:t xml:space="preserve">2.24.3. </w:t>
      </w:r>
      <w:r w:rsidR="00320776" w:rsidRPr="00CE5BAF">
        <w:rPr>
          <w:sz w:val="28"/>
          <w:szCs w:val="28"/>
        </w:rPr>
        <w:t>Дистанция для гонок моделей классов моно и гидро.</w:t>
      </w:r>
    </w:p>
    <w:p w:rsidR="00FC5C46" w:rsidRDefault="00320776" w:rsidP="00320776">
      <w:pPr>
        <w:pStyle w:val="af2"/>
        <w:tabs>
          <w:tab w:val="left" w:pos="1701"/>
        </w:tabs>
        <w:ind w:left="0" w:firstLine="709"/>
        <w:rPr>
          <w:sz w:val="28"/>
          <w:szCs w:val="28"/>
          <w:lang w:val="ru-RU"/>
        </w:rPr>
      </w:pPr>
      <w:r>
        <w:rPr>
          <w:sz w:val="28"/>
          <w:szCs w:val="28"/>
          <w:lang w:val="ru-RU"/>
        </w:rPr>
        <w:t>Дистанция оборудуется согласно</w:t>
      </w:r>
      <w:r w:rsidRPr="00320776">
        <w:rPr>
          <w:sz w:val="28"/>
          <w:szCs w:val="28"/>
          <w:lang w:val="ru-RU"/>
        </w:rPr>
        <w:t xml:space="preserve"> Приложени</w:t>
      </w:r>
      <w:r>
        <w:rPr>
          <w:sz w:val="28"/>
          <w:szCs w:val="28"/>
          <w:lang w:val="ru-RU"/>
        </w:rPr>
        <w:t>ю</w:t>
      </w:r>
      <w:r w:rsidRPr="00320776">
        <w:rPr>
          <w:sz w:val="28"/>
          <w:szCs w:val="28"/>
          <w:lang w:val="ru-RU"/>
        </w:rPr>
        <w:t xml:space="preserve"> № 2.12. Расстояние от линии, проведённой через нижние буи дистанции, до стартового мостика</w:t>
      </w:r>
      <w:r>
        <w:rPr>
          <w:sz w:val="28"/>
          <w:szCs w:val="28"/>
          <w:lang w:val="ru-RU"/>
        </w:rPr>
        <w:t>, должно быть</w:t>
      </w:r>
      <w:r w:rsidRPr="00320776">
        <w:rPr>
          <w:sz w:val="28"/>
          <w:szCs w:val="28"/>
          <w:lang w:val="ru-RU"/>
        </w:rPr>
        <w:t xml:space="preserve"> 15 м. Расстояние от левого и правого нижнего буя до берега должно быть минимум 15м. Стартовая/финишная линия находится в пяти метрах слева от стартового мостика. На линии старта/финиша внутри дистанции может быть установлена опора для крепления антенны электронной системы подсчёта кругов.</w:t>
      </w:r>
      <w:r w:rsidR="001D3F92">
        <w:rPr>
          <w:sz w:val="28"/>
          <w:szCs w:val="28"/>
          <w:lang w:val="ru-RU"/>
        </w:rPr>
        <w:t xml:space="preserve"> </w:t>
      </w:r>
      <w:r w:rsidRPr="00320776">
        <w:rPr>
          <w:sz w:val="28"/>
          <w:szCs w:val="28"/>
          <w:lang w:val="ru-RU"/>
        </w:rPr>
        <w:t>Модели д</w:t>
      </w:r>
      <w:r>
        <w:rPr>
          <w:sz w:val="28"/>
          <w:szCs w:val="28"/>
          <w:lang w:val="ru-RU"/>
        </w:rPr>
        <w:t>олжны двигаться</w:t>
      </w:r>
      <w:r w:rsidRPr="00320776">
        <w:rPr>
          <w:sz w:val="28"/>
          <w:szCs w:val="28"/>
          <w:lang w:val="ru-RU"/>
        </w:rPr>
        <w:t xml:space="preserve"> по овальной дистанции, обходя 6 буев по часовой стрелке.</w:t>
      </w:r>
    </w:p>
    <w:p w:rsidR="00BE06A0" w:rsidRPr="00CE5BAF" w:rsidRDefault="00CE5BAF" w:rsidP="00CE5BAF">
      <w:pPr>
        <w:tabs>
          <w:tab w:val="left" w:pos="1701"/>
        </w:tabs>
        <w:ind w:left="709" w:firstLine="0"/>
        <w:rPr>
          <w:sz w:val="28"/>
          <w:szCs w:val="28"/>
        </w:rPr>
      </w:pPr>
      <w:r>
        <w:rPr>
          <w:sz w:val="28"/>
          <w:szCs w:val="28"/>
        </w:rPr>
        <w:t xml:space="preserve">2.24.4. </w:t>
      </w:r>
      <w:r w:rsidR="00320776" w:rsidRPr="00CE5BAF">
        <w:rPr>
          <w:sz w:val="28"/>
          <w:szCs w:val="28"/>
        </w:rPr>
        <w:t>Гоночные правила классов моно и гидро.</w:t>
      </w:r>
    </w:p>
    <w:p w:rsidR="00FC5C46" w:rsidRPr="00CE5BAF" w:rsidRDefault="00CE5BAF" w:rsidP="00CE5BAF">
      <w:pPr>
        <w:tabs>
          <w:tab w:val="left" w:pos="1701"/>
        </w:tabs>
        <w:rPr>
          <w:sz w:val="28"/>
          <w:szCs w:val="28"/>
        </w:rPr>
      </w:pPr>
      <w:r>
        <w:rPr>
          <w:sz w:val="28"/>
          <w:szCs w:val="28"/>
        </w:rPr>
        <w:t xml:space="preserve">2.24.4.1. </w:t>
      </w:r>
      <w:r w:rsidR="00FC5C46" w:rsidRPr="00CE5BAF">
        <w:rPr>
          <w:sz w:val="28"/>
          <w:szCs w:val="28"/>
        </w:rPr>
        <w:t>В гонке участвуют от трёх до шести моделей. Участники должны быть равномерно разделены на гоночные группы. По возможности группы должны быть одинаковы по количеству участников.</w:t>
      </w:r>
    </w:p>
    <w:p w:rsidR="00FC5C46" w:rsidRPr="00CE5BAF" w:rsidRDefault="00CE5BAF" w:rsidP="00CE5BAF">
      <w:pPr>
        <w:tabs>
          <w:tab w:val="left" w:pos="1701"/>
        </w:tabs>
        <w:rPr>
          <w:sz w:val="28"/>
          <w:szCs w:val="28"/>
        </w:rPr>
      </w:pPr>
      <w:r>
        <w:rPr>
          <w:sz w:val="28"/>
          <w:szCs w:val="28"/>
        </w:rPr>
        <w:t xml:space="preserve">2.24.4.2. </w:t>
      </w:r>
      <w:r w:rsidR="00FC5C46" w:rsidRPr="00CE5BAF">
        <w:rPr>
          <w:sz w:val="28"/>
          <w:szCs w:val="28"/>
        </w:rPr>
        <w:t>В соревнованиях проводится 3</w:t>
      </w:r>
      <w:r w:rsidR="001121EC" w:rsidRPr="00CE5BAF">
        <w:rPr>
          <w:sz w:val="28"/>
          <w:szCs w:val="28"/>
        </w:rPr>
        <w:t xml:space="preserve"> или </w:t>
      </w:r>
      <w:r w:rsidR="00FC5C46" w:rsidRPr="00CE5BAF">
        <w:rPr>
          <w:sz w:val="28"/>
          <w:szCs w:val="28"/>
        </w:rPr>
        <w:t xml:space="preserve">4 гонки. Места участников определяются по итогам двух лучших гонок, путём суммирования кругов и дополнительного времени, показанного в них. Шесть участников с лучшими </w:t>
      </w:r>
      <w:r w:rsidR="00FC5C46" w:rsidRPr="00CE5BAF">
        <w:rPr>
          <w:sz w:val="28"/>
          <w:szCs w:val="28"/>
        </w:rPr>
        <w:lastRenderedPageBreak/>
        <w:t>результатами по итогам двух лучших гонок участвуют в дополнительной финальной гонке для выявления сильнейшего спортсмена среди них. Места, занятые участниками в финальной гонке, являются их местами в спортивных соревнованиях. Места, занятые остальными участниками соревнований, распределяются по итогам двух лучших гонок.</w:t>
      </w:r>
    </w:p>
    <w:p w:rsidR="00FC5C46" w:rsidRPr="00CE5BAF" w:rsidRDefault="00CE5BAF" w:rsidP="00CE5BAF">
      <w:pPr>
        <w:tabs>
          <w:tab w:val="left" w:pos="1701"/>
        </w:tabs>
        <w:ind w:left="709" w:firstLine="0"/>
        <w:rPr>
          <w:sz w:val="28"/>
          <w:szCs w:val="28"/>
        </w:rPr>
      </w:pPr>
      <w:r>
        <w:rPr>
          <w:sz w:val="28"/>
          <w:szCs w:val="28"/>
        </w:rPr>
        <w:t xml:space="preserve">2.24.4.3. </w:t>
      </w:r>
      <w:r w:rsidR="00FC5C46" w:rsidRPr="00CE5BAF">
        <w:rPr>
          <w:sz w:val="28"/>
          <w:szCs w:val="28"/>
        </w:rPr>
        <w:t>Процедура старта</w:t>
      </w:r>
      <w:r w:rsidR="001121EC" w:rsidRPr="00CE5BAF">
        <w:rPr>
          <w:sz w:val="28"/>
          <w:szCs w:val="28"/>
        </w:rPr>
        <w:t xml:space="preserve"> в классах моно гидро</w:t>
      </w:r>
      <w:r w:rsidR="00FC5C46" w:rsidRPr="00CE5BAF">
        <w:rPr>
          <w:sz w:val="28"/>
          <w:szCs w:val="28"/>
        </w:rPr>
        <w:t>.</w:t>
      </w:r>
    </w:p>
    <w:p w:rsidR="00CE5BAF" w:rsidRDefault="00FC5C46" w:rsidP="00CE5BAF">
      <w:pPr>
        <w:rPr>
          <w:sz w:val="28"/>
          <w:szCs w:val="28"/>
        </w:rPr>
      </w:pPr>
      <w:r w:rsidRPr="00910F94">
        <w:rPr>
          <w:sz w:val="28"/>
          <w:szCs w:val="28"/>
        </w:rPr>
        <w:t>По команде старшего судьи старта «модели на воду» или оговоренному им звуковому сигналу</w:t>
      </w:r>
      <w:r w:rsidR="00CF4DC6">
        <w:rPr>
          <w:sz w:val="28"/>
          <w:szCs w:val="28"/>
        </w:rPr>
        <w:t xml:space="preserve"> запускается 10</w:t>
      </w:r>
      <w:r w:rsidR="001A2769">
        <w:rPr>
          <w:sz w:val="28"/>
          <w:szCs w:val="28"/>
        </w:rPr>
        <w:t>-</w:t>
      </w:r>
      <w:r w:rsidRPr="00910F94">
        <w:rPr>
          <w:sz w:val="28"/>
          <w:szCs w:val="28"/>
        </w:rPr>
        <w:t xml:space="preserve">ти секундный обратный отсчёт предстартового времени. С этого момента модели участников должны быть помещены в воду и стартовать в направлении на верхний правый буй. Модели должны обойти снаружи 3 правых буя и выйти на </w:t>
      </w:r>
      <w:proofErr w:type="gramStart"/>
      <w:r w:rsidRPr="00910F94">
        <w:rPr>
          <w:sz w:val="28"/>
          <w:szCs w:val="28"/>
        </w:rPr>
        <w:t>стартовую</w:t>
      </w:r>
      <w:proofErr w:type="gramEnd"/>
      <w:r w:rsidRPr="00910F94">
        <w:rPr>
          <w:sz w:val="28"/>
          <w:szCs w:val="28"/>
        </w:rPr>
        <w:t xml:space="preserve"> прямую параллельно мостику. Линии старта находиться в пяти метрах от левого края стартового мостика. </w:t>
      </w:r>
      <w:proofErr w:type="gramStart"/>
      <w:r w:rsidRPr="00910F94">
        <w:rPr>
          <w:sz w:val="28"/>
          <w:szCs w:val="28"/>
        </w:rPr>
        <w:t>Если какая - либо модель не пересекла стартовую прямую в течение пяти секунд после команды «модели на воду»</w:t>
      </w:r>
      <w:r w:rsidR="00BB6598">
        <w:rPr>
          <w:sz w:val="28"/>
          <w:szCs w:val="28"/>
        </w:rPr>
        <w:t>,</w:t>
      </w:r>
      <w:r w:rsidRPr="00910F94">
        <w:rPr>
          <w:sz w:val="28"/>
          <w:szCs w:val="28"/>
        </w:rPr>
        <w:t xml:space="preserve"> или оговоренного звукового сигнала, то ей запрещается стартовать в текущей гонке.</w:t>
      </w:r>
      <w:proofErr w:type="gramEnd"/>
      <w:r w:rsidRPr="00910F94">
        <w:rPr>
          <w:sz w:val="28"/>
          <w:szCs w:val="28"/>
        </w:rPr>
        <w:t xml:space="preserve"> Движение моделей от стартового мостика к линии старта должно быть равномерно ускоренным или равномерным. Если модель замедляется или останавливается во время движения к линии старта, то участнику предъявляется «желтая карточка». Команда «старт» или звуковой сигнал начала гонки подается старши</w:t>
      </w:r>
      <w:r w:rsidR="00CF4DC6">
        <w:rPr>
          <w:sz w:val="28"/>
          <w:szCs w:val="28"/>
        </w:rPr>
        <w:t>м судьёй старта по истечении 10-</w:t>
      </w:r>
      <w:r w:rsidRPr="00910F94">
        <w:rPr>
          <w:sz w:val="28"/>
          <w:szCs w:val="28"/>
        </w:rPr>
        <w:t>секундного отсчета. С этого момента начинается отсчет гоночного времени. Участнику, модель которого пересекла стартовую линию до сигнала «старт» предъявляется «желтая карточка» за фальстарт. Старший судья старта должен сообщить участнику о его фальстарте по прохождению им первого круга.</w:t>
      </w:r>
    </w:p>
    <w:p w:rsidR="00FC5C46" w:rsidRPr="00CE5BAF" w:rsidRDefault="00CE5BAF" w:rsidP="00CE5BAF">
      <w:pPr>
        <w:rPr>
          <w:sz w:val="28"/>
          <w:szCs w:val="28"/>
        </w:rPr>
      </w:pPr>
      <w:r>
        <w:rPr>
          <w:sz w:val="28"/>
          <w:szCs w:val="28"/>
        </w:rPr>
        <w:t xml:space="preserve">2.24.4.4. </w:t>
      </w:r>
      <w:r w:rsidR="00FC5C46" w:rsidRPr="00CE5BAF">
        <w:rPr>
          <w:sz w:val="28"/>
          <w:szCs w:val="28"/>
        </w:rPr>
        <w:t xml:space="preserve">Обгон может производиться в любом месте дистанции. </w:t>
      </w:r>
      <w:r w:rsidR="00CF4DC6" w:rsidRPr="00CE5BAF">
        <w:rPr>
          <w:sz w:val="28"/>
          <w:szCs w:val="28"/>
        </w:rPr>
        <w:t>Гоночным курсом</w:t>
      </w:r>
      <w:r w:rsidR="00FC5C46" w:rsidRPr="00CE5BAF">
        <w:rPr>
          <w:sz w:val="28"/>
          <w:szCs w:val="28"/>
        </w:rPr>
        <w:t xml:space="preserve"> считается </w:t>
      </w:r>
      <w:r w:rsidR="00CF4DC6" w:rsidRPr="00CE5BAF">
        <w:rPr>
          <w:sz w:val="28"/>
          <w:szCs w:val="28"/>
        </w:rPr>
        <w:t>траектория на акватории, соединяющая по кратчайшему</w:t>
      </w:r>
      <w:r w:rsidR="001D3F92">
        <w:rPr>
          <w:sz w:val="28"/>
          <w:szCs w:val="28"/>
        </w:rPr>
        <w:t xml:space="preserve"> </w:t>
      </w:r>
      <w:r w:rsidR="00FC5C46" w:rsidRPr="00CE5BAF">
        <w:rPr>
          <w:sz w:val="28"/>
          <w:szCs w:val="28"/>
        </w:rPr>
        <w:t>расстояни</w:t>
      </w:r>
      <w:r w:rsidR="00CF4DC6" w:rsidRPr="00CE5BAF">
        <w:rPr>
          <w:sz w:val="28"/>
          <w:szCs w:val="28"/>
        </w:rPr>
        <w:t>ю</w:t>
      </w:r>
      <w:r w:rsidR="001D3F92">
        <w:rPr>
          <w:sz w:val="28"/>
          <w:szCs w:val="28"/>
        </w:rPr>
        <w:t xml:space="preserve"> </w:t>
      </w:r>
      <w:r w:rsidR="00CF4DC6" w:rsidRPr="00CE5BAF">
        <w:rPr>
          <w:sz w:val="28"/>
          <w:szCs w:val="28"/>
        </w:rPr>
        <w:t>наружные поверхности</w:t>
      </w:r>
      <w:r w:rsidR="00FC5C46" w:rsidRPr="00CE5BAF">
        <w:rPr>
          <w:sz w:val="28"/>
          <w:szCs w:val="28"/>
        </w:rPr>
        <w:t xml:space="preserve"> буёв в направлении прохождения дистанции. </w:t>
      </w:r>
      <w:r w:rsidR="000D0B5A" w:rsidRPr="00CE5BAF">
        <w:rPr>
          <w:sz w:val="28"/>
          <w:szCs w:val="28"/>
        </w:rPr>
        <w:t xml:space="preserve">Нормальным гоночным курсом считается траектория, позволяющая пройти дистанцию по кратчайшему расстоянию с учётом </w:t>
      </w:r>
      <w:r>
        <w:rPr>
          <w:sz w:val="28"/>
          <w:szCs w:val="28"/>
        </w:rPr>
        <w:t xml:space="preserve">ширины и </w:t>
      </w:r>
      <w:r w:rsidR="000D0B5A" w:rsidRPr="00CE5BAF">
        <w:rPr>
          <w:sz w:val="28"/>
          <w:szCs w:val="28"/>
        </w:rPr>
        <w:t xml:space="preserve">радиуса поворота модели. </w:t>
      </w:r>
      <w:r w:rsidR="00FC5C46" w:rsidRPr="00CE5BAF">
        <w:rPr>
          <w:sz w:val="28"/>
          <w:szCs w:val="28"/>
        </w:rPr>
        <w:t xml:space="preserve">Модели, идущие </w:t>
      </w:r>
      <w:r w:rsidR="000D0B5A" w:rsidRPr="00CE5BAF">
        <w:rPr>
          <w:sz w:val="28"/>
          <w:szCs w:val="28"/>
        </w:rPr>
        <w:t xml:space="preserve">нормальным </w:t>
      </w:r>
      <w:r w:rsidR="00CF4DC6" w:rsidRPr="00CE5BAF">
        <w:rPr>
          <w:sz w:val="28"/>
          <w:szCs w:val="28"/>
        </w:rPr>
        <w:t>гоночным курсом,</w:t>
      </w:r>
      <w:r w:rsidR="00FC5C46" w:rsidRPr="00CE5BAF">
        <w:rPr>
          <w:sz w:val="28"/>
          <w:szCs w:val="28"/>
        </w:rPr>
        <w:t xml:space="preserve"> могут обгоняться только с внешней его стороны.</w:t>
      </w:r>
    </w:p>
    <w:p w:rsidR="00FC5C46" w:rsidRPr="00CE5BAF" w:rsidRDefault="00CE5BAF" w:rsidP="00CE5BAF">
      <w:pPr>
        <w:tabs>
          <w:tab w:val="left" w:pos="1701"/>
        </w:tabs>
        <w:rPr>
          <w:sz w:val="28"/>
          <w:szCs w:val="28"/>
        </w:rPr>
      </w:pPr>
      <w:r>
        <w:rPr>
          <w:sz w:val="28"/>
          <w:szCs w:val="28"/>
        </w:rPr>
        <w:t xml:space="preserve">2.24.4.5. </w:t>
      </w:r>
      <w:r w:rsidR="00FC5C46" w:rsidRPr="00CE5BAF">
        <w:rPr>
          <w:sz w:val="28"/>
          <w:szCs w:val="28"/>
        </w:rPr>
        <w:t xml:space="preserve">Если модель не следует </w:t>
      </w:r>
      <w:r w:rsidR="000D0B5A" w:rsidRPr="00CE5BAF">
        <w:rPr>
          <w:sz w:val="28"/>
          <w:szCs w:val="28"/>
        </w:rPr>
        <w:t xml:space="preserve">нормальным </w:t>
      </w:r>
      <w:r w:rsidR="00CF4DC6" w:rsidRPr="00CE5BAF">
        <w:rPr>
          <w:sz w:val="28"/>
          <w:szCs w:val="28"/>
        </w:rPr>
        <w:t>гоночным курсом</w:t>
      </w:r>
      <w:r w:rsidR="00FC5C46" w:rsidRPr="00CE5BAF">
        <w:rPr>
          <w:sz w:val="28"/>
          <w:szCs w:val="28"/>
        </w:rPr>
        <w:t>, то ее можно обгонять с любой стороны.</w:t>
      </w:r>
    </w:p>
    <w:p w:rsidR="00FC5C46" w:rsidRPr="00CE5BAF" w:rsidRDefault="00CE5BAF" w:rsidP="00CE5BAF">
      <w:pPr>
        <w:tabs>
          <w:tab w:val="left" w:pos="1701"/>
        </w:tabs>
        <w:rPr>
          <w:sz w:val="28"/>
          <w:szCs w:val="28"/>
        </w:rPr>
      </w:pPr>
      <w:r>
        <w:rPr>
          <w:sz w:val="28"/>
          <w:szCs w:val="28"/>
        </w:rPr>
        <w:t xml:space="preserve">2.24.4.6. </w:t>
      </w:r>
      <w:r w:rsidR="00FC5C46" w:rsidRPr="00CE5BAF">
        <w:rPr>
          <w:sz w:val="28"/>
          <w:szCs w:val="28"/>
        </w:rPr>
        <w:t xml:space="preserve">При обгоне участникам запрещается создавать помехи другим моделям, следующим </w:t>
      </w:r>
      <w:r w:rsidR="000D0B5A" w:rsidRPr="00CE5BAF">
        <w:rPr>
          <w:sz w:val="28"/>
          <w:szCs w:val="28"/>
        </w:rPr>
        <w:t xml:space="preserve">нормальным </w:t>
      </w:r>
      <w:r w:rsidR="00FC5C46" w:rsidRPr="00CE5BAF">
        <w:rPr>
          <w:sz w:val="28"/>
          <w:szCs w:val="28"/>
        </w:rPr>
        <w:t xml:space="preserve">гоночным курсом, или препятствовать следованию других моделей по </w:t>
      </w:r>
      <w:r w:rsidR="000D0B5A" w:rsidRPr="00CE5BAF">
        <w:rPr>
          <w:sz w:val="28"/>
          <w:szCs w:val="28"/>
        </w:rPr>
        <w:t xml:space="preserve">нормальному </w:t>
      </w:r>
      <w:r w:rsidR="00CF4DC6" w:rsidRPr="00CE5BAF">
        <w:rPr>
          <w:sz w:val="28"/>
          <w:szCs w:val="28"/>
        </w:rPr>
        <w:t>гоночному</w:t>
      </w:r>
      <w:r w:rsidR="00FC5C46" w:rsidRPr="00CE5BAF">
        <w:rPr>
          <w:sz w:val="28"/>
          <w:szCs w:val="28"/>
        </w:rPr>
        <w:t xml:space="preserve"> курсу.</w:t>
      </w:r>
      <w:r w:rsidR="000D0B5A" w:rsidRPr="00CE5BAF">
        <w:rPr>
          <w:sz w:val="28"/>
          <w:szCs w:val="28"/>
        </w:rPr>
        <w:t xml:space="preserve"> Нарушения правил обгона и поворота оценива</w:t>
      </w:r>
      <w:r w:rsidR="00253A38">
        <w:rPr>
          <w:sz w:val="28"/>
          <w:szCs w:val="28"/>
        </w:rPr>
        <w:t xml:space="preserve">ются судьями </w:t>
      </w:r>
      <w:proofErr w:type="gramStart"/>
      <w:r w:rsidR="00253A38">
        <w:rPr>
          <w:sz w:val="28"/>
          <w:szCs w:val="28"/>
        </w:rPr>
        <w:t>согласно Приложения</w:t>
      </w:r>
      <w:proofErr w:type="gramEnd"/>
      <w:r w:rsidR="00253A38">
        <w:rPr>
          <w:sz w:val="28"/>
          <w:szCs w:val="28"/>
        </w:rPr>
        <w:t> </w:t>
      </w:r>
      <w:r w:rsidR="000D0B5A" w:rsidRPr="00CE5BAF">
        <w:rPr>
          <w:sz w:val="28"/>
          <w:szCs w:val="28"/>
        </w:rPr>
        <w:t>№</w:t>
      </w:r>
      <w:r w:rsidR="00253A38">
        <w:rPr>
          <w:sz w:val="28"/>
          <w:szCs w:val="28"/>
        </w:rPr>
        <w:t> </w:t>
      </w:r>
      <w:r w:rsidR="000D0B5A" w:rsidRPr="00CE5BAF">
        <w:rPr>
          <w:sz w:val="28"/>
          <w:szCs w:val="28"/>
        </w:rPr>
        <w:t>2.21.</w:t>
      </w:r>
    </w:p>
    <w:p w:rsidR="00FC5C46" w:rsidRPr="00CE5BAF" w:rsidRDefault="00CE5BAF" w:rsidP="00CE5BAF">
      <w:pPr>
        <w:tabs>
          <w:tab w:val="left" w:pos="1701"/>
        </w:tabs>
        <w:rPr>
          <w:sz w:val="28"/>
          <w:szCs w:val="28"/>
        </w:rPr>
      </w:pPr>
      <w:r>
        <w:rPr>
          <w:sz w:val="28"/>
          <w:szCs w:val="28"/>
        </w:rPr>
        <w:t xml:space="preserve">2.24.4.7. </w:t>
      </w:r>
      <w:r w:rsidR="00FC5C46" w:rsidRPr="00CE5BAF">
        <w:rPr>
          <w:sz w:val="28"/>
          <w:szCs w:val="28"/>
        </w:rPr>
        <w:t xml:space="preserve">Остановившиеся модели следует обходить на безопасном расстоянии. Если остановившаяся модель задевается моделью участника, то старший судья старта применяет в отношении его штрафные санкции в соответствии с </w:t>
      </w:r>
      <w:r w:rsidR="00253A38">
        <w:rPr>
          <w:sz w:val="28"/>
          <w:szCs w:val="28"/>
        </w:rPr>
        <w:t>подпункт</w:t>
      </w:r>
      <w:r w:rsidR="000D0B5A" w:rsidRPr="00CE5BAF">
        <w:rPr>
          <w:sz w:val="28"/>
          <w:szCs w:val="28"/>
        </w:rPr>
        <w:t xml:space="preserve"> 2.16.</w:t>
      </w:r>
    </w:p>
    <w:p w:rsidR="00FC5C46" w:rsidRPr="00CE5BAF" w:rsidRDefault="00CE5BAF" w:rsidP="00CE5BAF">
      <w:pPr>
        <w:tabs>
          <w:tab w:val="left" w:pos="1701"/>
        </w:tabs>
        <w:rPr>
          <w:sz w:val="28"/>
          <w:szCs w:val="28"/>
        </w:rPr>
      </w:pPr>
      <w:r>
        <w:rPr>
          <w:sz w:val="28"/>
          <w:szCs w:val="28"/>
        </w:rPr>
        <w:t xml:space="preserve">2.24.4.8. </w:t>
      </w:r>
      <w:r w:rsidR="00FC5C46" w:rsidRPr="00CE5BAF">
        <w:rPr>
          <w:sz w:val="28"/>
          <w:szCs w:val="28"/>
        </w:rPr>
        <w:t xml:space="preserve">При нарушении правил прохождения буёв разворот модели с целью пройти пропущенный буй запрещается. При однократном нарушении правил прохождения буёв во время гонки или отсчёта предстартового </w:t>
      </w:r>
      <w:r w:rsidR="00FC5C46" w:rsidRPr="00CE5BAF">
        <w:rPr>
          <w:sz w:val="28"/>
          <w:szCs w:val="28"/>
        </w:rPr>
        <w:lastRenderedPageBreak/>
        <w:t xml:space="preserve">времени участнику назначается штраф в размере 5-ти дополнительных секунд к его дополнительному времени на завершение круга после финиша гонки. При повторном и последующем нарушении правил прохождения буёв из результата участника вычитается по 1 кругу за каждое </w:t>
      </w:r>
      <w:r w:rsidR="000D0B5A" w:rsidRPr="00CE5BAF">
        <w:rPr>
          <w:sz w:val="28"/>
          <w:szCs w:val="28"/>
        </w:rPr>
        <w:t xml:space="preserve">подобное </w:t>
      </w:r>
      <w:r w:rsidR="00FC5C46" w:rsidRPr="00CE5BAF">
        <w:rPr>
          <w:sz w:val="28"/>
          <w:szCs w:val="28"/>
        </w:rPr>
        <w:t>нарушение.</w:t>
      </w:r>
    </w:p>
    <w:p w:rsidR="00CE5BAF" w:rsidRDefault="00CE5BAF" w:rsidP="00CE5BAF">
      <w:pPr>
        <w:tabs>
          <w:tab w:val="left" w:pos="1701"/>
        </w:tabs>
        <w:rPr>
          <w:sz w:val="28"/>
          <w:szCs w:val="28"/>
        </w:rPr>
      </w:pPr>
      <w:r>
        <w:rPr>
          <w:sz w:val="28"/>
          <w:szCs w:val="28"/>
        </w:rPr>
        <w:t xml:space="preserve">2.24.4.8. </w:t>
      </w:r>
      <w:r w:rsidR="00FC5C46" w:rsidRPr="00CE5BAF">
        <w:rPr>
          <w:sz w:val="28"/>
          <w:szCs w:val="28"/>
        </w:rPr>
        <w:t>Модели, оказавшиеся на берегу, или подобранные вне стартового мостика, отстраняются от дальнейшего участия в гонке.</w:t>
      </w:r>
    </w:p>
    <w:p w:rsidR="00CE5BAF" w:rsidRDefault="00CE5BAF" w:rsidP="00CE5BAF">
      <w:pPr>
        <w:tabs>
          <w:tab w:val="left" w:pos="1701"/>
        </w:tabs>
        <w:rPr>
          <w:sz w:val="28"/>
          <w:szCs w:val="28"/>
        </w:rPr>
      </w:pPr>
      <w:r>
        <w:rPr>
          <w:sz w:val="28"/>
          <w:szCs w:val="28"/>
        </w:rPr>
        <w:t xml:space="preserve">2.24.5. </w:t>
      </w:r>
      <w:r w:rsidR="00FC5C46" w:rsidRPr="00CE5BAF">
        <w:rPr>
          <w:sz w:val="28"/>
          <w:szCs w:val="28"/>
        </w:rPr>
        <w:t>Очерёдность проведения гонок в классах моно и гидро.</w:t>
      </w:r>
    </w:p>
    <w:p w:rsidR="00CE5BAF" w:rsidRDefault="00FC5C46" w:rsidP="00CE5BAF">
      <w:pPr>
        <w:tabs>
          <w:tab w:val="left" w:pos="1701"/>
        </w:tabs>
        <w:rPr>
          <w:sz w:val="28"/>
          <w:szCs w:val="28"/>
        </w:rPr>
      </w:pPr>
      <w:r w:rsidRPr="00910F94">
        <w:rPr>
          <w:sz w:val="28"/>
          <w:szCs w:val="28"/>
        </w:rPr>
        <w:t>Рекомендуется следующий порядок стартов для классов моно и гидро:</w:t>
      </w:r>
    </w:p>
    <w:p w:rsidR="00CE5BAF" w:rsidRDefault="000D0B5A" w:rsidP="00CE5BAF">
      <w:pPr>
        <w:tabs>
          <w:tab w:val="left" w:pos="1701"/>
        </w:tabs>
        <w:rPr>
          <w:sz w:val="28"/>
          <w:szCs w:val="28"/>
        </w:rPr>
      </w:pPr>
      <w:r>
        <w:rPr>
          <w:sz w:val="28"/>
          <w:szCs w:val="28"/>
        </w:rPr>
        <w:t>моно – мини;</w:t>
      </w:r>
    </w:p>
    <w:p w:rsidR="00CE5BAF" w:rsidRDefault="000D0B5A" w:rsidP="00CE5BAF">
      <w:pPr>
        <w:tabs>
          <w:tab w:val="left" w:pos="1701"/>
        </w:tabs>
        <w:rPr>
          <w:sz w:val="28"/>
          <w:szCs w:val="28"/>
        </w:rPr>
      </w:pPr>
      <w:r>
        <w:rPr>
          <w:sz w:val="28"/>
          <w:szCs w:val="28"/>
        </w:rPr>
        <w:t>моно – М</w:t>
      </w:r>
      <w:proofErr w:type="gramStart"/>
      <w:r>
        <w:rPr>
          <w:sz w:val="28"/>
          <w:szCs w:val="28"/>
        </w:rPr>
        <w:t>1</w:t>
      </w:r>
      <w:proofErr w:type="gramEnd"/>
      <w:r>
        <w:rPr>
          <w:sz w:val="28"/>
          <w:szCs w:val="28"/>
        </w:rPr>
        <w:t>;</w:t>
      </w:r>
    </w:p>
    <w:p w:rsidR="00CE5BAF" w:rsidRDefault="000D0B5A" w:rsidP="00CE5BAF">
      <w:pPr>
        <w:tabs>
          <w:tab w:val="left" w:pos="1701"/>
        </w:tabs>
        <w:rPr>
          <w:sz w:val="28"/>
          <w:szCs w:val="28"/>
        </w:rPr>
      </w:pPr>
      <w:r>
        <w:rPr>
          <w:sz w:val="28"/>
          <w:szCs w:val="28"/>
        </w:rPr>
        <w:t>моно – М</w:t>
      </w:r>
      <w:proofErr w:type="gramStart"/>
      <w:r>
        <w:rPr>
          <w:sz w:val="28"/>
          <w:szCs w:val="28"/>
        </w:rPr>
        <w:t>2</w:t>
      </w:r>
      <w:proofErr w:type="gramEnd"/>
      <w:r>
        <w:rPr>
          <w:sz w:val="28"/>
          <w:szCs w:val="28"/>
        </w:rPr>
        <w:t>;</w:t>
      </w:r>
    </w:p>
    <w:p w:rsidR="00CE5BAF" w:rsidRDefault="000D0B5A" w:rsidP="00CE5BAF">
      <w:pPr>
        <w:tabs>
          <w:tab w:val="left" w:pos="1701"/>
        </w:tabs>
        <w:rPr>
          <w:sz w:val="28"/>
          <w:szCs w:val="28"/>
        </w:rPr>
      </w:pPr>
      <w:r>
        <w:rPr>
          <w:sz w:val="28"/>
          <w:szCs w:val="28"/>
        </w:rPr>
        <w:t>гидро – мини;</w:t>
      </w:r>
    </w:p>
    <w:p w:rsidR="00CE5BAF" w:rsidRDefault="000D0B5A" w:rsidP="00CE5BAF">
      <w:pPr>
        <w:tabs>
          <w:tab w:val="left" w:pos="1701"/>
        </w:tabs>
        <w:rPr>
          <w:sz w:val="28"/>
          <w:szCs w:val="28"/>
        </w:rPr>
      </w:pPr>
      <w:r>
        <w:rPr>
          <w:sz w:val="28"/>
          <w:szCs w:val="28"/>
        </w:rPr>
        <w:t>гидро – Н</w:t>
      </w:r>
      <w:proofErr w:type="gramStart"/>
      <w:r>
        <w:rPr>
          <w:sz w:val="28"/>
          <w:szCs w:val="28"/>
        </w:rPr>
        <w:t>1</w:t>
      </w:r>
      <w:proofErr w:type="gramEnd"/>
      <w:r>
        <w:rPr>
          <w:sz w:val="28"/>
          <w:szCs w:val="28"/>
        </w:rPr>
        <w:t>;</w:t>
      </w:r>
    </w:p>
    <w:p w:rsidR="00CE5BAF" w:rsidRDefault="000D0B5A" w:rsidP="00CE5BAF">
      <w:pPr>
        <w:tabs>
          <w:tab w:val="left" w:pos="1701"/>
        </w:tabs>
        <w:rPr>
          <w:sz w:val="28"/>
          <w:szCs w:val="28"/>
        </w:rPr>
      </w:pPr>
      <w:r>
        <w:rPr>
          <w:sz w:val="28"/>
          <w:szCs w:val="28"/>
        </w:rPr>
        <w:t>гидро – Н</w:t>
      </w:r>
      <w:proofErr w:type="gramStart"/>
      <w:r>
        <w:rPr>
          <w:sz w:val="28"/>
          <w:szCs w:val="28"/>
        </w:rPr>
        <w:t>2</w:t>
      </w:r>
      <w:proofErr w:type="gramEnd"/>
      <w:r>
        <w:rPr>
          <w:sz w:val="28"/>
          <w:szCs w:val="28"/>
        </w:rPr>
        <w:t>.</w:t>
      </w:r>
    </w:p>
    <w:p w:rsidR="00CE5BAF" w:rsidRDefault="000D0B5A" w:rsidP="00CE5BAF">
      <w:pPr>
        <w:tabs>
          <w:tab w:val="left" w:pos="1701"/>
        </w:tabs>
        <w:rPr>
          <w:sz w:val="28"/>
          <w:szCs w:val="28"/>
        </w:rPr>
      </w:pPr>
      <w:r>
        <w:rPr>
          <w:sz w:val="28"/>
          <w:szCs w:val="28"/>
        </w:rPr>
        <w:t>В</w:t>
      </w:r>
      <w:r w:rsidR="00FC5C46" w:rsidRPr="00910F94">
        <w:rPr>
          <w:sz w:val="28"/>
          <w:szCs w:val="28"/>
        </w:rPr>
        <w:t xml:space="preserve"> каждом классе гонки среди юношей и девушек проходят перед гонками среди мужчин и женщин</w:t>
      </w:r>
      <w:bookmarkStart w:id="36" w:name="bookmark56"/>
      <w:r w:rsidR="00CE5BAF">
        <w:rPr>
          <w:sz w:val="28"/>
          <w:szCs w:val="28"/>
        </w:rPr>
        <w:t>.</w:t>
      </w:r>
    </w:p>
    <w:bookmarkEnd w:id="36"/>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4E39D9" w:rsidRDefault="004E39D9" w:rsidP="00E7789D">
      <w:pPr>
        <w:tabs>
          <w:tab w:val="left" w:pos="1418"/>
          <w:tab w:val="left" w:pos="1560"/>
        </w:tabs>
        <w:ind w:firstLine="0"/>
        <w:rPr>
          <w:sz w:val="28"/>
          <w:szCs w:val="28"/>
        </w:rPr>
      </w:pPr>
    </w:p>
    <w:p w:rsidR="00887E64" w:rsidRPr="00E7789D" w:rsidRDefault="00887E64" w:rsidP="00E7789D">
      <w:pPr>
        <w:tabs>
          <w:tab w:val="left" w:pos="1418"/>
          <w:tab w:val="left" w:pos="1560"/>
        </w:tabs>
        <w:ind w:firstLine="0"/>
        <w:rPr>
          <w:sz w:val="28"/>
          <w:szCs w:val="28"/>
        </w:rPr>
      </w:pPr>
      <w:r w:rsidRPr="00E7789D">
        <w:rPr>
          <w:sz w:val="28"/>
          <w:szCs w:val="28"/>
        </w:rPr>
        <w:lastRenderedPageBreak/>
        <w:t>Приложение № 2.1</w:t>
      </w:r>
    </w:p>
    <w:p w:rsidR="00887E64" w:rsidRDefault="00887E64" w:rsidP="00887E64">
      <w:pPr>
        <w:jc w:val="right"/>
        <w:rPr>
          <w:iCs/>
          <w:color w:val="000000"/>
          <w:sz w:val="28"/>
          <w:szCs w:val="28"/>
        </w:rPr>
      </w:pPr>
      <w:r>
        <w:rPr>
          <w:iCs/>
          <w:color w:val="000000"/>
          <w:sz w:val="28"/>
          <w:szCs w:val="28"/>
        </w:rPr>
        <w:t>к Правилам вида спорта</w:t>
      </w:r>
    </w:p>
    <w:p w:rsidR="00887E64" w:rsidRDefault="00887E64" w:rsidP="00887E64">
      <w:pPr>
        <w:jc w:val="right"/>
        <w:rPr>
          <w:sz w:val="28"/>
          <w:szCs w:val="28"/>
        </w:rPr>
      </w:pPr>
      <w:r>
        <w:rPr>
          <w:iCs/>
          <w:color w:val="000000"/>
          <w:sz w:val="28"/>
          <w:szCs w:val="28"/>
        </w:rPr>
        <w:t>«судомодельный спорт»</w:t>
      </w:r>
    </w:p>
    <w:p w:rsidR="00887E64" w:rsidRDefault="00887E64" w:rsidP="00887E64">
      <w:pPr>
        <w:rPr>
          <w:sz w:val="28"/>
          <w:szCs w:val="28"/>
        </w:rPr>
      </w:pPr>
    </w:p>
    <w:p w:rsidR="00887E64" w:rsidRPr="006010E8" w:rsidRDefault="00486B4A" w:rsidP="00887E64">
      <w:pPr>
        <w:jc w:val="center"/>
        <w:rPr>
          <w:sz w:val="28"/>
          <w:szCs w:val="28"/>
        </w:rPr>
      </w:pPr>
      <w:r>
        <w:rPr>
          <w:sz w:val="28"/>
          <w:szCs w:val="28"/>
        </w:rPr>
        <w:t>Типы</w:t>
      </w:r>
      <w:r w:rsidRPr="005F320B">
        <w:rPr>
          <w:sz w:val="28"/>
          <w:szCs w:val="28"/>
        </w:rPr>
        <w:t xml:space="preserve"> э</w:t>
      </w:r>
      <w:r>
        <w:rPr>
          <w:sz w:val="28"/>
          <w:szCs w:val="28"/>
        </w:rPr>
        <w:t xml:space="preserve">кстренных </w:t>
      </w:r>
      <w:r w:rsidRPr="005F320B">
        <w:rPr>
          <w:sz w:val="28"/>
          <w:szCs w:val="28"/>
        </w:rPr>
        <w:t>р</w:t>
      </w:r>
      <w:r>
        <w:rPr>
          <w:sz w:val="28"/>
          <w:szCs w:val="28"/>
        </w:rPr>
        <w:t xml:space="preserve">азмыкателей </w:t>
      </w:r>
      <w:r w:rsidRPr="005F320B">
        <w:rPr>
          <w:sz w:val="28"/>
          <w:szCs w:val="28"/>
        </w:rPr>
        <w:t>ц</w:t>
      </w:r>
      <w:r>
        <w:rPr>
          <w:sz w:val="28"/>
          <w:szCs w:val="28"/>
        </w:rPr>
        <w:t xml:space="preserve">епей </w:t>
      </w:r>
      <w:r w:rsidR="00887E64">
        <w:rPr>
          <w:sz w:val="28"/>
          <w:szCs w:val="28"/>
        </w:rPr>
        <w:t>(ЭРЦ)</w:t>
      </w:r>
    </w:p>
    <w:p w:rsidR="004E39D9" w:rsidRDefault="00887E64" w:rsidP="004E39D9">
      <w:pPr>
        <w:rPr>
          <w:noProof/>
          <w:lang w:eastAsia="ru-RU"/>
        </w:rPr>
      </w:pPr>
      <w:r>
        <w:rPr>
          <w:noProof/>
          <w:lang w:eastAsia="ru-RU"/>
        </w:rPr>
        <w:drawing>
          <wp:anchor distT="0" distB="0" distL="114300" distR="114300" simplePos="0" relativeHeight="251673600" behindDoc="0" locked="0" layoutInCell="1" allowOverlap="1" wp14:anchorId="2797190C" wp14:editId="6AA8B4E7">
            <wp:simplePos x="0" y="0"/>
            <wp:positionH relativeFrom="column">
              <wp:posOffset>19685</wp:posOffset>
            </wp:positionH>
            <wp:positionV relativeFrom="paragraph">
              <wp:posOffset>2233295</wp:posOffset>
            </wp:positionV>
            <wp:extent cx="3232785" cy="2235200"/>
            <wp:effectExtent l="19050" t="0" r="5715" b="0"/>
            <wp:wrapNone/>
            <wp:docPr id="9" name="Рисунок 6" descr="петля 3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етля 31.bmp"/>
                    <pic:cNvPicPr/>
                  </pic:nvPicPr>
                  <pic:blipFill>
                    <a:blip r:embed="rId9" cstate="print"/>
                    <a:stretch>
                      <a:fillRect/>
                    </a:stretch>
                  </pic:blipFill>
                  <pic:spPr>
                    <a:xfrm>
                      <a:off x="0" y="0"/>
                      <a:ext cx="3232785" cy="2235200"/>
                    </a:xfrm>
                    <a:prstGeom prst="rect">
                      <a:avLst/>
                    </a:prstGeom>
                  </pic:spPr>
                </pic:pic>
              </a:graphicData>
            </a:graphic>
          </wp:anchor>
        </w:drawing>
      </w:r>
      <w:r>
        <w:rPr>
          <w:noProof/>
          <w:lang w:eastAsia="ru-RU"/>
        </w:rPr>
        <w:drawing>
          <wp:inline distT="0" distB="0" distL="0" distR="0" wp14:anchorId="6530F010" wp14:editId="2176701A">
            <wp:extent cx="2676537" cy="2304074"/>
            <wp:effectExtent l="19050" t="0" r="9513" b="0"/>
            <wp:docPr id="4" name="Рисунок 10" descr="Петля 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етля 1.bmp"/>
                    <pic:cNvPicPr/>
                  </pic:nvPicPr>
                  <pic:blipFill>
                    <a:blip r:embed="rId10" cstate="print"/>
                    <a:stretch>
                      <a:fillRect/>
                    </a:stretch>
                  </pic:blipFill>
                  <pic:spPr>
                    <a:xfrm>
                      <a:off x="0" y="0"/>
                      <a:ext cx="2678437" cy="2305710"/>
                    </a:xfrm>
                    <a:prstGeom prst="rect">
                      <a:avLst/>
                    </a:prstGeom>
                  </pic:spPr>
                </pic:pic>
              </a:graphicData>
            </a:graphic>
          </wp:inline>
        </w:drawing>
      </w:r>
    </w:p>
    <w:p w:rsidR="00887E64" w:rsidRDefault="00887E64" w:rsidP="004E39D9">
      <w:r>
        <w:rPr>
          <w:noProof/>
          <w:lang w:eastAsia="ru-RU"/>
        </w:rPr>
        <w:drawing>
          <wp:inline distT="0" distB="0" distL="0" distR="0" wp14:anchorId="57B76A90" wp14:editId="327FFD57">
            <wp:extent cx="2586535" cy="2152366"/>
            <wp:effectExtent l="19050" t="0" r="4265" b="0"/>
            <wp:docPr id="6" name="Рисунок 11" descr="Петля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етля 2.bmp"/>
                    <pic:cNvPicPr/>
                  </pic:nvPicPr>
                  <pic:blipFill>
                    <a:blip r:embed="rId11" cstate="print"/>
                    <a:stretch>
                      <a:fillRect/>
                    </a:stretch>
                  </pic:blipFill>
                  <pic:spPr>
                    <a:xfrm>
                      <a:off x="0" y="0"/>
                      <a:ext cx="2587782" cy="2153404"/>
                    </a:xfrm>
                    <a:prstGeom prst="rect">
                      <a:avLst/>
                    </a:prstGeom>
                  </pic:spPr>
                </pic:pic>
              </a:graphicData>
            </a:graphic>
          </wp:inline>
        </w:drawing>
      </w:r>
      <w:r w:rsidR="004E39D9">
        <w:t>Пе петля</w:t>
      </w:r>
      <w:r>
        <w:t xml:space="preserve"> ЭРЦ должна быть красного цвета. </w:t>
      </w:r>
      <w:r w:rsidRPr="009A7D5C">
        <w:t xml:space="preserve">Диаметр петли ЭРЦ должен быть </w:t>
      </w:r>
      <w:r>
        <w:t>больше</w:t>
      </w:r>
      <w:r w:rsidRPr="009A7D5C">
        <w:t xml:space="preserve"> 20</w:t>
      </w:r>
      <w:r>
        <w:t xml:space="preserve"> мм для её надёжного захвата.</w:t>
      </w:r>
    </w:p>
    <w:p w:rsidR="00887E64" w:rsidRDefault="00887E64" w:rsidP="00887E64">
      <w:pPr>
        <w:jc w:val="center"/>
      </w:pPr>
    </w:p>
    <w:p w:rsidR="004E39D9" w:rsidRDefault="004E39D9" w:rsidP="00887E64">
      <w:pPr>
        <w:jc w:val="center"/>
        <w:rPr>
          <w:sz w:val="28"/>
          <w:szCs w:val="28"/>
        </w:rPr>
      </w:pPr>
    </w:p>
    <w:p w:rsidR="00887E64" w:rsidRPr="006010E8" w:rsidRDefault="00486B4A" w:rsidP="00887E64">
      <w:pPr>
        <w:jc w:val="center"/>
        <w:rPr>
          <w:sz w:val="28"/>
          <w:szCs w:val="28"/>
        </w:rPr>
      </w:pPr>
      <w:r>
        <w:rPr>
          <w:sz w:val="28"/>
          <w:szCs w:val="28"/>
        </w:rPr>
        <w:t>Примеры монтажа</w:t>
      </w:r>
      <w:r w:rsidRPr="005F320B">
        <w:rPr>
          <w:sz w:val="28"/>
          <w:szCs w:val="28"/>
        </w:rPr>
        <w:t xml:space="preserve"> э</w:t>
      </w:r>
      <w:r>
        <w:rPr>
          <w:sz w:val="28"/>
          <w:szCs w:val="28"/>
        </w:rPr>
        <w:t xml:space="preserve">кстренных </w:t>
      </w:r>
      <w:r w:rsidRPr="005F320B">
        <w:rPr>
          <w:sz w:val="28"/>
          <w:szCs w:val="28"/>
        </w:rPr>
        <w:t>р</w:t>
      </w:r>
      <w:r>
        <w:rPr>
          <w:sz w:val="28"/>
          <w:szCs w:val="28"/>
        </w:rPr>
        <w:t xml:space="preserve">азмыкателей </w:t>
      </w:r>
      <w:r w:rsidRPr="005F320B">
        <w:rPr>
          <w:sz w:val="28"/>
          <w:szCs w:val="28"/>
        </w:rPr>
        <w:t>ц</w:t>
      </w:r>
      <w:r>
        <w:rPr>
          <w:sz w:val="28"/>
          <w:szCs w:val="28"/>
        </w:rPr>
        <w:t>епей на корпусе модели</w:t>
      </w:r>
    </w:p>
    <w:p w:rsidR="00887E64" w:rsidRDefault="00887E64" w:rsidP="00887E64">
      <w:r>
        <w:rPr>
          <w:noProof/>
          <w:lang w:eastAsia="ru-RU"/>
        </w:rPr>
        <w:drawing>
          <wp:inline distT="0" distB="0" distL="0" distR="0">
            <wp:extent cx="6030595" cy="2530475"/>
            <wp:effectExtent l="19050" t="0" r="8255" b="0"/>
            <wp:docPr id="14" name="Рисунок 13" descr="расположение.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асположение.bmp"/>
                    <pic:cNvPicPr/>
                  </pic:nvPicPr>
                  <pic:blipFill>
                    <a:blip r:embed="rId12" cstate="print"/>
                    <a:stretch>
                      <a:fillRect/>
                    </a:stretch>
                  </pic:blipFill>
                  <pic:spPr>
                    <a:xfrm>
                      <a:off x="0" y="0"/>
                      <a:ext cx="6030595" cy="2530475"/>
                    </a:xfrm>
                    <a:prstGeom prst="rect">
                      <a:avLst/>
                    </a:prstGeom>
                  </pic:spPr>
                </pic:pic>
              </a:graphicData>
            </a:graphic>
          </wp:inline>
        </w:drawing>
      </w:r>
    </w:p>
    <w:p w:rsidR="00887E64" w:rsidRDefault="00887E64" w:rsidP="00343E47">
      <w:pPr>
        <w:widowControl/>
        <w:suppressAutoHyphens w:val="0"/>
        <w:jc w:val="right"/>
        <w:rPr>
          <w:sz w:val="28"/>
          <w:szCs w:val="28"/>
        </w:rPr>
      </w:pPr>
      <w:r>
        <w:br w:type="page"/>
      </w:r>
      <w:r>
        <w:rPr>
          <w:sz w:val="28"/>
          <w:szCs w:val="28"/>
        </w:rPr>
        <w:lastRenderedPageBreak/>
        <w:t>Приложение № 2.2</w:t>
      </w:r>
    </w:p>
    <w:p w:rsidR="00887E64" w:rsidRDefault="00887E64" w:rsidP="00887E64">
      <w:pPr>
        <w:jc w:val="right"/>
        <w:rPr>
          <w:iCs/>
          <w:color w:val="000000"/>
          <w:sz w:val="28"/>
          <w:szCs w:val="28"/>
        </w:rPr>
      </w:pPr>
      <w:r>
        <w:rPr>
          <w:iCs/>
          <w:color w:val="000000"/>
          <w:sz w:val="28"/>
          <w:szCs w:val="28"/>
        </w:rPr>
        <w:t>к Правилам вида спорта</w:t>
      </w:r>
    </w:p>
    <w:p w:rsidR="00887E64" w:rsidRDefault="00887E64" w:rsidP="00887E64">
      <w:pPr>
        <w:jc w:val="right"/>
        <w:rPr>
          <w:sz w:val="28"/>
          <w:szCs w:val="28"/>
        </w:rPr>
      </w:pPr>
      <w:r>
        <w:rPr>
          <w:iCs/>
          <w:color w:val="000000"/>
          <w:sz w:val="28"/>
          <w:szCs w:val="28"/>
        </w:rPr>
        <w:t>«судомодельный спорт»</w:t>
      </w:r>
    </w:p>
    <w:p w:rsidR="00887E64" w:rsidRDefault="00887E64" w:rsidP="00887E64">
      <w:pPr>
        <w:jc w:val="right"/>
        <w:rPr>
          <w:sz w:val="28"/>
          <w:szCs w:val="28"/>
        </w:rPr>
      </w:pPr>
    </w:p>
    <w:p w:rsidR="00887E64" w:rsidRDefault="00887E64" w:rsidP="00887E64">
      <w:pPr>
        <w:jc w:val="right"/>
        <w:rPr>
          <w:sz w:val="28"/>
          <w:szCs w:val="28"/>
        </w:rPr>
      </w:pPr>
    </w:p>
    <w:p w:rsidR="00887E64" w:rsidRPr="00885BB7" w:rsidRDefault="00486B4A" w:rsidP="00887E64">
      <w:pPr>
        <w:jc w:val="center"/>
        <w:rPr>
          <w:sz w:val="28"/>
          <w:szCs w:val="28"/>
        </w:rPr>
      </w:pPr>
      <w:r>
        <w:rPr>
          <w:sz w:val="28"/>
          <w:szCs w:val="28"/>
        </w:rPr>
        <w:t>Предельные значения напряжений аккумуляторов</w:t>
      </w:r>
    </w:p>
    <w:p w:rsidR="00887E64" w:rsidRPr="007F7C42" w:rsidRDefault="00887E64" w:rsidP="00887E64">
      <w:pPr>
        <w:rPr>
          <w:b/>
        </w:rPr>
      </w:pPr>
    </w:p>
    <w:tbl>
      <w:tblPr>
        <w:tblStyle w:val="af1"/>
        <w:tblW w:w="0" w:type="auto"/>
        <w:tblLook w:val="04A0" w:firstRow="1" w:lastRow="0" w:firstColumn="1" w:lastColumn="0" w:noHBand="0" w:noVBand="1"/>
      </w:tblPr>
      <w:tblGrid>
        <w:gridCol w:w="3189"/>
        <w:gridCol w:w="3190"/>
        <w:gridCol w:w="3191"/>
      </w:tblGrid>
      <w:tr w:rsidR="00887E64" w:rsidTr="00D43613">
        <w:tc>
          <w:tcPr>
            <w:tcW w:w="3189" w:type="dxa"/>
            <w:vAlign w:val="center"/>
          </w:tcPr>
          <w:p w:rsidR="00887E64" w:rsidRDefault="00887E64" w:rsidP="00D43613">
            <w:pPr>
              <w:ind w:firstLine="0"/>
              <w:jc w:val="center"/>
            </w:pPr>
            <w:r>
              <w:t>Тип аккумулятора</w:t>
            </w:r>
          </w:p>
        </w:tc>
        <w:tc>
          <w:tcPr>
            <w:tcW w:w="3190" w:type="dxa"/>
            <w:vAlign w:val="center"/>
          </w:tcPr>
          <w:p w:rsidR="00887E64" w:rsidRDefault="00887E64" w:rsidP="00D43613">
            <w:pPr>
              <w:ind w:firstLine="0"/>
              <w:jc w:val="center"/>
            </w:pPr>
            <w:r>
              <w:t>Максимальное напряжение одного элемента перед попыткой, Вольт</w:t>
            </w:r>
          </w:p>
        </w:tc>
        <w:tc>
          <w:tcPr>
            <w:tcW w:w="3191" w:type="dxa"/>
            <w:vAlign w:val="center"/>
          </w:tcPr>
          <w:p w:rsidR="00887E64" w:rsidRDefault="00887E64" w:rsidP="00D43613">
            <w:pPr>
              <w:ind w:firstLine="0"/>
              <w:jc w:val="center"/>
            </w:pPr>
            <w:r>
              <w:t>Минимальное напряжение одного элемента после попытки, Вольт</w:t>
            </w:r>
          </w:p>
        </w:tc>
      </w:tr>
      <w:tr w:rsidR="00887E64" w:rsidTr="00D43613">
        <w:tc>
          <w:tcPr>
            <w:tcW w:w="3189" w:type="dxa"/>
            <w:vAlign w:val="center"/>
          </w:tcPr>
          <w:p w:rsidR="00887E64" w:rsidRPr="00297BF9" w:rsidRDefault="00887E64" w:rsidP="00D43613">
            <w:pPr>
              <w:ind w:firstLine="0"/>
              <w:jc w:val="center"/>
            </w:pPr>
            <w:r>
              <w:t>Никель</w:t>
            </w:r>
            <w:r>
              <w:rPr>
                <w:lang w:val="en-US"/>
              </w:rPr>
              <w:t xml:space="preserve"> - </w:t>
            </w:r>
            <w:r>
              <w:t>металлогидридный (</w:t>
            </w:r>
            <w:r>
              <w:rPr>
                <w:lang w:val="en-US"/>
              </w:rPr>
              <w:t>NiMh</w:t>
            </w:r>
            <w:r>
              <w:t>)</w:t>
            </w:r>
          </w:p>
        </w:tc>
        <w:tc>
          <w:tcPr>
            <w:tcW w:w="3190" w:type="dxa"/>
            <w:vAlign w:val="center"/>
          </w:tcPr>
          <w:p w:rsidR="00887E64" w:rsidRPr="000412A2" w:rsidRDefault="00887E64" w:rsidP="00D43613">
            <w:pPr>
              <w:ind w:firstLine="0"/>
              <w:jc w:val="center"/>
            </w:pPr>
            <w:r>
              <w:rPr>
                <w:lang w:val="en-US"/>
              </w:rPr>
              <w:t>1,</w:t>
            </w:r>
            <w:r>
              <w:t>41</w:t>
            </w:r>
          </w:p>
        </w:tc>
        <w:tc>
          <w:tcPr>
            <w:tcW w:w="3191" w:type="dxa"/>
            <w:vAlign w:val="center"/>
          </w:tcPr>
          <w:p w:rsidR="00887E64" w:rsidRPr="00297BF9" w:rsidRDefault="00887E64" w:rsidP="00D43613">
            <w:pPr>
              <w:ind w:firstLine="0"/>
              <w:jc w:val="center"/>
            </w:pPr>
            <w:r>
              <w:rPr>
                <w:lang w:val="en-US"/>
              </w:rPr>
              <w:t>Без</w:t>
            </w:r>
            <w:r>
              <w:t>ограничений</w:t>
            </w:r>
          </w:p>
        </w:tc>
      </w:tr>
      <w:tr w:rsidR="00887E64" w:rsidTr="00D43613">
        <w:tc>
          <w:tcPr>
            <w:tcW w:w="3189" w:type="dxa"/>
            <w:vAlign w:val="center"/>
          </w:tcPr>
          <w:p w:rsidR="00887E64" w:rsidRPr="00297BF9" w:rsidRDefault="00887E64" w:rsidP="00D43613">
            <w:pPr>
              <w:ind w:firstLine="0"/>
              <w:jc w:val="center"/>
              <w:rPr>
                <w:lang w:val="en-US"/>
              </w:rPr>
            </w:pPr>
            <w:r>
              <w:t>Литий-полимерный (LiPo)</w:t>
            </w:r>
          </w:p>
        </w:tc>
        <w:tc>
          <w:tcPr>
            <w:tcW w:w="3190" w:type="dxa"/>
            <w:vAlign w:val="center"/>
          </w:tcPr>
          <w:p w:rsidR="00887E64" w:rsidRPr="00297BF9" w:rsidRDefault="00887E64" w:rsidP="00D43613">
            <w:pPr>
              <w:ind w:firstLine="0"/>
              <w:jc w:val="center"/>
              <w:rPr>
                <w:lang w:val="en-US"/>
              </w:rPr>
            </w:pPr>
            <w:r>
              <w:rPr>
                <w:lang w:val="en-US"/>
              </w:rPr>
              <w:t>4,23</w:t>
            </w:r>
          </w:p>
        </w:tc>
        <w:tc>
          <w:tcPr>
            <w:tcW w:w="3191" w:type="dxa"/>
            <w:vAlign w:val="center"/>
          </w:tcPr>
          <w:p w:rsidR="00887E64" w:rsidRDefault="00887E64" w:rsidP="00D43613">
            <w:pPr>
              <w:ind w:firstLine="0"/>
              <w:jc w:val="center"/>
            </w:pPr>
            <w:r>
              <w:t>3,0</w:t>
            </w:r>
          </w:p>
        </w:tc>
      </w:tr>
      <w:tr w:rsidR="00887E64" w:rsidTr="00D43613">
        <w:tc>
          <w:tcPr>
            <w:tcW w:w="3189" w:type="dxa"/>
            <w:vAlign w:val="center"/>
          </w:tcPr>
          <w:p w:rsidR="00887E64" w:rsidRPr="00297BF9" w:rsidRDefault="00887E64" w:rsidP="00D43613">
            <w:pPr>
              <w:ind w:firstLine="0"/>
              <w:jc w:val="center"/>
              <w:rPr>
                <w:lang w:val="en-US"/>
              </w:rPr>
            </w:pPr>
            <w:r>
              <w:t>Литий - феррумфосфатный (</w:t>
            </w:r>
            <w:r>
              <w:rPr>
                <w:lang w:val="en-US"/>
              </w:rPr>
              <w:t>LiFePo)</w:t>
            </w:r>
          </w:p>
        </w:tc>
        <w:tc>
          <w:tcPr>
            <w:tcW w:w="3190" w:type="dxa"/>
            <w:vAlign w:val="center"/>
          </w:tcPr>
          <w:p w:rsidR="00887E64" w:rsidRPr="00297BF9" w:rsidRDefault="00887E64" w:rsidP="00D43613">
            <w:pPr>
              <w:ind w:firstLine="0"/>
              <w:jc w:val="center"/>
              <w:rPr>
                <w:lang w:val="en-US"/>
              </w:rPr>
            </w:pPr>
            <w:r>
              <w:rPr>
                <w:lang w:val="en-US"/>
              </w:rPr>
              <w:t>3,65</w:t>
            </w:r>
          </w:p>
        </w:tc>
        <w:tc>
          <w:tcPr>
            <w:tcW w:w="3191" w:type="dxa"/>
            <w:vAlign w:val="center"/>
          </w:tcPr>
          <w:p w:rsidR="00887E64" w:rsidRDefault="00887E64" w:rsidP="00D43613">
            <w:pPr>
              <w:ind w:firstLine="0"/>
              <w:jc w:val="center"/>
            </w:pPr>
            <w:r>
              <w:t>2,5</w:t>
            </w:r>
          </w:p>
        </w:tc>
      </w:tr>
    </w:tbl>
    <w:p w:rsidR="00887E64" w:rsidRDefault="00887E64" w:rsidP="00887E64">
      <w:pPr>
        <w:rPr>
          <w:lang w:val="en-US"/>
        </w:rPr>
      </w:pPr>
    </w:p>
    <w:p w:rsidR="00887E64" w:rsidRPr="00DA45CF" w:rsidRDefault="00486B4A" w:rsidP="00887E64">
      <w:pPr>
        <w:jc w:val="center"/>
      </w:pPr>
      <w:r>
        <w:rPr>
          <w:sz w:val="28"/>
          <w:szCs w:val="28"/>
        </w:rPr>
        <w:t>Предельные значения напряжений аккумулятор</w:t>
      </w:r>
      <w:r w:rsidRPr="00486B4A">
        <w:rPr>
          <w:sz w:val="28"/>
          <w:szCs w:val="28"/>
        </w:rPr>
        <w:t>ных батарей</w:t>
      </w:r>
    </w:p>
    <w:p w:rsidR="00887E64" w:rsidRPr="00486B4A" w:rsidRDefault="00887E64" w:rsidP="00887E64"/>
    <w:tbl>
      <w:tblPr>
        <w:tblStyle w:val="af1"/>
        <w:tblW w:w="0" w:type="auto"/>
        <w:tblLayout w:type="fixed"/>
        <w:tblLook w:val="04A0" w:firstRow="1" w:lastRow="0" w:firstColumn="1" w:lastColumn="0" w:noHBand="0" w:noVBand="1"/>
      </w:tblPr>
      <w:tblGrid>
        <w:gridCol w:w="2093"/>
        <w:gridCol w:w="1843"/>
        <w:gridCol w:w="1842"/>
        <w:gridCol w:w="1843"/>
        <w:gridCol w:w="1949"/>
      </w:tblGrid>
      <w:tr w:rsidR="00887E64" w:rsidTr="00887E64">
        <w:tc>
          <w:tcPr>
            <w:tcW w:w="2093" w:type="dxa"/>
          </w:tcPr>
          <w:p w:rsidR="00887E64" w:rsidRDefault="00887E64" w:rsidP="00887E64"/>
        </w:tc>
        <w:tc>
          <w:tcPr>
            <w:tcW w:w="7477" w:type="dxa"/>
            <w:gridSpan w:val="4"/>
          </w:tcPr>
          <w:p w:rsidR="00887E64" w:rsidRDefault="00887E64" w:rsidP="00887E64">
            <w:pPr>
              <w:jc w:val="center"/>
            </w:pPr>
            <w:r>
              <w:t>Тип аккумуляторной батареи (АКБ)</w:t>
            </w:r>
          </w:p>
        </w:tc>
      </w:tr>
      <w:tr w:rsidR="00887E64" w:rsidTr="00D43613">
        <w:tc>
          <w:tcPr>
            <w:tcW w:w="2093" w:type="dxa"/>
            <w:vMerge w:val="restart"/>
            <w:vAlign w:val="center"/>
          </w:tcPr>
          <w:p w:rsidR="00887E64" w:rsidRDefault="00887E64" w:rsidP="00D43613">
            <w:pPr>
              <w:ind w:firstLine="0"/>
              <w:jc w:val="center"/>
            </w:pPr>
            <w:r>
              <w:t>Количество последовательно соединённых элементов в АКБ</w:t>
            </w:r>
          </w:p>
        </w:tc>
        <w:tc>
          <w:tcPr>
            <w:tcW w:w="3685" w:type="dxa"/>
            <w:gridSpan w:val="2"/>
            <w:vAlign w:val="center"/>
          </w:tcPr>
          <w:p w:rsidR="00887E64" w:rsidRDefault="00887E64" w:rsidP="00D43613">
            <w:pPr>
              <w:ind w:firstLine="0"/>
              <w:jc w:val="center"/>
            </w:pPr>
            <w:r>
              <w:t>Литий-полимерный (LiPo)</w:t>
            </w:r>
          </w:p>
        </w:tc>
        <w:tc>
          <w:tcPr>
            <w:tcW w:w="3792" w:type="dxa"/>
            <w:gridSpan w:val="2"/>
            <w:vAlign w:val="center"/>
          </w:tcPr>
          <w:p w:rsidR="00887E64" w:rsidRDefault="00887E64" w:rsidP="00D43613">
            <w:pPr>
              <w:ind w:firstLine="0"/>
              <w:jc w:val="center"/>
            </w:pPr>
            <w:r>
              <w:t>Литий - феррумфосфатный (</w:t>
            </w:r>
            <w:r>
              <w:rPr>
                <w:lang w:val="en-US"/>
              </w:rPr>
              <w:t>LiFePo)</w:t>
            </w:r>
          </w:p>
        </w:tc>
      </w:tr>
      <w:tr w:rsidR="00887E64" w:rsidTr="00D43613">
        <w:tc>
          <w:tcPr>
            <w:tcW w:w="2093" w:type="dxa"/>
            <w:vMerge/>
            <w:vAlign w:val="center"/>
          </w:tcPr>
          <w:p w:rsidR="00887E64" w:rsidRDefault="00887E64" w:rsidP="00D43613">
            <w:pPr>
              <w:jc w:val="center"/>
            </w:pPr>
          </w:p>
        </w:tc>
        <w:tc>
          <w:tcPr>
            <w:tcW w:w="1843" w:type="dxa"/>
            <w:vAlign w:val="center"/>
          </w:tcPr>
          <w:p w:rsidR="00887E64" w:rsidRDefault="00887E64" w:rsidP="00D43613">
            <w:pPr>
              <w:ind w:firstLine="0"/>
              <w:jc w:val="center"/>
            </w:pPr>
            <w:r>
              <w:t>Максимальное напряжение перед попыткой, Вольт</w:t>
            </w:r>
          </w:p>
        </w:tc>
        <w:tc>
          <w:tcPr>
            <w:tcW w:w="1842" w:type="dxa"/>
            <w:vAlign w:val="center"/>
          </w:tcPr>
          <w:p w:rsidR="00887E64" w:rsidRDefault="00887E64" w:rsidP="00D43613">
            <w:pPr>
              <w:ind w:firstLine="0"/>
              <w:jc w:val="center"/>
            </w:pPr>
            <w:r>
              <w:t>Минимальное напряжение после попытки, Вольт</w:t>
            </w:r>
          </w:p>
        </w:tc>
        <w:tc>
          <w:tcPr>
            <w:tcW w:w="1843" w:type="dxa"/>
            <w:vAlign w:val="center"/>
          </w:tcPr>
          <w:p w:rsidR="00887E64" w:rsidRDefault="00887E64" w:rsidP="00D43613">
            <w:pPr>
              <w:ind w:firstLine="0"/>
              <w:jc w:val="center"/>
            </w:pPr>
            <w:r>
              <w:t>Максимальное напряжение перед попыткой, Вольт</w:t>
            </w:r>
          </w:p>
        </w:tc>
        <w:tc>
          <w:tcPr>
            <w:tcW w:w="1949" w:type="dxa"/>
            <w:vAlign w:val="center"/>
          </w:tcPr>
          <w:p w:rsidR="00887E64" w:rsidRDefault="00887E64" w:rsidP="00D43613">
            <w:pPr>
              <w:ind w:firstLine="0"/>
              <w:jc w:val="center"/>
            </w:pPr>
            <w:r>
              <w:t>Минимальное напряжение после попытки, Вольт</w:t>
            </w:r>
          </w:p>
        </w:tc>
      </w:tr>
      <w:tr w:rsidR="00887E64" w:rsidTr="00D43613">
        <w:tc>
          <w:tcPr>
            <w:tcW w:w="2093" w:type="dxa"/>
            <w:vAlign w:val="center"/>
          </w:tcPr>
          <w:p w:rsidR="00887E64" w:rsidRDefault="00887E64" w:rsidP="00D43613">
            <w:pPr>
              <w:jc w:val="left"/>
            </w:pPr>
            <w:r>
              <w:t>2</w:t>
            </w:r>
          </w:p>
        </w:tc>
        <w:tc>
          <w:tcPr>
            <w:tcW w:w="1843" w:type="dxa"/>
            <w:vAlign w:val="center"/>
          </w:tcPr>
          <w:p w:rsidR="00887E64" w:rsidRPr="00DA0052" w:rsidRDefault="00887E64" w:rsidP="00D43613">
            <w:pPr>
              <w:jc w:val="left"/>
              <w:rPr>
                <w:lang w:val="en-US"/>
              </w:rPr>
            </w:pPr>
            <w:r>
              <w:t>8,46</w:t>
            </w:r>
          </w:p>
        </w:tc>
        <w:tc>
          <w:tcPr>
            <w:tcW w:w="1842" w:type="dxa"/>
            <w:vAlign w:val="center"/>
          </w:tcPr>
          <w:p w:rsidR="00887E64" w:rsidRPr="00DA0052" w:rsidRDefault="00887E64" w:rsidP="00D43613">
            <w:pPr>
              <w:jc w:val="left"/>
              <w:rPr>
                <w:lang w:val="en-US"/>
              </w:rPr>
            </w:pPr>
            <w:r>
              <w:rPr>
                <w:lang w:val="en-US"/>
              </w:rPr>
              <w:t>6</w:t>
            </w:r>
          </w:p>
        </w:tc>
        <w:tc>
          <w:tcPr>
            <w:tcW w:w="1843" w:type="dxa"/>
            <w:vAlign w:val="center"/>
          </w:tcPr>
          <w:p w:rsidR="00887E64" w:rsidRPr="00DA45CF" w:rsidRDefault="00887E64" w:rsidP="00D43613">
            <w:pPr>
              <w:jc w:val="left"/>
              <w:rPr>
                <w:lang w:val="en-US"/>
              </w:rPr>
            </w:pPr>
            <w:r>
              <w:rPr>
                <w:lang w:val="en-US"/>
              </w:rPr>
              <w:t>7,30</w:t>
            </w:r>
          </w:p>
        </w:tc>
        <w:tc>
          <w:tcPr>
            <w:tcW w:w="1949" w:type="dxa"/>
            <w:vAlign w:val="center"/>
          </w:tcPr>
          <w:p w:rsidR="00887E64" w:rsidRPr="00DA45CF" w:rsidRDefault="00887E64" w:rsidP="00D43613">
            <w:pPr>
              <w:jc w:val="left"/>
              <w:rPr>
                <w:lang w:val="en-US"/>
              </w:rPr>
            </w:pPr>
            <w:r>
              <w:rPr>
                <w:lang w:val="en-US"/>
              </w:rPr>
              <w:t>5</w:t>
            </w:r>
          </w:p>
        </w:tc>
      </w:tr>
      <w:tr w:rsidR="00887E64" w:rsidTr="00D43613">
        <w:tc>
          <w:tcPr>
            <w:tcW w:w="2093" w:type="dxa"/>
            <w:vAlign w:val="center"/>
          </w:tcPr>
          <w:p w:rsidR="00887E64" w:rsidRDefault="00887E64" w:rsidP="00D43613">
            <w:pPr>
              <w:jc w:val="left"/>
            </w:pPr>
            <w:r>
              <w:t>3</w:t>
            </w:r>
          </w:p>
        </w:tc>
        <w:tc>
          <w:tcPr>
            <w:tcW w:w="1843" w:type="dxa"/>
            <w:vAlign w:val="center"/>
          </w:tcPr>
          <w:p w:rsidR="00887E64" w:rsidRPr="00DA0052" w:rsidRDefault="00887E64" w:rsidP="00D43613">
            <w:pPr>
              <w:jc w:val="left"/>
              <w:rPr>
                <w:lang w:val="en-US"/>
              </w:rPr>
            </w:pPr>
            <w:r>
              <w:rPr>
                <w:lang w:val="en-US"/>
              </w:rPr>
              <w:t>12,69</w:t>
            </w:r>
          </w:p>
        </w:tc>
        <w:tc>
          <w:tcPr>
            <w:tcW w:w="1842" w:type="dxa"/>
            <w:vAlign w:val="center"/>
          </w:tcPr>
          <w:p w:rsidR="00887E64" w:rsidRPr="00DA0052" w:rsidRDefault="00887E64" w:rsidP="00D43613">
            <w:pPr>
              <w:jc w:val="left"/>
              <w:rPr>
                <w:lang w:val="en-US"/>
              </w:rPr>
            </w:pPr>
            <w:r>
              <w:rPr>
                <w:lang w:val="en-US"/>
              </w:rPr>
              <w:t>9</w:t>
            </w:r>
          </w:p>
        </w:tc>
        <w:tc>
          <w:tcPr>
            <w:tcW w:w="1843" w:type="dxa"/>
            <w:vAlign w:val="center"/>
          </w:tcPr>
          <w:p w:rsidR="00887E64" w:rsidRPr="00DA45CF" w:rsidRDefault="00887E64" w:rsidP="00D43613">
            <w:pPr>
              <w:jc w:val="left"/>
              <w:rPr>
                <w:lang w:val="en-US"/>
              </w:rPr>
            </w:pPr>
            <w:r>
              <w:rPr>
                <w:lang w:val="en-US"/>
              </w:rPr>
              <w:t>10,95</w:t>
            </w:r>
          </w:p>
        </w:tc>
        <w:tc>
          <w:tcPr>
            <w:tcW w:w="1949" w:type="dxa"/>
            <w:vAlign w:val="center"/>
          </w:tcPr>
          <w:p w:rsidR="00887E64" w:rsidRPr="00DA45CF" w:rsidRDefault="00887E64" w:rsidP="00D43613">
            <w:pPr>
              <w:jc w:val="left"/>
              <w:rPr>
                <w:lang w:val="en-US"/>
              </w:rPr>
            </w:pPr>
            <w:r>
              <w:rPr>
                <w:lang w:val="en-US"/>
              </w:rPr>
              <w:t>7,50</w:t>
            </w:r>
          </w:p>
        </w:tc>
      </w:tr>
      <w:tr w:rsidR="00887E64" w:rsidTr="00D43613">
        <w:tc>
          <w:tcPr>
            <w:tcW w:w="2093" w:type="dxa"/>
            <w:vAlign w:val="center"/>
          </w:tcPr>
          <w:p w:rsidR="00887E64" w:rsidRDefault="00887E64" w:rsidP="00D43613">
            <w:pPr>
              <w:jc w:val="left"/>
            </w:pPr>
            <w:r>
              <w:t>4</w:t>
            </w:r>
          </w:p>
        </w:tc>
        <w:tc>
          <w:tcPr>
            <w:tcW w:w="1843" w:type="dxa"/>
            <w:vAlign w:val="center"/>
          </w:tcPr>
          <w:p w:rsidR="00887E64" w:rsidRPr="00DA0052" w:rsidRDefault="00887E64" w:rsidP="00D43613">
            <w:pPr>
              <w:jc w:val="left"/>
              <w:rPr>
                <w:lang w:val="en-US"/>
              </w:rPr>
            </w:pPr>
            <w:r>
              <w:rPr>
                <w:lang w:val="en-US"/>
              </w:rPr>
              <w:t>16,92</w:t>
            </w:r>
          </w:p>
        </w:tc>
        <w:tc>
          <w:tcPr>
            <w:tcW w:w="1842" w:type="dxa"/>
            <w:vAlign w:val="center"/>
          </w:tcPr>
          <w:p w:rsidR="00887E64" w:rsidRPr="00DA0052" w:rsidRDefault="00887E64" w:rsidP="00D43613">
            <w:pPr>
              <w:jc w:val="left"/>
              <w:rPr>
                <w:lang w:val="en-US"/>
              </w:rPr>
            </w:pPr>
            <w:r>
              <w:rPr>
                <w:lang w:val="en-US"/>
              </w:rPr>
              <w:t>12</w:t>
            </w:r>
          </w:p>
        </w:tc>
        <w:tc>
          <w:tcPr>
            <w:tcW w:w="1843" w:type="dxa"/>
            <w:vAlign w:val="center"/>
          </w:tcPr>
          <w:p w:rsidR="00887E64" w:rsidRPr="00DA45CF" w:rsidRDefault="00887E64" w:rsidP="00D43613">
            <w:pPr>
              <w:jc w:val="left"/>
              <w:rPr>
                <w:lang w:val="en-US"/>
              </w:rPr>
            </w:pPr>
            <w:r>
              <w:rPr>
                <w:lang w:val="en-US"/>
              </w:rPr>
              <w:t>14,60</w:t>
            </w:r>
          </w:p>
        </w:tc>
        <w:tc>
          <w:tcPr>
            <w:tcW w:w="1949" w:type="dxa"/>
            <w:vAlign w:val="center"/>
          </w:tcPr>
          <w:p w:rsidR="00887E64" w:rsidRPr="00DA45CF" w:rsidRDefault="00887E64" w:rsidP="00D43613">
            <w:pPr>
              <w:jc w:val="left"/>
              <w:rPr>
                <w:lang w:val="en-US"/>
              </w:rPr>
            </w:pPr>
            <w:r>
              <w:rPr>
                <w:lang w:val="en-US"/>
              </w:rPr>
              <w:t>10</w:t>
            </w:r>
          </w:p>
        </w:tc>
      </w:tr>
      <w:tr w:rsidR="00887E64" w:rsidTr="00D43613">
        <w:tc>
          <w:tcPr>
            <w:tcW w:w="2093" w:type="dxa"/>
            <w:vAlign w:val="center"/>
          </w:tcPr>
          <w:p w:rsidR="00887E64" w:rsidRDefault="00887E64" w:rsidP="00D43613">
            <w:pPr>
              <w:jc w:val="left"/>
            </w:pPr>
            <w:r>
              <w:t>5</w:t>
            </w:r>
          </w:p>
        </w:tc>
        <w:tc>
          <w:tcPr>
            <w:tcW w:w="1843" w:type="dxa"/>
            <w:vAlign w:val="center"/>
          </w:tcPr>
          <w:p w:rsidR="00887E64" w:rsidRPr="00DA0052" w:rsidRDefault="00887E64" w:rsidP="00D43613">
            <w:pPr>
              <w:jc w:val="left"/>
              <w:rPr>
                <w:lang w:val="en-US"/>
              </w:rPr>
            </w:pPr>
            <w:r>
              <w:rPr>
                <w:lang w:val="en-US"/>
              </w:rPr>
              <w:t>21,15</w:t>
            </w:r>
          </w:p>
        </w:tc>
        <w:tc>
          <w:tcPr>
            <w:tcW w:w="1842" w:type="dxa"/>
            <w:vAlign w:val="center"/>
          </w:tcPr>
          <w:p w:rsidR="00887E64" w:rsidRPr="00DA0052" w:rsidRDefault="00887E64" w:rsidP="00D43613">
            <w:pPr>
              <w:jc w:val="left"/>
              <w:rPr>
                <w:lang w:val="en-US"/>
              </w:rPr>
            </w:pPr>
            <w:r>
              <w:rPr>
                <w:lang w:val="en-US"/>
              </w:rPr>
              <w:t>15</w:t>
            </w:r>
          </w:p>
        </w:tc>
        <w:tc>
          <w:tcPr>
            <w:tcW w:w="1843" w:type="dxa"/>
            <w:vAlign w:val="center"/>
          </w:tcPr>
          <w:p w:rsidR="00887E64" w:rsidRPr="00DA45CF" w:rsidRDefault="00887E64" w:rsidP="00D43613">
            <w:pPr>
              <w:jc w:val="left"/>
              <w:rPr>
                <w:lang w:val="en-US"/>
              </w:rPr>
            </w:pPr>
            <w:r>
              <w:rPr>
                <w:lang w:val="en-US"/>
              </w:rPr>
              <w:t>18,25</w:t>
            </w:r>
          </w:p>
        </w:tc>
        <w:tc>
          <w:tcPr>
            <w:tcW w:w="1949" w:type="dxa"/>
            <w:vAlign w:val="center"/>
          </w:tcPr>
          <w:p w:rsidR="00887E64" w:rsidRPr="00DA45CF" w:rsidRDefault="00887E64" w:rsidP="00D43613">
            <w:pPr>
              <w:jc w:val="left"/>
              <w:rPr>
                <w:lang w:val="en-US"/>
              </w:rPr>
            </w:pPr>
            <w:r>
              <w:rPr>
                <w:lang w:val="en-US"/>
              </w:rPr>
              <w:t>12,50</w:t>
            </w:r>
          </w:p>
        </w:tc>
      </w:tr>
      <w:tr w:rsidR="00887E64" w:rsidTr="00D43613">
        <w:tc>
          <w:tcPr>
            <w:tcW w:w="2093" w:type="dxa"/>
            <w:vAlign w:val="center"/>
          </w:tcPr>
          <w:p w:rsidR="00887E64" w:rsidRDefault="00887E64" w:rsidP="00D43613">
            <w:pPr>
              <w:jc w:val="left"/>
            </w:pPr>
            <w:r>
              <w:t>6</w:t>
            </w:r>
          </w:p>
        </w:tc>
        <w:tc>
          <w:tcPr>
            <w:tcW w:w="1843" w:type="dxa"/>
            <w:vAlign w:val="center"/>
          </w:tcPr>
          <w:p w:rsidR="00887E64" w:rsidRPr="00DA0052" w:rsidRDefault="00887E64" w:rsidP="00D43613">
            <w:pPr>
              <w:jc w:val="left"/>
              <w:rPr>
                <w:lang w:val="en-US"/>
              </w:rPr>
            </w:pPr>
            <w:r>
              <w:rPr>
                <w:lang w:val="en-US"/>
              </w:rPr>
              <w:t>25,38</w:t>
            </w:r>
          </w:p>
        </w:tc>
        <w:tc>
          <w:tcPr>
            <w:tcW w:w="1842" w:type="dxa"/>
            <w:vAlign w:val="center"/>
          </w:tcPr>
          <w:p w:rsidR="00887E64" w:rsidRPr="00DA0052" w:rsidRDefault="00887E64" w:rsidP="00D43613">
            <w:pPr>
              <w:jc w:val="left"/>
              <w:rPr>
                <w:lang w:val="en-US"/>
              </w:rPr>
            </w:pPr>
            <w:r>
              <w:rPr>
                <w:lang w:val="en-US"/>
              </w:rPr>
              <w:t>18</w:t>
            </w:r>
          </w:p>
        </w:tc>
        <w:tc>
          <w:tcPr>
            <w:tcW w:w="1843" w:type="dxa"/>
            <w:vAlign w:val="center"/>
          </w:tcPr>
          <w:p w:rsidR="00887E64" w:rsidRPr="00DA45CF" w:rsidRDefault="00887E64" w:rsidP="00D43613">
            <w:pPr>
              <w:jc w:val="left"/>
              <w:rPr>
                <w:lang w:val="en-US"/>
              </w:rPr>
            </w:pPr>
            <w:r>
              <w:rPr>
                <w:lang w:val="en-US"/>
              </w:rPr>
              <w:t>21,90</w:t>
            </w:r>
          </w:p>
        </w:tc>
        <w:tc>
          <w:tcPr>
            <w:tcW w:w="1949" w:type="dxa"/>
            <w:vAlign w:val="center"/>
          </w:tcPr>
          <w:p w:rsidR="00887E64" w:rsidRPr="00DA45CF" w:rsidRDefault="00887E64" w:rsidP="00D43613">
            <w:pPr>
              <w:jc w:val="left"/>
              <w:rPr>
                <w:lang w:val="en-US"/>
              </w:rPr>
            </w:pPr>
            <w:r>
              <w:rPr>
                <w:lang w:val="en-US"/>
              </w:rPr>
              <w:t>15</w:t>
            </w:r>
          </w:p>
        </w:tc>
      </w:tr>
      <w:tr w:rsidR="00887E64" w:rsidTr="00D43613">
        <w:tc>
          <w:tcPr>
            <w:tcW w:w="2093" w:type="dxa"/>
            <w:vAlign w:val="center"/>
          </w:tcPr>
          <w:p w:rsidR="00887E64" w:rsidRDefault="00887E64" w:rsidP="00D43613">
            <w:pPr>
              <w:jc w:val="left"/>
            </w:pPr>
            <w:r>
              <w:t>7</w:t>
            </w:r>
          </w:p>
        </w:tc>
        <w:tc>
          <w:tcPr>
            <w:tcW w:w="1843" w:type="dxa"/>
            <w:vAlign w:val="center"/>
          </w:tcPr>
          <w:p w:rsidR="00887E64" w:rsidRPr="00DA0052" w:rsidRDefault="00887E64" w:rsidP="00D43613">
            <w:pPr>
              <w:jc w:val="left"/>
              <w:rPr>
                <w:lang w:val="en-US"/>
              </w:rPr>
            </w:pPr>
            <w:r>
              <w:rPr>
                <w:lang w:val="en-US"/>
              </w:rPr>
              <w:t>29,61</w:t>
            </w:r>
          </w:p>
        </w:tc>
        <w:tc>
          <w:tcPr>
            <w:tcW w:w="1842" w:type="dxa"/>
            <w:vAlign w:val="center"/>
          </w:tcPr>
          <w:p w:rsidR="00887E64" w:rsidRPr="00DA0052" w:rsidRDefault="00887E64" w:rsidP="00D43613">
            <w:pPr>
              <w:jc w:val="left"/>
              <w:rPr>
                <w:lang w:val="en-US"/>
              </w:rPr>
            </w:pPr>
            <w:r>
              <w:rPr>
                <w:lang w:val="en-US"/>
              </w:rPr>
              <w:t>21</w:t>
            </w:r>
          </w:p>
        </w:tc>
        <w:tc>
          <w:tcPr>
            <w:tcW w:w="1843" w:type="dxa"/>
            <w:vAlign w:val="center"/>
          </w:tcPr>
          <w:p w:rsidR="00887E64" w:rsidRPr="00DA45CF" w:rsidRDefault="00887E64" w:rsidP="00D43613">
            <w:pPr>
              <w:jc w:val="left"/>
              <w:rPr>
                <w:lang w:val="en-US"/>
              </w:rPr>
            </w:pPr>
            <w:r>
              <w:rPr>
                <w:lang w:val="en-US"/>
              </w:rPr>
              <w:t>25,55</w:t>
            </w:r>
          </w:p>
        </w:tc>
        <w:tc>
          <w:tcPr>
            <w:tcW w:w="1949" w:type="dxa"/>
            <w:vAlign w:val="center"/>
          </w:tcPr>
          <w:p w:rsidR="00887E64" w:rsidRPr="00DA45CF" w:rsidRDefault="00887E64" w:rsidP="00D43613">
            <w:pPr>
              <w:jc w:val="left"/>
              <w:rPr>
                <w:lang w:val="en-US"/>
              </w:rPr>
            </w:pPr>
            <w:r>
              <w:rPr>
                <w:lang w:val="en-US"/>
              </w:rPr>
              <w:t>17,50</w:t>
            </w:r>
          </w:p>
        </w:tc>
      </w:tr>
      <w:tr w:rsidR="00887E64" w:rsidTr="00D43613">
        <w:tc>
          <w:tcPr>
            <w:tcW w:w="2093" w:type="dxa"/>
            <w:vAlign w:val="center"/>
          </w:tcPr>
          <w:p w:rsidR="00887E64" w:rsidRDefault="00887E64" w:rsidP="00D43613">
            <w:pPr>
              <w:jc w:val="left"/>
            </w:pPr>
            <w:r>
              <w:t>8</w:t>
            </w:r>
          </w:p>
        </w:tc>
        <w:tc>
          <w:tcPr>
            <w:tcW w:w="1843" w:type="dxa"/>
            <w:vAlign w:val="center"/>
          </w:tcPr>
          <w:p w:rsidR="00887E64" w:rsidRPr="00DA0052" w:rsidRDefault="00887E64" w:rsidP="00D43613">
            <w:pPr>
              <w:jc w:val="left"/>
              <w:rPr>
                <w:lang w:val="en-US"/>
              </w:rPr>
            </w:pPr>
            <w:r>
              <w:rPr>
                <w:lang w:val="en-US"/>
              </w:rPr>
              <w:t>33,84</w:t>
            </w:r>
          </w:p>
        </w:tc>
        <w:tc>
          <w:tcPr>
            <w:tcW w:w="1842" w:type="dxa"/>
            <w:vAlign w:val="center"/>
          </w:tcPr>
          <w:p w:rsidR="00887E64" w:rsidRPr="00DA0052" w:rsidRDefault="00887E64" w:rsidP="00D43613">
            <w:pPr>
              <w:jc w:val="left"/>
              <w:rPr>
                <w:lang w:val="en-US"/>
              </w:rPr>
            </w:pPr>
            <w:r>
              <w:rPr>
                <w:lang w:val="en-US"/>
              </w:rPr>
              <w:t>24</w:t>
            </w:r>
          </w:p>
        </w:tc>
        <w:tc>
          <w:tcPr>
            <w:tcW w:w="1843" w:type="dxa"/>
            <w:vAlign w:val="center"/>
          </w:tcPr>
          <w:p w:rsidR="00887E64" w:rsidRPr="00DA45CF" w:rsidRDefault="00887E64" w:rsidP="00D43613">
            <w:pPr>
              <w:jc w:val="left"/>
              <w:rPr>
                <w:lang w:val="en-US"/>
              </w:rPr>
            </w:pPr>
            <w:r>
              <w:rPr>
                <w:lang w:val="en-US"/>
              </w:rPr>
              <w:t>29,20</w:t>
            </w:r>
          </w:p>
        </w:tc>
        <w:tc>
          <w:tcPr>
            <w:tcW w:w="1949" w:type="dxa"/>
            <w:vAlign w:val="center"/>
          </w:tcPr>
          <w:p w:rsidR="00887E64" w:rsidRPr="00DA45CF" w:rsidRDefault="00887E64" w:rsidP="00D43613">
            <w:pPr>
              <w:jc w:val="left"/>
              <w:rPr>
                <w:lang w:val="en-US"/>
              </w:rPr>
            </w:pPr>
            <w:r>
              <w:rPr>
                <w:lang w:val="en-US"/>
              </w:rPr>
              <w:t>20</w:t>
            </w:r>
          </w:p>
        </w:tc>
      </w:tr>
      <w:tr w:rsidR="00887E64" w:rsidTr="00D43613">
        <w:tc>
          <w:tcPr>
            <w:tcW w:w="2093" w:type="dxa"/>
            <w:vAlign w:val="center"/>
          </w:tcPr>
          <w:p w:rsidR="00887E64" w:rsidRDefault="00887E64" w:rsidP="00D43613">
            <w:pPr>
              <w:jc w:val="left"/>
            </w:pPr>
            <w:r>
              <w:t>9</w:t>
            </w:r>
          </w:p>
        </w:tc>
        <w:tc>
          <w:tcPr>
            <w:tcW w:w="1843" w:type="dxa"/>
            <w:vAlign w:val="center"/>
          </w:tcPr>
          <w:p w:rsidR="00887E64" w:rsidRPr="00DA0052" w:rsidRDefault="00887E64" w:rsidP="00D43613">
            <w:pPr>
              <w:jc w:val="left"/>
              <w:rPr>
                <w:lang w:val="en-US"/>
              </w:rPr>
            </w:pPr>
            <w:r>
              <w:rPr>
                <w:lang w:val="en-US"/>
              </w:rPr>
              <w:t>38,07</w:t>
            </w:r>
          </w:p>
        </w:tc>
        <w:tc>
          <w:tcPr>
            <w:tcW w:w="1842" w:type="dxa"/>
            <w:vAlign w:val="center"/>
          </w:tcPr>
          <w:p w:rsidR="00887E64" w:rsidRPr="00DA0052" w:rsidRDefault="00887E64" w:rsidP="00D43613">
            <w:pPr>
              <w:jc w:val="left"/>
              <w:rPr>
                <w:lang w:val="en-US"/>
              </w:rPr>
            </w:pPr>
            <w:r>
              <w:rPr>
                <w:lang w:val="en-US"/>
              </w:rPr>
              <w:t>27</w:t>
            </w:r>
          </w:p>
        </w:tc>
        <w:tc>
          <w:tcPr>
            <w:tcW w:w="1843" w:type="dxa"/>
            <w:vAlign w:val="center"/>
          </w:tcPr>
          <w:p w:rsidR="00887E64" w:rsidRPr="00DA45CF" w:rsidRDefault="00887E64" w:rsidP="00D43613">
            <w:pPr>
              <w:jc w:val="left"/>
              <w:rPr>
                <w:lang w:val="en-US"/>
              </w:rPr>
            </w:pPr>
            <w:r>
              <w:rPr>
                <w:lang w:val="en-US"/>
              </w:rPr>
              <w:t>32,85</w:t>
            </w:r>
          </w:p>
        </w:tc>
        <w:tc>
          <w:tcPr>
            <w:tcW w:w="1949" w:type="dxa"/>
            <w:vAlign w:val="center"/>
          </w:tcPr>
          <w:p w:rsidR="00887E64" w:rsidRPr="00DA45CF" w:rsidRDefault="00887E64" w:rsidP="00D43613">
            <w:pPr>
              <w:jc w:val="left"/>
              <w:rPr>
                <w:lang w:val="en-US"/>
              </w:rPr>
            </w:pPr>
            <w:r>
              <w:rPr>
                <w:lang w:val="en-US"/>
              </w:rPr>
              <w:t>22,50</w:t>
            </w:r>
          </w:p>
        </w:tc>
      </w:tr>
      <w:tr w:rsidR="00887E64" w:rsidTr="00D43613">
        <w:tc>
          <w:tcPr>
            <w:tcW w:w="2093" w:type="dxa"/>
            <w:vAlign w:val="center"/>
          </w:tcPr>
          <w:p w:rsidR="00887E64" w:rsidRDefault="00887E64" w:rsidP="00D43613">
            <w:pPr>
              <w:jc w:val="left"/>
            </w:pPr>
            <w:r>
              <w:t>10</w:t>
            </w:r>
          </w:p>
        </w:tc>
        <w:tc>
          <w:tcPr>
            <w:tcW w:w="1843" w:type="dxa"/>
            <w:vAlign w:val="center"/>
          </w:tcPr>
          <w:p w:rsidR="00887E64" w:rsidRPr="00DA45CF" w:rsidRDefault="00887E64" w:rsidP="00D43613">
            <w:pPr>
              <w:jc w:val="left"/>
              <w:rPr>
                <w:lang w:val="en-US"/>
              </w:rPr>
            </w:pPr>
            <w:r>
              <w:rPr>
                <w:lang w:val="en-US"/>
              </w:rPr>
              <w:t>42,30</w:t>
            </w:r>
          </w:p>
        </w:tc>
        <w:tc>
          <w:tcPr>
            <w:tcW w:w="1842" w:type="dxa"/>
            <w:vAlign w:val="center"/>
          </w:tcPr>
          <w:p w:rsidR="00887E64" w:rsidRPr="00DA0052" w:rsidRDefault="00887E64" w:rsidP="00D43613">
            <w:pPr>
              <w:jc w:val="left"/>
              <w:rPr>
                <w:lang w:val="en-US"/>
              </w:rPr>
            </w:pPr>
            <w:r>
              <w:rPr>
                <w:lang w:val="en-US"/>
              </w:rPr>
              <w:t>30</w:t>
            </w:r>
          </w:p>
        </w:tc>
        <w:tc>
          <w:tcPr>
            <w:tcW w:w="1843" w:type="dxa"/>
            <w:vAlign w:val="center"/>
          </w:tcPr>
          <w:p w:rsidR="00887E64" w:rsidRPr="00DA45CF" w:rsidRDefault="00887E64" w:rsidP="00D43613">
            <w:pPr>
              <w:jc w:val="left"/>
              <w:rPr>
                <w:lang w:val="en-US"/>
              </w:rPr>
            </w:pPr>
            <w:r>
              <w:rPr>
                <w:lang w:val="en-US"/>
              </w:rPr>
              <w:t>36,50</w:t>
            </w:r>
          </w:p>
        </w:tc>
        <w:tc>
          <w:tcPr>
            <w:tcW w:w="1949" w:type="dxa"/>
            <w:vAlign w:val="center"/>
          </w:tcPr>
          <w:p w:rsidR="00887E64" w:rsidRPr="00DA45CF" w:rsidRDefault="00887E64" w:rsidP="00D43613">
            <w:pPr>
              <w:jc w:val="left"/>
              <w:rPr>
                <w:lang w:val="en-US"/>
              </w:rPr>
            </w:pPr>
            <w:r>
              <w:rPr>
                <w:lang w:val="en-US"/>
              </w:rPr>
              <w:t>25</w:t>
            </w:r>
          </w:p>
        </w:tc>
      </w:tr>
    </w:tbl>
    <w:p w:rsidR="00887E64" w:rsidRDefault="00887E64" w:rsidP="00887E64"/>
    <w:p w:rsidR="00887E64" w:rsidRPr="00885BB7" w:rsidRDefault="00887E64" w:rsidP="00887E64">
      <w:pPr>
        <w:ind w:firstLine="708"/>
        <w:rPr>
          <w:sz w:val="28"/>
          <w:szCs w:val="28"/>
        </w:rPr>
      </w:pPr>
      <w:r w:rsidRPr="00885BB7">
        <w:rPr>
          <w:sz w:val="28"/>
          <w:szCs w:val="28"/>
        </w:rPr>
        <w:t xml:space="preserve">После завершения попытки напряжение измеряется только один раз. </w:t>
      </w:r>
      <w:r>
        <w:rPr>
          <w:sz w:val="28"/>
          <w:szCs w:val="28"/>
        </w:rPr>
        <w:t>Подключение</w:t>
      </w:r>
      <w:r w:rsidR="00E7789D">
        <w:rPr>
          <w:sz w:val="28"/>
          <w:szCs w:val="28"/>
        </w:rPr>
        <w:t xml:space="preserve"> </w:t>
      </w:r>
      <w:r>
        <w:rPr>
          <w:sz w:val="28"/>
          <w:szCs w:val="28"/>
        </w:rPr>
        <w:t xml:space="preserve">аккумуляторов к </w:t>
      </w:r>
      <w:r w:rsidRPr="00885BB7">
        <w:rPr>
          <w:sz w:val="28"/>
          <w:szCs w:val="28"/>
        </w:rPr>
        <w:t>зарядно</w:t>
      </w:r>
      <w:r>
        <w:rPr>
          <w:sz w:val="28"/>
          <w:szCs w:val="28"/>
        </w:rPr>
        <w:t>му</w:t>
      </w:r>
      <w:r w:rsidRPr="00885BB7">
        <w:rPr>
          <w:sz w:val="28"/>
          <w:szCs w:val="28"/>
        </w:rPr>
        <w:t xml:space="preserve"> устройств</w:t>
      </w:r>
      <w:r>
        <w:rPr>
          <w:sz w:val="28"/>
          <w:szCs w:val="28"/>
        </w:rPr>
        <w:t>у</w:t>
      </w:r>
      <w:r w:rsidRPr="00885BB7">
        <w:rPr>
          <w:sz w:val="28"/>
          <w:szCs w:val="28"/>
        </w:rPr>
        <w:t xml:space="preserve"> для изменения напряжения на аккумуляторах перед замером запрещено.</w:t>
      </w:r>
    </w:p>
    <w:p w:rsidR="00887E64" w:rsidRDefault="00887E64" w:rsidP="00887E64">
      <w:pPr>
        <w:jc w:val="right"/>
        <w:rPr>
          <w:sz w:val="28"/>
          <w:szCs w:val="28"/>
        </w:rPr>
      </w:pPr>
    </w:p>
    <w:p w:rsidR="00887E64" w:rsidRDefault="00887E64" w:rsidP="00887E64">
      <w:pPr>
        <w:tabs>
          <w:tab w:val="left" w:pos="2596"/>
        </w:tabs>
      </w:pPr>
    </w:p>
    <w:p w:rsidR="00887E64" w:rsidRDefault="00887E64" w:rsidP="00887E64">
      <w:pPr>
        <w:widowControl/>
        <w:suppressAutoHyphens w:val="0"/>
      </w:pPr>
      <w:r>
        <w:br w:type="page"/>
      </w:r>
    </w:p>
    <w:p w:rsidR="00887E64" w:rsidRDefault="00887E64" w:rsidP="00887E64">
      <w:pPr>
        <w:jc w:val="right"/>
        <w:rPr>
          <w:sz w:val="28"/>
          <w:szCs w:val="28"/>
        </w:rPr>
      </w:pPr>
      <w:r>
        <w:rPr>
          <w:sz w:val="28"/>
          <w:szCs w:val="28"/>
        </w:rPr>
        <w:lastRenderedPageBreak/>
        <w:t>Приложение № 2.4</w:t>
      </w:r>
    </w:p>
    <w:p w:rsidR="00887E64" w:rsidRDefault="00887E64" w:rsidP="00887E64">
      <w:pPr>
        <w:jc w:val="right"/>
        <w:rPr>
          <w:iCs/>
          <w:color w:val="000000"/>
          <w:sz w:val="28"/>
          <w:szCs w:val="28"/>
        </w:rPr>
      </w:pPr>
      <w:r>
        <w:rPr>
          <w:iCs/>
          <w:color w:val="000000"/>
          <w:sz w:val="28"/>
          <w:szCs w:val="28"/>
        </w:rPr>
        <w:t>к Правилам вида спорта</w:t>
      </w:r>
    </w:p>
    <w:p w:rsidR="00887E64" w:rsidRDefault="00887E64" w:rsidP="00887E64">
      <w:pPr>
        <w:jc w:val="right"/>
        <w:rPr>
          <w:sz w:val="28"/>
          <w:szCs w:val="28"/>
        </w:rPr>
      </w:pPr>
      <w:r>
        <w:rPr>
          <w:iCs/>
          <w:color w:val="000000"/>
          <w:sz w:val="28"/>
          <w:szCs w:val="28"/>
        </w:rPr>
        <w:t>«судомодельный спорт»</w:t>
      </w:r>
    </w:p>
    <w:p w:rsidR="00887E64" w:rsidRDefault="00887E64" w:rsidP="00887E64">
      <w:pPr>
        <w:jc w:val="center"/>
        <w:rPr>
          <w:noProof/>
          <w:sz w:val="28"/>
          <w:szCs w:val="28"/>
        </w:rPr>
      </w:pPr>
    </w:p>
    <w:p w:rsidR="00887E64" w:rsidRPr="00926374" w:rsidRDefault="00486B4A" w:rsidP="00887E64">
      <w:pPr>
        <w:jc w:val="center"/>
        <w:rPr>
          <w:noProof/>
          <w:sz w:val="28"/>
          <w:szCs w:val="28"/>
        </w:rPr>
      </w:pPr>
      <w:r>
        <w:rPr>
          <w:noProof/>
          <w:sz w:val="28"/>
          <w:szCs w:val="28"/>
        </w:rPr>
        <w:t>Регистрационный номер</w:t>
      </w:r>
    </w:p>
    <w:p w:rsidR="00887E64" w:rsidRDefault="00887E64" w:rsidP="00887E64">
      <w:pPr>
        <w:rPr>
          <w:noProof/>
        </w:rPr>
      </w:pPr>
    </w:p>
    <w:p w:rsidR="00887E64" w:rsidRPr="00926374" w:rsidRDefault="00887E64" w:rsidP="00887E64">
      <w:pPr>
        <w:widowControl/>
        <w:spacing w:after="200" w:line="276" w:lineRule="auto"/>
        <w:jc w:val="center"/>
        <w:rPr>
          <w:noProof/>
          <w:sz w:val="28"/>
          <w:szCs w:val="28"/>
        </w:rPr>
      </w:pPr>
      <w:r>
        <w:rPr>
          <w:noProof/>
          <w:sz w:val="28"/>
          <w:szCs w:val="28"/>
        </w:rPr>
        <w:t>Черный шрифт</w:t>
      </w:r>
      <w:r w:rsidRPr="00926374">
        <w:rPr>
          <w:noProof/>
          <w:sz w:val="28"/>
          <w:szCs w:val="28"/>
        </w:rPr>
        <w:t xml:space="preserve"> на белом фоне</w:t>
      </w:r>
    </w:p>
    <w:p w:rsidR="00887E64" w:rsidRDefault="00887E64" w:rsidP="00887E64">
      <w:pPr>
        <w:rPr>
          <w:noProof/>
        </w:rPr>
      </w:pPr>
      <w:r>
        <w:rPr>
          <w:noProof/>
          <w:lang w:eastAsia="ru-RU"/>
        </w:rPr>
        <w:drawing>
          <wp:anchor distT="0" distB="0" distL="114300" distR="114300" simplePos="0" relativeHeight="251675648" behindDoc="0" locked="0" layoutInCell="1" allowOverlap="1">
            <wp:simplePos x="0" y="0"/>
            <wp:positionH relativeFrom="margin">
              <wp:posOffset>94615</wp:posOffset>
            </wp:positionH>
            <wp:positionV relativeFrom="paragraph">
              <wp:posOffset>88900</wp:posOffset>
            </wp:positionV>
            <wp:extent cx="5962650" cy="1606550"/>
            <wp:effectExtent l="19050" t="0" r="0" b="0"/>
            <wp:wrapNone/>
            <wp:docPr id="19" name="Рисунок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рег номер.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62650" cy="1606550"/>
                    </a:xfrm>
                    <a:prstGeom prst="rect">
                      <a:avLst/>
                    </a:prstGeom>
                  </pic:spPr>
                </pic:pic>
              </a:graphicData>
            </a:graphic>
          </wp:anchor>
        </w:drawing>
      </w:r>
      <w:r>
        <w:rPr>
          <w:noProof/>
        </w:rPr>
        <w:t xml:space="preserve">. </w:t>
      </w: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Pr="00926374" w:rsidRDefault="00486B4A" w:rsidP="00486B4A">
      <w:pPr>
        <w:jc w:val="center"/>
        <w:rPr>
          <w:noProof/>
          <w:sz w:val="28"/>
          <w:szCs w:val="28"/>
        </w:rPr>
      </w:pPr>
      <w:r>
        <w:rPr>
          <w:noProof/>
          <w:sz w:val="28"/>
          <w:szCs w:val="28"/>
        </w:rPr>
        <w:t>Табличка со стартовым номером</w:t>
      </w:r>
    </w:p>
    <w:p w:rsidR="00887E64" w:rsidRDefault="00887E64" w:rsidP="00887E64">
      <w:pPr>
        <w:jc w:val="center"/>
        <w:rPr>
          <w:noProof/>
          <w:sz w:val="28"/>
          <w:szCs w:val="28"/>
        </w:rPr>
      </w:pPr>
    </w:p>
    <w:p w:rsidR="00887E64" w:rsidRPr="00926374" w:rsidRDefault="00887E64" w:rsidP="00887E64">
      <w:pPr>
        <w:jc w:val="center"/>
        <w:rPr>
          <w:noProof/>
          <w:sz w:val="28"/>
          <w:szCs w:val="28"/>
        </w:rPr>
      </w:pPr>
      <w:r w:rsidRPr="00926374">
        <w:rPr>
          <w:noProof/>
          <w:sz w:val="28"/>
          <w:szCs w:val="28"/>
        </w:rPr>
        <w:t>Черн</w:t>
      </w:r>
      <w:r>
        <w:rPr>
          <w:noProof/>
          <w:sz w:val="28"/>
          <w:szCs w:val="28"/>
        </w:rPr>
        <w:t>ыйшрифт</w:t>
      </w:r>
      <w:r w:rsidRPr="00926374">
        <w:rPr>
          <w:noProof/>
          <w:sz w:val="28"/>
          <w:szCs w:val="28"/>
        </w:rPr>
        <w:t xml:space="preserve"> на белом фоне</w:t>
      </w:r>
    </w:p>
    <w:p w:rsidR="00887E64" w:rsidRDefault="00887E64" w:rsidP="00887E64">
      <w:pPr>
        <w:rPr>
          <w:noProof/>
        </w:rPr>
      </w:pPr>
      <w:r>
        <w:rPr>
          <w:noProof/>
          <w:lang w:eastAsia="ru-RU"/>
        </w:rPr>
        <w:drawing>
          <wp:anchor distT="0" distB="0" distL="114300" distR="114300" simplePos="0" relativeHeight="251674624" behindDoc="0" locked="0" layoutInCell="1" allowOverlap="1">
            <wp:simplePos x="0" y="0"/>
            <wp:positionH relativeFrom="margin">
              <wp:posOffset>624205</wp:posOffset>
            </wp:positionH>
            <wp:positionV relativeFrom="paragraph">
              <wp:posOffset>42545</wp:posOffset>
            </wp:positionV>
            <wp:extent cx="4942205" cy="4762500"/>
            <wp:effectExtent l="19050" t="0" r="0" b="0"/>
            <wp:wrapNone/>
            <wp:docPr id="20" name="Рисунок 78" descr="номер старт.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мер старт.b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942205" cy="4762500"/>
                    </a:xfrm>
                    <a:prstGeom prst="rect">
                      <a:avLst/>
                    </a:prstGeom>
                  </pic:spPr>
                </pic:pic>
              </a:graphicData>
            </a:graphic>
          </wp:anchor>
        </w:drawing>
      </w: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D43613">
      <w:pPr>
        <w:widowControl/>
        <w:jc w:val="right"/>
        <w:rPr>
          <w:sz w:val="28"/>
          <w:szCs w:val="28"/>
        </w:rPr>
      </w:pPr>
      <w:r>
        <w:rPr>
          <w:noProof/>
        </w:rPr>
        <w:br w:type="page"/>
      </w:r>
      <w:r>
        <w:rPr>
          <w:sz w:val="28"/>
          <w:szCs w:val="28"/>
        </w:rPr>
        <w:lastRenderedPageBreak/>
        <w:t>Приложение № 2.5</w:t>
      </w:r>
    </w:p>
    <w:p w:rsidR="00887E64" w:rsidRDefault="00887E64" w:rsidP="00887E64">
      <w:pPr>
        <w:jc w:val="right"/>
        <w:rPr>
          <w:iCs/>
          <w:color w:val="000000"/>
          <w:sz w:val="28"/>
          <w:szCs w:val="28"/>
        </w:rPr>
      </w:pPr>
      <w:r>
        <w:rPr>
          <w:iCs/>
          <w:color w:val="000000"/>
          <w:sz w:val="28"/>
          <w:szCs w:val="28"/>
        </w:rPr>
        <w:t>к Правилам вида спорта</w:t>
      </w:r>
    </w:p>
    <w:p w:rsidR="00887E64" w:rsidRDefault="00887E64" w:rsidP="00887E64">
      <w:pPr>
        <w:jc w:val="right"/>
        <w:rPr>
          <w:sz w:val="28"/>
          <w:szCs w:val="28"/>
        </w:rPr>
      </w:pPr>
      <w:r>
        <w:rPr>
          <w:iCs/>
          <w:color w:val="000000"/>
          <w:sz w:val="28"/>
          <w:szCs w:val="28"/>
        </w:rPr>
        <w:t>«судомодельный спорт»</w:t>
      </w:r>
    </w:p>
    <w:p w:rsidR="00887E64" w:rsidRDefault="00887E64" w:rsidP="00887E64">
      <w:pPr>
        <w:widowControl/>
        <w:spacing w:after="200" w:line="276" w:lineRule="auto"/>
        <w:rPr>
          <w:noProof/>
          <w:sz w:val="28"/>
          <w:szCs w:val="28"/>
        </w:rPr>
      </w:pPr>
    </w:p>
    <w:p w:rsidR="00887E64" w:rsidRPr="00F61958" w:rsidRDefault="00486B4A" w:rsidP="00486B4A">
      <w:pPr>
        <w:widowControl/>
        <w:spacing w:after="200" w:line="276" w:lineRule="auto"/>
        <w:ind w:firstLine="0"/>
        <w:jc w:val="center"/>
        <w:rPr>
          <w:noProof/>
          <w:sz w:val="28"/>
          <w:szCs w:val="28"/>
        </w:rPr>
      </w:pPr>
      <w:r>
        <w:rPr>
          <w:noProof/>
          <w:sz w:val="28"/>
          <w:szCs w:val="28"/>
        </w:rPr>
        <w:t>П</w:t>
      </w:r>
      <w:r w:rsidRPr="00F61958">
        <w:rPr>
          <w:noProof/>
          <w:sz w:val="28"/>
          <w:szCs w:val="28"/>
        </w:rPr>
        <w:t>ротокол ручного счета</w:t>
      </w:r>
      <w:r>
        <w:rPr>
          <w:noProof/>
          <w:sz w:val="28"/>
          <w:szCs w:val="28"/>
        </w:rPr>
        <w:t xml:space="preserve"> классов </w:t>
      </w:r>
      <w:r w:rsidR="00887E64">
        <w:rPr>
          <w:noProof/>
          <w:sz w:val="28"/>
          <w:szCs w:val="28"/>
          <w:lang w:val="en-US"/>
        </w:rPr>
        <w:t>ECO</w:t>
      </w:r>
      <w:r w:rsidR="00887E64">
        <w:rPr>
          <w:noProof/>
          <w:sz w:val="28"/>
          <w:szCs w:val="28"/>
        </w:rPr>
        <w:t>, М</w:t>
      </w:r>
      <w:r w:rsidR="00887E64" w:rsidRPr="00F61958">
        <w:rPr>
          <w:noProof/>
          <w:sz w:val="28"/>
          <w:szCs w:val="28"/>
        </w:rPr>
        <w:t>ОНО</w:t>
      </w:r>
      <w:r w:rsidR="00887E64">
        <w:rPr>
          <w:noProof/>
          <w:sz w:val="28"/>
          <w:szCs w:val="28"/>
        </w:rPr>
        <w:t>, Г</w:t>
      </w:r>
      <w:r w:rsidR="00887E64" w:rsidRPr="00F61958">
        <w:rPr>
          <w:noProof/>
          <w:sz w:val="28"/>
          <w:szCs w:val="28"/>
        </w:rPr>
        <w:t>ИДРО</w:t>
      </w:r>
      <w:r w:rsidR="00887E64">
        <w:rPr>
          <w:noProof/>
          <w:sz w:val="28"/>
          <w:szCs w:val="28"/>
        </w:rPr>
        <w:t xml:space="preserve">, </w:t>
      </w:r>
      <w:r w:rsidR="00887E64">
        <w:rPr>
          <w:noProof/>
          <w:sz w:val="28"/>
          <w:szCs w:val="28"/>
          <w:lang w:val="en-US"/>
        </w:rPr>
        <w:t>FSR</w:t>
      </w:r>
      <w:r w:rsidR="00887E64">
        <w:rPr>
          <w:noProof/>
          <w:sz w:val="28"/>
          <w:szCs w:val="28"/>
        </w:rPr>
        <w:t>-</w:t>
      </w:r>
      <w:r w:rsidR="00887E64">
        <w:rPr>
          <w:noProof/>
          <w:sz w:val="28"/>
          <w:szCs w:val="28"/>
          <w:lang w:val="en-US"/>
        </w:rPr>
        <w:t>E</w:t>
      </w: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r>
        <w:rPr>
          <w:noProof/>
          <w:lang w:eastAsia="ru-RU"/>
        </w:rPr>
        <w:drawing>
          <wp:anchor distT="0" distB="0" distL="114300" distR="114300" simplePos="0" relativeHeight="251676672" behindDoc="0" locked="0" layoutInCell="1" allowOverlap="1">
            <wp:simplePos x="0" y="0"/>
            <wp:positionH relativeFrom="page">
              <wp:posOffset>329794</wp:posOffset>
            </wp:positionH>
            <wp:positionV relativeFrom="paragraph">
              <wp:posOffset>13713</wp:posOffset>
            </wp:positionV>
            <wp:extent cx="7557406" cy="5579767"/>
            <wp:effectExtent l="0" t="990600" r="0" b="973433"/>
            <wp:wrapNone/>
            <wp:docPr id="22" name="Рисунок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есо.PNG"/>
                    <pic:cNvPicPr/>
                  </pic:nvPicPr>
                  <pic:blipFill>
                    <a:blip r:embed="rId15" cstate="print">
                      <a:extLst>
                        <a:ext uri="{28A0092B-C50C-407E-A947-70E740481C1C}">
                          <a14:useLocalDpi xmlns:a14="http://schemas.microsoft.com/office/drawing/2010/main" val="0"/>
                        </a:ext>
                      </a:extLst>
                    </a:blip>
                    <a:stretch>
                      <a:fillRect/>
                    </a:stretch>
                  </pic:blipFill>
                  <pic:spPr>
                    <a:xfrm rot="16200000">
                      <a:off x="0" y="0"/>
                      <a:ext cx="7559897" cy="5581606"/>
                    </a:xfrm>
                    <a:prstGeom prst="rect">
                      <a:avLst/>
                    </a:prstGeom>
                  </pic:spPr>
                </pic:pic>
              </a:graphicData>
            </a:graphic>
          </wp:anchor>
        </w:drawing>
      </w: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887E64" w:rsidRDefault="00887E64" w:rsidP="00887E64">
      <w:pPr>
        <w:widowControl/>
        <w:spacing w:after="200" w:line="276" w:lineRule="auto"/>
        <w:rPr>
          <w:noProof/>
        </w:rPr>
      </w:pPr>
    </w:p>
    <w:p w:rsidR="00D43613" w:rsidRDefault="00D43613">
      <w:pPr>
        <w:widowControl/>
        <w:suppressAutoHyphens w:val="0"/>
        <w:rPr>
          <w:sz w:val="28"/>
          <w:szCs w:val="28"/>
        </w:rPr>
      </w:pPr>
      <w:r>
        <w:rPr>
          <w:sz w:val="28"/>
          <w:szCs w:val="28"/>
        </w:rPr>
        <w:br w:type="page"/>
      </w:r>
    </w:p>
    <w:p w:rsidR="00887E64" w:rsidRDefault="00887E64" w:rsidP="00D43613">
      <w:pPr>
        <w:widowControl/>
        <w:suppressAutoHyphens w:val="0"/>
        <w:jc w:val="right"/>
        <w:rPr>
          <w:sz w:val="28"/>
          <w:szCs w:val="28"/>
        </w:rPr>
      </w:pPr>
      <w:r>
        <w:rPr>
          <w:sz w:val="28"/>
          <w:szCs w:val="28"/>
        </w:rPr>
        <w:lastRenderedPageBreak/>
        <w:t>Приложение № 2.</w:t>
      </w:r>
      <w:r w:rsidR="00493888">
        <w:rPr>
          <w:sz w:val="28"/>
          <w:szCs w:val="28"/>
        </w:rPr>
        <w:t>6</w:t>
      </w:r>
    </w:p>
    <w:p w:rsidR="00887E64" w:rsidRDefault="00887E64" w:rsidP="00887E64">
      <w:pPr>
        <w:jc w:val="right"/>
        <w:rPr>
          <w:iCs/>
          <w:color w:val="000000"/>
          <w:sz w:val="28"/>
          <w:szCs w:val="28"/>
        </w:rPr>
      </w:pPr>
      <w:r>
        <w:rPr>
          <w:iCs/>
          <w:color w:val="000000"/>
          <w:sz w:val="28"/>
          <w:szCs w:val="28"/>
        </w:rPr>
        <w:t>к Правилам вида спорта</w:t>
      </w:r>
    </w:p>
    <w:p w:rsidR="00887E64" w:rsidRDefault="00887E64" w:rsidP="00887E64">
      <w:pPr>
        <w:jc w:val="right"/>
        <w:rPr>
          <w:sz w:val="28"/>
          <w:szCs w:val="28"/>
        </w:rPr>
      </w:pPr>
      <w:r>
        <w:rPr>
          <w:iCs/>
          <w:color w:val="000000"/>
          <w:sz w:val="28"/>
          <w:szCs w:val="28"/>
        </w:rPr>
        <w:t>«судомодельный спорт»</w:t>
      </w:r>
    </w:p>
    <w:p w:rsidR="00887E64" w:rsidRDefault="00887E64" w:rsidP="00887E64">
      <w:pPr>
        <w:jc w:val="center"/>
        <w:rPr>
          <w:noProof/>
          <w:sz w:val="28"/>
          <w:szCs w:val="28"/>
        </w:rPr>
      </w:pPr>
    </w:p>
    <w:p w:rsidR="00887E64" w:rsidRPr="008F572F" w:rsidRDefault="00486B4A" w:rsidP="00887E64">
      <w:pPr>
        <w:jc w:val="center"/>
        <w:rPr>
          <w:noProof/>
          <w:sz w:val="28"/>
          <w:szCs w:val="28"/>
        </w:rPr>
      </w:pPr>
      <w:r>
        <w:rPr>
          <w:noProof/>
          <w:sz w:val="28"/>
          <w:szCs w:val="28"/>
        </w:rPr>
        <w:t>Монтаж транспондера</w:t>
      </w:r>
    </w:p>
    <w:p w:rsidR="00887E64" w:rsidRDefault="00887E64" w:rsidP="00887E64">
      <w:pPr>
        <w:rPr>
          <w:noProof/>
        </w:rPr>
      </w:pPr>
    </w:p>
    <w:p w:rsidR="00887E64" w:rsidRDefault="00887E64" w:rsidP="00887E64">
      <w:pPr>
        <w:rPr>
          <w:noProof/>
        </w:rPr>
      </w:pPr>
      <w:r>
        <w:rPr>
          <w:noProof/>
          <w:lang w:eastAsia="ru-RU"/>
        </w:rPr>
        <w:drawing>
          <wp:anchor distT="0" distB="0" distL="114300" distR="114300" simplePos="0" relativeHeight="251677696" behindDoc="0" locked="0" layoutInCell="1" allowOverlap="1">
            <wp:simplePos x="0" y="0"/>
            <wp:positionH relativeFrom="page">
              <wp:align>center</wp:align>
            </wp:positionH>
            <wp:positionV relativeFrom="paragraph">
              <wp:posOffset>9940</wp:posOffset>
            </wp:positionV>
            <wp:extent cx="5025224" cy="7353986"/>
            <wp:effectExtent l="19050" t="0" r="3976" b="0"/>
            <wp:wrapNone/>
            <wp:docPr id="23" name="Рисунок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 name="транс.b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27128" cy="7356772"/>
                    </a:xfrm>
                    <a:prstGeom prst="rect">
                      <a:avLst/>
                    </a:prstGeom>
                  </pic:spPr>
                </pic:pic>
              </a:graphicData>
            </a:graphic>
          </wp:anchor>
        </w:drawing>
      </w:r>
    </w:p>
    <w:p w:rsidR="00887E64" w:rsidRDefault="00887E64" w:rsidP="00887E64">
      <w:pPr>
        <w:tabs>
          <w:tab w:val="left" w:pos="2596"/>
        </w:tabs>
      </w:pPr>
    </w:p>
    <w:p w:rsidR="00887E64" w:rsidRPr="008608F2" w:rsidRDefault="00887E64" w:rsidP="00887E64"/>
    <w:p w:rsidR="00887E64" w:rsidRPr="00486364" w:rsidRDefault="00887E64" w:rsidP="00887E64"/>
    <w:p w:rsidR="00887E64" w:rsidRPr="00486364" w:rsidRDefault="00887E64" w:rsidP="00887E64"/>
    <w:p w:rsidR="00887E64" w:rsidRPr="00486364" w:rsidRDefault="00887E64" w:rsidP="00887E64"/>
    <w:p w:rsidR="00887E64" w:rsidRPr="004863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 w:rsidR="00887E64" w:rsidRDefault="00887E64" w:rsidP="00887E64">
      <w:pPr>
        <w:widowControl/>
        <w:suppressAutoHyphens w:val="0"/>
        <w:rPr>
          <w:color w:val="000000" w:themeColor="text1"/>
          <w:sz w:val="28"/>
          <w:szCs w:val="28"/>
        </w:rPr>
      </w:pPr>
    </w:p>
    <w:p w:rsidR="00887E64" w:rsidRDefault="00887E64" w:rsidP="00887E64">
      <w:pPr>
        <w:widowControl/>
        <w:suppressAutoHyphens w:val="0"/>
        <w:rPr>
          <w:color w:val="000000" w:themeColor="text1"/>
          <w:sz w:val="28"/>
          <w:szCs w:val="28"/>
        </w:rPr>
      </w:pPr>
      <w:r>
        <w:rPr>
          <w:color w:val="000000" w:themeColor="text1"/>
          <w:sz w:val="28"/>
          <w:szCs w:val="28"/>
        </w:rPr>
        <w:br w:type="page"/>
      </w:r>
    </w:p>
    <w:p w:rsidR="00887E64" w:rsidRDefault="00887E64" w:rsidP="00887E64">
      <w:pPr>
        <w:jc w:val="right"/>
        <w:rPr>
          <w:sz w:val="28"/>
          <w:szCs w:val="28"/>
        </w:rPr>
      </w:pPr>
      <w:r>
        <w:rPr>
          <w:sz w:val="28"/>
          <w:szCs w:val="28"/>
        </w:rPr>
        <w:lastRenderedPageBreak/>
        <w:t>Приложение № 2.7</w:t>
      </w:r>
    </w:p>
    <w:p w:rsidR="00887E64" w:rsidRDefault="00887E64" w:rsidP="00887E64">
      <w:pPr>
        <w:jc w:val="right"/>
        <w:rPr>
          <w:iCs/>
          <w:color w:val="000000"/>
          <w:sz w:val="28"/>
          <w:szCs w:val="28"/>
        </w:rPr>
      </w:pPr>
      <w:r>
        <w:rPr>
          <w:iCs/>
          <w:color w:val="000000"/>
          <w:sz w:val="28"/>
          <w:szCs w:val="28"/>
        </w:rPr>
        <w:t>к Правилам вида спорта</w:t>
      </w:r>
    </w:p>
    <w:p w:rsidR="00887E64" w:rsidRDefault="00887E64" w:rsidP="00887E64">
      <w:pPr>
        <w:jc w:val="right"/>
        <w:rPr>
          <w:sz w:val="28"/>
          <w:szCs w:val="28"/>
        </w:rPr>
      </w:pPr>
      <w:r>
        <w:rPr>
          <w:iCs/>
          <w:color w:val="000000"/>
          <w:sz w:val="28"/>
          <w:szCs w:val="28"/>
        </w:rPr>
        <w:t>«судомодельный спорт»</w:t>
      </w:r>
    </w:p>
    <w:p w:rsidR="00887E64" w:rsidRDefault="00887E64" w:rsidP="00887E64">
      <w:pPr>
        <w:jc w:val="right"/>
        <w:rPr>
          <w:sz w:val="28"/>
          <w:szCs w:val="28"/>
        </w:rPr>
      </w:pPr>
    </w:p>
    <w:p w:rsidR="00887E64" w:rsidRPr="009F28DD" w:rsidRDefault="00486B4A" w:rsidP="00887E64">
      <w:pPr>
        <w:jc w:val="center"/>
        <w:rPr>
          <w:noProof/>
          <w:sz w:val="28"/>
          <w:szCs w:val="28"/>
        </w:rPr>
      </w:pPr>
      <w:r>
        <w:rPr>
          <w:noProof/>
          <w:sz w:val="28"/>
          <w:szCs w:val="28"/>
        </w:rPr>
        <w:t>П</w:t>
      </w:r>
      <w:r w:rsidRPr="009F28DD">
        <w:rPr>
          <w:noProof/>
          <w:sz w:val="28"/>
          <w:szCs w:val="28"/>
        </w:rPr>
        <w:t>ротокол технического контроля</w:t>
      </w: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r>
        <w:rPr>
          <w:noProof/>
          <w:lang w:eastAsia="ru-RU"/>
        </w:rPr>
        <w:drawing>
          <wp:anchor distT="0" distB="0" distL="114300" distR="114300" simplePos="0" relativeHeight="251678720" behindDoc="0" locked="0" layoutInCell="1" allowOverlap="1">
            <wp:simplePos x="0" y="0"/>
            <wp:positionH relativeFrom="margin">
              <wp:posOffset>-937170</wp:posOffset>
            </wp:positionH>
            <wp:positionV relativeFrom="paragraph">
              <wp:posOffset>121748</wp:posOffset>
            </wp:positionV>
            <wp:extent cx="7617472" cy="5943822"/>
            <wp:effectExtent l="0" t="838200" r="0" b="818928"/>
            <wp:wrapNone/>
            <wp:docPr id="2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ПТК.PNG"/>
                    <pic:cNvPicPr/>
                  </pic:nvPicPr>
                  <pic:blipFill>
                    <a:blip r:embed="rId17" cstate="print">
                      <a:extLst>
                        <a:ext uri="{28A0092B-C50C-407E-A947-70E740481C1C}">
                          <a14:useLocalDpi xmlns:a14="http://schemas.microsoft.com/office/drawing/2010/main" val="0"/>
                        </a:ext>
                      </a:extLst>
                    </a:blip>
                    <a:stretch>
                      <a:fillRect/>
                    </a:stretch>
                  </pic:blipFill>
                  <pic:spPr>
                    <a:xfrm rot="16200000">
                      <a:off x="0" y="0"/>
                      <a:ext cx="7621931" cy="5947301"/>
                    </a:xfrm>
                    <a:prstGeom prst="rect">
                      <a:avLst/>
                    </a:prstGeom>
                  </pic:spPr>
                </pic:pic>
              </a:graphicData>
            </a:graphic>
          </wp:anchor>
        </w:drawing>
      </w: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widowControl/>
        <w:spacing w:after="200" w:line="276" w:lineRule="auto"/>
        <w:rPr>
          <w:noProof/>
        </w:rPr>
      </w:pPr>
      <w:r>
        <w:rPr>
          <w:noProof/>
        </w:rPr>
        <w:br w:type="page"/>
      </w:r>
    </w:p>
    <w:p w:rsidR="00887E64" w:rsidRDefault="00887E64" w:rsidP="00887E64">
      <w:pPr>
        <w:jc w:val="right"/>
        <w:rPr>
          <w:sz w:val="28"/>
          <w:szCs w:val="28"/>
        </w:rPr>
      </w:pPr>
      <w:r>
        <w:rPr>
          <w:sz w:val="28"/>
          <w:szCs w:val="28"/>
        </w:rPr>
        <w:lastRenderedPageBreak/>
        <w:t>Приложение № 2.8</w:t>
      </w:r>
    </w:p>
    <w:p w:rsidR="00887E64" w:rsidRDefault="00887E64" w:rsidP="00887E64">
      <w:pPr>
        <w:jc w:val="right"/>
        <w:rPr>
          <w:iCs/>
          <w:color w:val="000000"/>
          <w:sz w:val="28"/>
          <w:szCs w:val="28"/>
        </w:rPr>
      </w:pPr>
      <w:r>
        <w:rPr>
          <w:iCs/>
          <w:color w:val="000000"/>
          <w:sz w:val="28"/>
          <w:szCs w:val="28"/>
        </w:rPr>
        <w:t>к Правилам вида спорта</w:t>
      </w:r>
    </w:p>
    <w:p w:rsidR="00887E64" w:rsidRDefault="00887E64" w:rsidP="00887E64">
      <w:pPr>
        <w:jc w:val="right"/>
        <w:rPr>
          <w:sz w:val="28"/>
          <w:szCs w:val="28"/>
        </w:rPr>
      </w:pPr>
      <w:r>
        <w:rPr>
          <w:iCs/>
          <w:color w:val="000000"/>
          <w:sz w:val="28"/>
          <w:szCs w:val="28"/>
        </w:rPr>
        <w:t>«судомодельный спорт»</w:t>
      </w:r>
    </w:p>
    <w:p w:rsidR="00887E64" w:rsidRDefault="00887E64" w:rsidP="00887E64">
      <w:pPr>
        <w:jc w:val="right"/>
        <w:rPr>
          <w:sz w:val="28"/>
          <w:szCs w:val="28"/>
        </w:rPr>
      </w:pPr>
    </w:p>
    <w:p w:rsidR="00887E64" w:rsidRDefault="00486B4A" w:rsidP="00887E64">
      <w:pPr>
        <w:jc w:val="center"/>
        <w:rPr>
          <w:sz w:val="28"/>
          <w:szCs w:val="28"/>
        </w:rPr>
      </w:pPr>
      <w:r>
        <w:rPr>
          <w:sz w:val="28"/>
          <w:szCs w:val="28"/>
        </w:rPr>
        <w:t>Параметры</w:t>
      </w:r>
      <w:r w:rsidR="00887E64">
        <w:rPr>
          <w:sz w:val="28"/>
          <w:szCs w:val="28"/>
        </w:rPr>
        <w:t xml:space="preserve"> АКБ, </w:t>
      </w:r>
      <w:r>
        <w:rPr>
          <w:sz w:val="28"/>
          <w:szCs w:val="28"/>
        </w:rPr>
        <w:t xml:space="preserve">вес моделей и типы дистанций </w:t>
      </w:r>
    </w:p>
    <w:p w:rsidR="00887E64" w:rsidRDefault="00486B4A" w:rsidP="00887E64">
      <w:pPr>
        <w:jc w:val="center"/>
        <w:rPr>
          <w:sz w:val="28"/>
          <w:szCs w:val="28"/>
        </w:rPr>
      </w:pPr>
      <w:r>
        <w:rPr>
          <w:sz w:val="28"/>
          <w:szCs w:val="28"/>
        </w:rPr>
        <w:t>для соревнований скоростных моделей, оснащаемых электродвигателями</w:t>
      </w:r>
    </w:p>
    <w:p w:rsidR="00887E64" w:rsidRPr="00BA6BCF" w:rsidRDefault="00887E64" w:rsidP="00343E47">
      <w:pPr>
        <w:ind w:firstLine="0"/>
        <w:jc w:val="center"/>
        <w:rPr>
          <w:sz w:val="28"/>
          <w:szCs w:val="28"/>
        </w:rPr>
      </w:pPr>
    </w:p>
    <w:tbl>
      <w:tblPr>
        <w:tblW w:w="10300" w:type="dxa"/>
        <w:tblInd w:w="-893" w:type="dxa"/>
        <w:tblLook w:val="04A0" w:firstRow="1" w:lastRow="0" w:firstColumn="1" w:lastColumn="0" w:noHBand="0" w:noVBand="1"/>
      </w:tblPr>
      <w:tblGrid>
        <w:gridCol w:w="1275"/>
        <w:gridCol w:w="1702"/>
        <w:gridCol w:w="1702"/>
        <w:gridCol w:w="1842"/>
        <w:gridCol w:w="1012"/>
        <w:gridCol w:w="1250"/>
        <w:gridCol w:w="1517"/>
      </w:tblGrid>
      <w:tr w:rsidR="00887E64" w:rsidRPr="00167EC5" w:rsidTr="009741A4">
        <w:trPr>
          <w:trHeight w:val="397"/>
        </w:trPr>
        <w:tc>
          <w:tcPr>
            <w:tcW w:w="1275"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rsidR="00887E64" w:rsidRPr="00167EC5" w:rsidRDefault="00887E64" w:rsidP="00343E47">
            <w:pPr>
              <w:ind w:firstLine="0"/>
              <w:jc w:val="center"/>
              <w:rPr>
                <w:bCs/>
                <w:sz w:val="16"/>
                <w:szCs w:val="16"/>
              </w:rPr>
            </w:pPr>
            <w:r w:rsidRPr="00167EC5">
              <w:rPr>
                <w:bCs/>
                <w:sz w:val="16"/>
                <w:szCs w:val="16"/>
              </w:rPr>
              <w:t>Класс</w:t>
            </w:r>
            <w:r w:rsidRPr="00167EC5">
              <w:rPr>
                <w:bCs/>
                <w:sz w:val="16"/>
                <w:szCs w:val="16"/>
                <w:lang w:val="en-US"/>
              </w:rPr>
              <w:t>моделей</w:t>
            </w:r>
          </w:p>
        </w:tc>
        <w:tc>
          <w:tcPr>
            <w:tcW w:w="1702" w:type="dxa"/>
            <w:tcBorders>
              <w:top w:val="single" w:sz="4" w:space="0" w:color="auto"/>
              <w:left w:val="nil"/>
              <w:bottom w:val="single" w:sz="4" w:space="0" w:color="auto"/>
              <w:right w:val="single" w:sz="4" w:space="0" w:color="auto"/>
            </w:tcBorders>
            <w:shd w:val="clear" w:color="auto" w:fill="FFFFFF" w:themeFill="background1"/>
            <w:vAlign w:val="center"/>
            <w:hideMark/>
          </w:tcPr>
          <w:p w:rsidR="00887E64" w:rsidRPr="00167EC5" w:rsidRDefault="00887E64" w:rsidP="00343E47">
            <w:pPr>
              <w:ind w:firstLine="0"/>
              <w:jc w:val="center"/>
              <w:rPr>
                <w:bCs/>
                <w:sz w:val="16"/>
                <w:szCs w:val="16"/>
              </w:rPr>
            </w:pPr>
            <w:r w:rsidRPr="00167EC5">
              <w:rPr>
                <w:bCs/>
                <w:sz w:val="16"/>
                <w:szCs w:val="16"/>
              </w:rPr>
              <w:t>АКБ типа LiPo</w:t>
            </w:r>
          </w:p>
        </w:tc>
        <w:tc>
          <w:tcPr>
            <w:tcW w:w="1702" w:type="dxa"/>
            <w:tcBorders>
              <w:top w:val="single" w:sz="4" w:space="0" w:color="auto"/>
              <w:left w:val="nil"/>
              <w:bottom w:val="single" w:sz="4" w:space="0" w:color="auto"/>
              <w:right w:val="single" w:sz="4" w:space="0" w:color="auto"/>
            </w:tcBorders>
            <w:shd w:val="clear" w:color="auto" w:fill="FFFFFF" w:themeFill="background1"/>
            <w:vAlign w:val="center"/>
            <w:hideMark/>
          </w:tcPr>
          <w:p w:rsidR="00887E64" w:rsidRPr="00167EC5" w:rsidRDefault="00887E64" w:rsidP="00343E47">
            <w:pPr>
              <w:ind w:firstLine="0"/>
              <w:jc w:val="center"/>
              <w:rPr>
                <w:bCs/>
                <w:sz w:val="16"/>
                <w:szCs w:val="16"/>
              </w:rPr>
            </w:pPr>
            <w:r w:rsidRPr="00167EC5">
              <w:rPr>
                <w:bCs/>
                <w:sz w:val="16"/>
                <w:szCs w:val="16"/>
              </w:rPr>
              <w:t>АКБ типа NiMh</w:t>
            </w:r>
          </w:p>
        </w:tc>
        <w:tc>
          <w:tcPr>
            <w:tcW w:w="1842" w:type="dxa"/>
            <w:tcBorders>
              <w:top w:val="single" w:sz="4" w:space="0" w:color="auto"/>
              <w:left w:val="nil"/>
              <w:bottom w:val="single" w:sz="4" w:space="0" w:color="auto"/>
              <w:right w:val="single" w:sz="4" w:space="0" w:color="auto"/>
            </w:tcBorders>
            <w:shd w:val="clear" w:color="auto" w:fill="FFFFFF" w:themeFill="background1"/>
            <w:vAlign w:val="center"/>
            <w:hideMark/>
          </w:tcPr>
          <w:p w:rsidR="00887E64" w:rsidRPr="00167EC5" w:rsidRDefault="00887E64" w:rsidP="00343E47">
            <w:pPr>
              <w:ind w:firstLine="0"/>
              <w:jc w:val="center"/>
              <w:rPr>
                <w:bCs/>
                <w:sz w:val="16"/>
                <w:szCs w:val="16"/>
              </w:rPr>
            </w:pPr>
            <w:r w:rsidRPr="00167EC5">
              <w:rPr>
                <w:bCs/>
                <w:sz w:val="16"/>
                <w:szCs w:val="16"/>
              </w:rPr>
              <w:t>АКБ типа LiFePo</w:t>
            </w:r>
          </w:p>
        </w:tc>
        <w:tc>
          <w:tcPr>
            <w:tcW w:w="1012"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887E64" w:rsidRPr="00167EC5" w:rsidRDefault="00887E64" w:rsidP="00343E47">
            <w:pPr>
              <w:ind w:firstLine="0"/>
              <w:jc w:val="center"/>
              <w:rPr>
                <w:bCs/>
                <w:sz w:val="16"/>
                <w:szCs w:val="16"/>
              </w:rPr>
            </w:pPr>
            <w:r w:rsidRPr="00167EC5">
              <w:rPr>
                <w:bCs/>
                <w:sz w:val="16"/>
                <w:szCs w:val="16"/>
              </w:rPr>
              <w:t>Время попытки</w:t>
            </w:r>
          </w:p>
        </w:tc>
        <w:tc>
          <w:tcPr>
            <w:tcW w:w="1250"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887E64" w:rsidRPr="00167EC5" w:rsidRDefault="00887E64" w:rsidP="00343E47">
            <w:pPr>
              <w:ind w:firstLine="0"/>
              <w:jc w:val="center"/>
              <w:rPr>
                <w:bCs/>
                <w:sz w:val="16"/>
                <w:szCs w:val="16"/>
              </w:rPr>
            </w:pPr>
            <w:r w:rsidRPr="00167EC5">
              <w:rPr>
                <w:bCs/>
                <w:sz w:val="16"/>
                <w:szCs w:val="16"/>
              </w:rPr>
              <w:t>Минимальный вес модели, максимальная длина модели</w:t>
            </w:r>
          </w:p>
        </w:tc>
        <w:tc>
          <w:tcPr>
            <w:tcW w:w="1517" w:type="dxa"/>
            <w:vMerge w:val="restart"/>
            <w:tcBorders>
              <w:top w:val="single" w:sz="4" w:space="0" w:color="auto"/>
              <w:left w:val="single" w:sz="4" w:space="0" w:color="auto"/>
              <w:bottom w:val="single" w:sz="4" w:space="0" w:color="000000"/>
              <w:right w:val="single" w:sz="4" w:space="0" w:color="auto"/>
            </w:tcBorders>
            <w:shd w:val="clear" w:color="auto" w:fill="FFFFFF" w:themeFill="background1"/>
            <w:noWrap/>
            <w:vAlign w:val="center"/>
            <w:hideMark/>
          </w:tcPr>
          <w:p w:rsidR="00887E64" w:rsidRPr="00167EC5" w:rsidRDefault="00887E64" w:rsidP="00343E47">
            <w:pPr>
              <w:ind w:firstLine="0"/>
              <w:jc w:val="center"/>
              <w:rPr>
                <w:bCs/>
                <w:sz w:val="16"/>
                <w:szCs w:val="16"/>
              </w:rPr>
            </w:pPr>
            <w:r w:rsidRPr="00167EC5">
              <w:rPr>
                <w:bCs/>
                <w:sz w:val="16"/>
                <w:szCs w:val="16"/>
              </w:rPr>
              <w:t>Тип дистанции</w:t>
            </w:r>
          </w:p>
        </w:tc>
      </w:tr>
      <w:tr w:rsidR="00887E64" w:rsidRPr="00167EC5" w:rsidTr="009741A4">
        <w:trPr>
          <w:trHeight w:val="300"/>
        </w:trPr>
        <w:tc>
          <w:tcPr>
            <w:tcW w:w="1275"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887E64" w:rsidRPr="00167EC5" w:rsidRDefault="00887E64" w:rsidP="00343E47">
            <w:pPr>
              <w:ind w:firstLine="0"/>
              <w:rPr>
                <w:bCs/>
                <w:sz w:val="16"/>
                <w:szCs w:val="16"/>
              </w:rPr>
            </w:pPr>
          </w:p>
        </w:tc>
        <w:tc>
          <w:tcPr>
            <w:tcW w:w="5246" w:type="dxa"/>
            <w:gridSpan w:val="3"/>
            <w:tcBorders>
              <w:top w:val="single" w:sz="4" w:space="0" w:color="auto"/>
              <w:left w:val="nil"/>
              <w:bottom w:val="single" w:sz="4" w:space="0" w:color="auto"/>
              <w:right w:val="single" w:sz="4" w:space="0" w:color="000000"/>
            </w:tcBorders>
            <w:shd w:val="clear" w:color="auto" w:fill="FFFFFF" w:themeFill="background1"/>
            <w:vAlign w:val="center"/>
            <w:hideMark/>
          </w:tcPr>
          <w:p w:rsidR="00887E64" w:rsidRPr="00167EC5" w:rsidRDefault="00887E64" w:rsidP="00343E47">
            <w:pPr>
              <w:ind w:firstLine="0"/>
              <w:jc w:val="center"/>
              <w:rPr>
                <w:bCs/>
                <w:sz w:val="16"/>
                <w:szCs w:val="16"/>
              </w:rPr>
            </w:pPr>
            <w:r w:rsidRPr="00167EC5">
              <w:rPr>
                <w:bCs/>
                <w:sz w:val="16"/>
                <w:szCs w:val="16"/>
              </w:rPr>
              <w:t>Количество и тип элементов, максимальное напряжение, максимальный вес</w:t>
            </w:r>
          </w:p>
        </w:tc>
        <w:tc>
          <w:tcPr>
            <w:tcW w:w="1012"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887E64" w:rsidRPr="00167EC5" w:rsidRDefault="00887E64" w:rsidP="00343E47">
            <w:pPr>
              <w:ind w:firstLine="0"/>
              <w:rPr>
                <w:bCs/>
                <w:sz w:val="16"/>
                <w:szCs w:val="16"/>
              </w:rPr>
            </w:pPr>
          </w:p>
        </w:tc>
        <w:tc>
          <w:tcPr>
            <w:tcW w:w="1250"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887E64" w:rsidRPr="00167EC5" w:rsidRDefault="00887E64" w:rsidP="00343E47">
            <w:pPr>
              <w:ind w:firstLine="0"/>
              <w:rPr>
                <w:bCs/>
                <w:sz w:val="16"/>
                <w:szCs w:val="16"/>
              </w:rPr>
            </w:pPr>
          </w:p>
        </w:tc>
        <w:tc>
          <w:tcPr>
            <w:tcW w:w="1517" w:type="dxa"/>
            <w:vMerge/>
            <w:tcBorders>
              <w:top w:val="single" w:sz="4" w:space="0" w:color="auto"/>
              <w:left w:val="single" w:sz="4" w:space="0" w:color="auto"/>
              <w:bottom w:val="single" w:sz="4" w:space="0" w:color="000000"/>
              <w:right w:val="single" w:sz="4" w:space="0" w:color="auto"/>
            </w:tcBorders>
            <w:shd w:val="clear" w:color="auto" w:fill="FFFFFF" w:themeFill="background1"/>
            <w:vAlign w:val="center"/>
            <w:hideMark/>
          </w:tcPr>
          <w:p w:rsidR="00887E64" w:rsidRPr="00167EC5" w:rsidRDefault="00887E64" w:rsidP="00343E47">
            <w:pPr>
              <w:ind w:firstLine="0"/>
              <w:rPr>
                <w:bCs/>
                <w:sz w:val="16"/>
                <w:szCs w:val="16"/>
              </w:rPr>
            </w:pPr>
          </w:p>
        </w:tc>
      </w:tr>
      <w:tr w:rsidR="00887E64" w:rsidRPr="00396B4F" w:rsidTr="009741A4">
        <w:trPr>
          <w:trHeight w:val="539"/>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887E64" w:rsidP="00343E47">
            <w:pPr>
              <w:ind w:firstLine="0"/>
              <w:rPr>
                <w:b/>
                <w:sz w:val="16"/>
                <w:szCs w:val="16"/>
              </w:rPr>
            </w:pPr>
            <w:r w:rsidRPr="004920CD">
              <w:rPr>
                <w:b/>
                <w:sz w:val="16"/>
                <w:szCs w:val="16"/>
              </w:rPr>
              <w:t>ЕСО эксперт</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lang w:val="en-US"/>
              </w:rPr>
            </w:pPr>
            <w:r w:rsidRPr="00396B4F">
              <w:rPr>
                <w:sz w:val="16"/>
                <w:szCs w:val="16"/>
                <w:lang w:val="en-US"/>
              </w:rPr>
              <w:t>2S1P/2S2P/3S1P/3S2P</w:t>
            </w:r>
            <w:r w:rsidRPr="00396B4F">
              <w:rPr>
                <w:sz w:val="16"/>
                <w:szCs w:val="16"/>
                <w:lang w:val="en-US"/>
              </w:rPr>
              <w:br/>
            </w:r>
            <w:r w:rsidRPr="00396B4F">
              <w:rPr>
                <w:sz w:val="16"/>
                <w:szCs w:val="16"/>
              </w:rPr>
              <w:t>макс</w:t>
            </w:r>
            <w:r>
              <w:rPr>
                <w:sz w:val="16"/>
                <w:szCs w:val="16"/>
              </w:rPr>
              <w:t xml:space="preserve">имальный </w:t>
            </w:r>
            <w:r w:rsidRPr="00396B4F">
              <w:rPr>
                <w:sz w:val="16"/>
                <w:szCs w:val="16"/>
              </w:rPr>
              <w:t>вес</w:t>
            </w:r>
            <w:r w:rsidRPr="00396B4F">
              <w:rPr>
                <w:sz w:val="16"/>
                <w:szCs w:val="16"/>
                <w:lang w:val="en-US"/>
              </w:rPr>
              <w:t xml:space="preserve"> 280 </w:t>
            </w:r>
            <w:r w:rsidRPr="00396B4F">
              <w:rPr>
                <w:sz w:val="16"/>
                <w:szCs w:val="16"/>
              </w:rPr>
              <w:t>гр</w:t>
            </w:r>
            <w:r>
              <w:rPr>
                <w:sz w:val="16"/>
                <w:szCs w:val="16"/>
              </w:rPr>
              <w:t>амм</w:t>
            </w:r>
            <w:r w:rsidRPr="00396B4F">
              <w:rPr>
                <w:sz w:val="16"/>
                <w:szCs w:val="16"/>
                <w:lang w:val="en-U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7</w:t>
            </w:r>
            <w:r>
              <w:rPr>
                <w:sz w:val="16"/>
                <w:szCs w:val="16"/>
              </w:rPr>
              <w:t xml:space="preserve">шт. типа </w:t>
            </w:r>
            <w:r w:rsidRPr="00396B4F">
              <w:rPr>
                <w:sz w:val="16"/>
                <w:szCs w:val="16"/>
              </w:rPr>
              <w:t>Sub</w:t>
            </w:r>
            <w:r w:rsidR="004E39D9">
              <w:rPr>
                <w:sz w:val="16"/>
                <w:szCs w:val="16"/>
              </w:rPr>
              <w:t xml:space="preserve"> </w:t>
            </w:r>
            <w:r w:rsidRPr="00396B4F">
              <w:rPr>
                <w:sz w:val="16"/>
                <w:szCs w:val="16"/>
              </w:rPr>
              <w:t>C</w:t>
            </w:r>
          </w:p>
        </w:tc>
        <w:tc>
          <w:tcPr>
            <w:tcW w:w="1842" w:type="dxa"/>
            <w:tcBorders>
              <w:top w:val="nil"/>
              <w:left w:val="nil"/>
              <w:bottom w:val="single" w:sz="4" w:space="0" w:color="auto"/>
              <w:right w:val="single" w:sz="4" w:space="0" w:color="auto"/>
            </w:tcBorders>
            <w:shd w:val="clear" w:color="auto" w:fill="FFFFFF" w:themeFill="background1"/>
            <w:hideMark/>
          </w:tcPr>
          <w:p w:rsidR="00887E64" w:rsidRDefault="00887E64" w:rsidP="00343E47">
            <w:pPr>
              <w:ind w:firstLine="0"/>
            </w:pPr>
            <w:r w:rsidRPr="006F05F2">
              <w:rPr>
                <w:sz w:val="16"/>
                <w:szCs w:val="16"/>
              </w:rPr>
              <w:t>6 элементов 26650</w:t>
            </w:r>
            <w:r>
              <w:rPr>
                <w:sz w:val="16"/>
                <w:szCs w:val="16"/>
              </w:rPr>
              <w:t xml:space="preserve"> в конфигурации </w:t>
            </w:r>
            <w:r w:rsidRPr="006F05F2">
              <w:rPr>
                <w:sz w:val="16"/>
                <w:szCs w:val="16"/>
              </w:rPr>
              <w:t xml:space="preserve">3S2P </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6 минут</w:t>
            </w:r>
          </w:p>
        </w:tc>
        <w:tc>
          <w:tcPr>
            <w:tcW w:w="1250"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1000 гр</w:t>
            </w:r>
            <w:r>
              <w:rPr>
                <w:sz w:val="16"/>
                <w:szCs w:val="16"/>
              </w:rPr>
              <w:t>амм</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jc w:val="center"/>
              <w:rPr>
                <w:sz w:val="16"/>
                <w:szCs w:val="16"/>
              </w:rPr>
            </w:pPr>
            <w:r>
              <w:rPr>
                <w:sz w:val="16"/>
                <w:szCs w:val="16"/>
              </w:rPr>
              <w:t>Дистанция ECO</w:t>
            </w:r>
          </w:p>
        </w:tc>
      </w:tr>
      <w:tr w:rsidR="00887E64" w:rsidRPr="00396B4F" w:rsidTr="009741A4">
        <w:trPr>
          <w:trHeight w:val="597"/>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887E64" w:rsidP="00343E47">
            <w:pPr>
              <w:ind w:firstLine="0"/>
              <w:rPr>
                <w:b/>
                <w:sz w:val="16"/>
                <w:szCs w:val="16"/>
              </w:rPr>
            </w:pPr>
            <w:r w:rsidRPr="00CC4F83">
              <w:rPr>
                <w:b/>
                <w:sz w:val="16"/>
                <w:szCs w:val="16"/>
              </w:rPr>
              <w:t>ЕСО стандарт</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001A6A" w:rsidRDefault="00887E64" w:rsidP="00343E47">
            <w:pPr>
              <w:ind w:firstLine="0"/>
              <w:rPr>
                <w:sz w:val="16"/>
                <w:szCs w:val="16"/>
                <w:lang w:val="en-US"/>
              </w:rPr>
            </w:pPr>
            <w:r w:rsidRPr="00396B4F">
              <w:rPr>
                <w:sz w:val="16"/>
                <w:szCs w:val="16"/>
                <w:lang w:val="en-US"/>
              </w:rPr>
              <w:t>2S1P/2S2P/3S1P/3S2P</w:t>
            </w:r>
            <w:r w:rsidRPr="00396B4F">
              <w:rPr>
                <w:sz w:val="16"/>
                <w:szCs w:val="16"/>
                <w:lang w:val="en-US"/>
              </w:rPr>
              <w:br/>
            </w:r>
            <w:r w:rsidRPr="00396B4F">
              <w:rPr>
                <w:sz w:val="16"/>
                <w:szCs w:val="16"/>
              </w:rPr>
              <w:t>макс</w:t>
            </w:r>
            <w:r>
              <w:rPr>
                <w:sz w:val="16"/>
                <w:szCs w:val="16"/>
              </w:rPr>
              <w:t xml:space="preserve">имальный </w:t>
            </w:r>
            <w:r w:rsidRPr="00396B4F">
              <w:rPr>
                <w:sz w:val="16"/>
                <w:szCs w:val="16"/>
              </w:rPr>
              <w:t>вес</w:t>
            </w:r>
            <w:r w:rsidRPr="00396B4F">
              <w:rPr>
                <w:sz w:val="16"/>
                <w:szCs w:val="16"/>
                <w:lang w:val="en-US"/>
              </w:rPr>
              <w:t xml:space="preserve"> 280 </w:t>
            </w:r>
            <w:r w:rsidRPr="00396B4F">
              <w:rPr>
                <w:sz w:val="16"/>
                <w:szCs w:val="16"/>
              </w:rPr>
              <w:t>гр</w:t>
            </w:r>
            <w:r>
              <w:rPr>
                <w:sz w:val="16"/>
                <w:szCs w:val="16"/>
              </w:rPr>
              <w:t>амм</w:t>
            </w:r>
            <w:r w:rsidRPr="00396B4F">
              <w:rPr>
                <w:sz w:val="16"/>
                <w:szCs w:val="16"/>
                <w:lang w:val="en-US"/>
              </w:rPr>
              <w:t>.</w:t>
            </w:r>
            <w:r w:rsidRPr="00001A6A">
              <w:rPr>
                <w:sz w:val="16"/>
                <w:szCs w:val="16"/>
                <w:lang w:val="en-U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7</w:t>
            </w:r>
            <w:r>
              <w:rPr>
                <w:sz w:val="16"/>
                <w:szCs w:val="16"/>
              </w:rPr>
              <w:t xml:space="preserve">шт. типа </w:t>
            </w:r>
            <w:r w:rsidRPr="00396B4F">
              <w:rPr>
                <w:sz w:val="16"/>
                <w:szCs w:val="16"/>
              </w:rPr>
              <w:t>Sub</w:t>
            </w:r>
            <w:r w:rsidR="004E39D9">
              <w:rPr>
                <w:sz w:val="16"/>
                <w:szCs w:val="16"/>
              </w:rPr>
              <w:t xml:space="preserve"> </w:t>
            </w:r>
            <w:r w:rsidRPr="00396B4F">
              <w:rPr>
                <w:sz w:val="16"/>
                <w:szCs w:val="16"/>
              </w:rPr>
              <w:t>C</w:t>
            </w:r>
          </w:p>
        </w:tc>
        <w:tc>
          <w:tcPr>
            <w:tcW w:w="1842" w:type="dxa"/>
            <w:tcBorders>
              <w:top w:val="nil"/>
              <w:left w:val="nil"/>
              <w:bottom w:val="single" w:sz="4" w:space="0" w:color="auto"/>
              <w:right w:val="single" w:sz="4" w:space="0" w:color="auto"/>
            </w:tcBorders>
            <w:shd w:val="clear" w:color="auto" w:fill="FFFFFF" w:themeFill="background1"/>
            <w:hideMark/>
          </w:tcPr>
          <w:p w:rsidR="00887E64" w:rsidRDefault="00887E64" w:rsidP="00343E47">
            <w:pPr>
              <w:ind w:firstLine="0"/>
            </w:pPr>
            <w:r w:rsidRPr="006F05F2">
              <w:rPr>
                <w:sz w:val="16"/>
                <w:szCs w:val="16"/>
              </w:rPr>
              <w:t>6 элементов 26650</w:t>
            </w:r>
            <w:r>
              <w:rPr>
                <w:sz w:val="16"/>
                <w:szCs w:val="16"/>
              </w:rPr>
              <w:t xml:space="preserve"> в конфигурации </w:t>
            </w:r>
            <w:r w:rsidRPr="006F05F2">
              <w:rPr>
                <w:sz w:val="16"/>
                <w:szCs w:val="16"/>
              </w:rPr>
              <w:t xml:space="preserve">3S2P </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10 минут</w:t>
            </w:r>
          </w:p>
        </w:tc>
        <w:tc>
          <w:tcPr>
            <w:tcW w:w="1250"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1000 гр</w:t>
            </w:r>
            <w:r>
              <w:rPr>
                <w:sz w:val="16"/>
                <w:szCs w:val="16"/>
              </w:rPr>
              <w:t>амм</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Default="00887E64" w:rsidP="00343E47">
            <w:pPr>
              <w:ind w:firstLine="0"/>
              <w:jc w:val="center"/>
            </w:pPr>
            <w:r w:rsidRPr="0054191B">
              <w:rPr>
                <w:sz w:val="16"/>
                <w:szCs w:val="16"/>
              </w:rPr>
              <w:t>Дистанция ECO</w:t>
            </w:r>
          </w:p>
        </w:tc>
      </w:tr>
      <w:tr w:rsidR="00887E64" w:rsidRPr="00396B4F" w:rsidTr="009741A4">
        <w:trPr>
          <w:trHeight w:val="705"/>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887E64" w:rsidP="00343E47">
            <w:pPr>
              <w:ind w:firstLine="0"/>
              <w:rPr>
                <w:b/>
                <w:sz w:val="16"/>
                <w:szCs w:val="16"/>
              </w:rPr>
            </w:pPr>
            <w:r w:rsidRPr="00CC4F83">
              <w:rPr>
                <w:b/>
                <w:sz w:val="16"/>
                <w:szCs w:val="16"/>
              </w:rPr>
              <w:t xml:space="preserve">ЕСО </w:t>
            </w:r>
            <w:r>
              <w:rPr>
                <w:b/>
                <w:sz w:val="16"/>
                <w:szCs w:val="16"/>
              </w:rPr>
              <w:t>«</w:t>
            </w:r>
            <w:r w:rsidRPr="00CC4F83">
              <w:rPr>
                <w:b/>
                <w:sz w:val="16"/>
                <w:szCs w:val="16"/>
              </w:rPr>
              <w:t>TEAM</w:t>
            </w:r>
            <w:r>
              <w:rPr>
                <w:b/>
                <w:sz w:val="16"/>
                <w:szCs w:val="16"/>
              </w:rPr>
              <w:t>»</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Default="00887E64" w:rsidP="00343E47">
            <w:pPr>
              <w:ind w:firstLine="0"/>
              <w:rPr>
                <w:sz w:val="16"/>
                <w:szCs w:val="16"/>
              </w:rPr>
            </w:pPr>
            <w:r w:rsidRPr="009C2978">
              <w:rPr>
                <w:sz w:val="16"/>
                <w:szCs w:val="16"/>
              </w:rPr>
              <w:t xml:space="preserve">3 </w:t>
            </w:r>
            <w:r>
              <w:rPr>
                <w:sz w:val="16"/>
                <w:szCs w:val="16"/>
              </w:rPr>
              <w:t>комплекта, каждый</w:t>
            </w:r>
          </w:p>
          <w:p w:rsidR="00887E64" w:rsidRPr="009C2978" w:rsidRDefault="00887E64" w:rsidP="00343E47">
            <w:pPr>
              <w:ind w:firstLine="0"/>
              <w:rPr>
                <w:sz w:val="16"/>
                <w:szCs w:val="16"/>
              </w:rPr>
            </w:pPr>
            <w:r w:rsidRPr="009C2978">
              <w:rPr>
                <w:sz w:val="16"/>
                <w:szCs w:val="16"/>
              </w:rPr>
              <w:t>2</w:t>
            </w:r>
            <w:r w:rsidRPr="00396B4F">
              <w:rPr>
                <w:sz w:val="16"/>
                <w:szCs w:val="16"/>
                <w:lang w:val="en-US"/>
              </w:rPr>
              <w:t>S</w:t>
            </w:r>
            <w:r w:rsidRPr="009C2978">
              <w:rPr>
                <w:sz w:val="16"/>
                <w:szCs w:val="16"/>
              </w:rPr>
              <w:t>1</w:t>
            </w:r>
            <w:r w:rsidRPr="00396B4F">
              <w:rPr>
                <w:sz w:val="16"/>
                <w:szCs w:val="16"/>
                <w:lang w:val="en-US"/>
              </w:rPr>
              <w:t>P</w:t>
            </w:r>
            <w:r w:rsidRPr="009C2978">
              <w:rPr>
                <w:sz w:val="16"/>
                <w:szCs w:val="16"/>
              </w:rPr>
              <w:t>/2</w:t>
            </w:r>
            <w:r w:rsidRPr="00396B4F">
              <w:rPr>
                <w:sz w:val="16"/>
                <w:szCs w:val="16"/>
                <w:lang w:val="en-US"/>
              </w:rPr>
              <w:t>S</w:t>
            </w:r>
            <w:r w:rsidRPr="009C2978">
              <w:rPr>
                <w:sz w:val="16"/>
                <w:szCs w:val="16"/>
              </w:rPr>
              <w:t>2</w:t>
            </w:r>
            <w:r w:rsidRPr="00396B4F">
              <w:rPr>
                <w:sz w:val="16"/>
                <w:szCs w:val="16"/>
                <w:lang w:val="en-US"/>
              </w:rPr>
              <w:t>P</w:t>
            </w:r>
            <w:r w:rsidRPr="009C2978">
              <w:rPr>
                <w:sz w:val="16"/>
                <w:szCs w:val="16"/>
              </w:rPr>
              <w:t>/3</w:t>
            </w:r>
            <w:r w:rsidRPr="00396B4F">
              <w:rPr>
                <w:sz w:val="16"/>
                <w:szCs w:val="16"/>
                <w:lang w:val="en-US"/>
              </w:rPr>
              <w:t>S</w:t>
            </w:r>
            <w:r w:rsidRPr="009C2978">
              <w:rPr>
                <w:sz w:val="16"/>
                <w:szCs w:val="16"/>
              </w:rPr>
              <w:t>1</w:t>
            </w:r>
            <w:r w:rsidRPr="00396B4F">
              <w:rPr>
                <w:sz w:val="16"/>
                <w:szCs w:val="16"/>
                <w:lang w:val="en-US"/>
              </w:rPr>
              <w:t>P</w:t>
            </w:r>
            <w:r w:rsidRPr="009C2978">
              <w:rPr>
                <w:sz w:val="16"/>
                <w:szCs w:val="16"/>
              </w:rPr>
              <w:t>/3</w:t>
            </w:r>
            <w:r w:rsidRPr="00396B4F">
              <w:rPr>
                <w:sz w:val="16"/>
                <w:szCs w:val="16"/>
                <w:lang w:val="en-US"/>
              </w:rPr>
              <w:t>S</w:t>
            </w:r>
            <w:r w:rsidRPr="009C2978">
              <w:rPr>
                <w:sz w:val="16"/>
                <w:szCs w:val="16"/>
              </w:rPr>
              <w:t>2</w:t>
            </w:r>
            <w:r w:rsidRPr="00396B4F">
              <w:rPr>
                <w:sz w:val="16"/>
                <w:szCs w:val="16"/>
                <w:lang w:val="en-US"/>
              </w:rPr>
              <w:t>P</w:t>
            </w:r>
            <w:r w:rsidRPr="009C2978">
              <w:rPr>
                <w:sz w:val="16"/>
                <w:szCs w:val="16"/>
              </w:rPr>
              <w:br/>
            </w:r>
            <w:r w:rsidRPr="00396B4F">
              <w:rPr>
                <w:sz w:val="16"/>
                <w:szCs w:val="16"/>
              </w:rPr>
              <w:t>макс</w:t>
            </w:r>
            <w:r>
              <w:rPr>
                <w:sz w:val="16"/>
                <w:szCs w:val="16"/>
              </w:rPr>
              <w:t xml:space="preserve">имальный </w:t>
            </w:r>
            <w:r w:rsidRPr="00396B4F">
              <w:rPr>
                <w:sz w:val="16"/>
                <w:szCs w:val="16"/>
              </w:rPr>
              <w:t>вес</w:t>
            </w:r>
            <w:r w:rsidRPr="009C2978">
              <w:rPr>
                <w:sz w:val="16"/>
                <w:szCs w:val="16"/>
              </w:rPr>
              <w:t xml:space="preserve"> 280 </w:t>
            </w:r>
            <w:r w:rsidRPr="00396B4F">
              <w:rPr>
                <w:sz w:val="16"/>
                <w:szCs w:val="16"/>
              </w:rPr>
              <w:t>гр</w:t>
            </w:r>
            <w:r>
              <w:rPr>
                <w:sz w:val="16"/>
                <w:szCs w:val="16"/>
              </w:rPr>
              <w:t>амм</w:t>
            </w:r>
            <w:r w:rsidRPr="009C2978">
              <w:rPr>
                <w:sz w:val="16"/>
                <w:szCs w:val="16"/>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3</w:t>
            </w:r>
            <w:r>
              <w:rPr>
                <w:sz w:val="16"/>
                <w:szCs w:val="16"/>
              </w:rPr>
              <w:t xml:space="preserve">комплекта по </w:t>
            </w:r>
            <w:r w:rsidRPr="00396B4F">
              <w:rPr>
                <w:sz w:val="16"/>
                <w:szCs w:val="16"/>
              </w:rPr>
              <w:t>7</w:t>
            </w:r>
            <w:r>
              <w:rPr>
                <w:sz w:val="16"/>
                <w:szCs w:val="16"/>
              </w:rPr>
              <w:t xml:space="preserve"> шт. типа </w:t>
            </w:r>
            <w:r w:rsidRPr="00396B4F">
              <w:rPr>
                <w:sz w:val="16"/>
                <w:szCs w:val="16"/>
              </w:rPr>
              <w:t>Sub</w:t>
            </w:r>
            <w:r w:rsidR="004E39D9">
              <w:rPr>
                <w:sz w:val="16"/>
                <w:szCs w:val="16"/>
              </w:rPr>
              <w:t xml:space="preserve"> </w:t>
            </w:r>
            <w:r w:rsidRPr="00396B4F">
              <w:rPr>
                <w:sz w:val="16"/>
                <w:szCs w:val="16"/>
              </w:rPr>
              <w:t>C</w:t>
            </w:r>
          </w:p>
        </w:tc>
        <w:tc>
          <w:tcPr>
            <w:tcW w:w="184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396B4F">
              <w:rPr>
                <w:sz w:val="16"/>
                <w:szCs w:val="16"/>
              </w:rPr>
              <w:t xml:space="preserve">3 </w:t>
            </w:r>
            <w:r>
              <w:rPr>
                <w:sz w:val="16"/>
                <w:szCs w:val="16"/>
              </w:rPr>
              <w:t>комплекта по</w:t>
            </w:r>
            <w:r w:rsidRPr="006F05F2">
              <w:rPr>
                <w:sz w:val="16"/>
                <w:szCs w:val="16"/>
              </w:rPr>
              <w:t>6 элементов 26650</w:t>
            </w:r>
            <w:r>
              <w:rPr>
                <w:sz w:val="16"/>
                <w:szCs w:val="16"/>
              </w:rPr>
              <w:t xml:space="preserve"> в конфигурации </w:t>
            </w:r>
            <w:r w:rsidRPr="006F05F2">
              <w:rPr>
                <w:sz w:val="16"/>
                <w:szCs w:val="16"/>
              </w:rPr>
              <w:t>3S2P</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18 минут</w:t>
            </w:r>
          </w:p>
        </w:tc>
        <w:tc>
          <w:tcPr>
            <w:tcW w:w="1250"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396B4F">
              <w:rPr>
                <w:sz w:val="16"/>
                <w:szCs w:val="16"/>
              </w:rPr>
              <w:t>1000 гр</w:t>
            </w:r>
            <w:r>
              <w:rPr>
                <w:sz w:val="16"/>
                <w:szCs w:val="16"/>
              </w:rPr>
              <w:t>амм</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Default="00887E64" w:rsidP="00343E47">
            <w:pPr>
              <w:ind w:firstLine="0"/>
              <w:jc w:val="center"/>
            </w:pPr>
            <w:r w:rsidRPr="0054191B">
              <w:rPr>
                <w:sz w:val="16"/>
                <w:szCs w:val="16"/>
              </w:rPr>
              <w:t>Дистанция ECO</w:t>
            </w:r>
          </w:p>
        </w:tc>
      </w:tr>
      <w:tr w:rsidR="00887E64" w:rsidRPr="00396B4F" w:rsidTr="009741A4">
        <w:trPr>
          <w:trHeight w:val="510"/>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887E64" w:rsidP="00D43613">
            <w:pPr>
              <w:ind w:firstLine="0"/>
              <w:rPr>
                <w:b/>
                <w:sz w:val="16"/>
                <w:szCs w:val="16"/>
              </w:rPr>
            </w:pPr>
            <w:r w:rsidRPr="00CC4F83">
              <w:rPr>
                <w:b/>
                <w:sz w:val="16"/>
                <w:szCs w:val="16"/>
              </w:rPr>
              <w:t>ЕСО</w:t>
            </w:r>
            <w:r w:rsidR="004E39D9">
              <w:rPr>
                <w:b/>
                <w:sz w:val="16"/>
                <w:szCs w:val="16"/>
              </w:rPr>
              <w:t xml:space="preserve"> </w:t>
            </w:r>
            <w:r w:rsidRPr="00CC4F83">
              <w:rPr>
                <w:b/>
                <w:sz w:val="16"/>
                <w:szCs w:val="16"/>
              </w:rPr>
              <w:t>эксперт - мини</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lang w:val="en-US"/>
              </w:rPr>
            </w:pPr>
            <w:r w:rsidRPr="00297BF9">
              <w:rPr>
                <w:sz w:val="16"/>
                <w:szCs w:val="16"/>
                <w:lang w:val="en-US"/>
              </w:rPr>
              <w:t>2</w:t>
            </w:r>
            <w:r w:rsidRPr="00396B4F">
              <w:rPr>
                <w:sz w:val="16"/>
                <w:szCs w:val="16"/>
                <w:lang w:val="en-US"/>
              </w:rPr>
              <w:t>S</w:t>
            </w:r>
            <w:r w:rsidRPr="00297BF9">
              <w:rPr>
                <w:sz w:val="16"/>
                <w:szCs w:val="16"/>
                <w:lang w:val="en-US"/>
              </w:rPr>
              <w:t>1</w:t>
            </w:r>
            <w:r w:rsidRPr="00396B4F">
              <w:rPr>
                <w:sz w:val="16"/>
                <w:szCs w:val="16"/>
                <w:lang w:val="en-US"/>
              </w:rPr>
              <w:t>P</w:t>
            </w:r>
            <w:r w:rsidRPr="00297BF9">
              <w:rPr>
                <w:sz w:val="16"/>
                <w:szCs w:val="16"/>
                <w:lang w:val="en-US"/>
              </w:rPr>
              <w:t>/2</w:t>
            </w:r>
            <w:r w:rsidRPr="00396B4F">
              <w:rPr>
                <w:sz w:val="16"/>
                <w:szCs w:val="16"/>
                <w:lang w:val="en-US"/>
              </w:rPr>
              <w:t>S</w:t>
            </w:r>
            <w:r w:rsidRPr="00297BF9">
              <w:rPr>
                <w:sz w:val="16"/>
                <w:szCs w:val="16"/>
                <w:lang w:val="en-US"/>
              </w:rPr>
              <w:t>2</w:t>
            </w:r>
            <w:r w:rsidRPr="00396B4F">
              <w:rPr>
                <w:sz w:val="16"/>
                <w:szCs w:val="16"/>
                <w:lang w:val="en-US"/>
              </w:rPr>
              <w:t>P</w:t>
            </w:r>
            <w:r w:rsidRPr="00297BF9">
              <w:rPr>
                <w:sz w:val="16"/>
                <w:szCs w:val="16"/>
                <w:lang w:val="en-US"/>
              </w:rPr>
              <w:t>/3</w:t>
            </w:r>
            <w:r w:rsidRPr="00396B4F">
              <w:rPr>
                <w:sz w:val="16"/>
                <w:szCs w:val="16"/>
                <w:lang w:val="en-US"/>
              </w:rPr>
              <w:t>S</w:t>
            </w:r>
            <w:r w:rsidRPr="00297BF9">
              <w:rPr>
                <w:sz w:val="16"/>
                <w:szCs w:val="16"/>
                <w:lang w:val="en-US"/>
              </w:rPr>
              <w:t>1</w:t>
            </w:r>
            <w:r w:rsidRPr="00396B4F">
              <w:rPr>
                <w:sz w:val="16"/>
                <w:szCs w:val="16"/>
                <w:lang w:val="en-US"/>
              </w:rPr>
              <w:t>P</w:t>
            </w:r>
            <w:r w:rsidRPr="00297BF9">
              <w:rPr>
                <w:sz w:val="16"/>
                <w:szCs w:val="16"/>
                <w:lang w:val="en-US"/>
              </w:rPr>
              <w:t>/3</w:t>
            </w:r>
            <w:r w:rsidRPr="00396B4F">
              <w:rPr>
                <w:sz w:val="16"/>
                <w:szCs w:val="16"/>
                <w:lang w:val="en-US"/>
              </w:rPr>
              <w:t>S</w:t>
            </w:r>
            <w:r w:rsidRPr="00297BF9">
              <w:rPr>
                <w:sz w:val="16"/>
                <w:szCs w:val="16"/>
                <w:lang w:val="en-US"/>
              </w:rPr>
              <w:t>2</w:t>
            </w:r>
            <w:r w:rsidRPr="00396B4F">
              <w:rPr>
                <w:sz w:val="16"/>
                <w:szCs w:val="16"/>
                <w:lang w:val="en-US"/>
              </w:rPr>
              <w:t>P</w:t>
            </w:r>
            <w:r w:rsidRPr="00297BF9">
              <w:rPr>
                <w:sz w:val="16"/>
                <w:szCs w:val="16"/>
                <w:lang w:val="en-US"/>
              </w:rPr>
              <w:br/>
            </w:r>
            <w:r w:rsidRPr="00396B4F">
              <w:rPr>
                <w:sz w:val="16"/>
                <w:szCs w:val="16"/>
              </w:rPr>
              <w:t>макс</w:t>
            </w:r>
            <w:r>
              <w:rPr>
                <w:sz w:val="16"/>
                <w:szCs w:val="16"/>
              </w:rPr>
              <w:t>имальный</w:t>
            </w:r>
            <w:r w:rsidR="004E39D9">
              <w:rPr>
                <w:sz w:val="16"/>
                <w:szCs w:val="16"/>
              </w:rPr>
              <w:t xml:space="preserve"> </w:t>
            </w:r>
            <w:r w:rsidRPr="00396B4F">
              <w:rPr>
                <w:sz w:val="16"/>
                <w:szCs w:val="16"/>
              </w:rPr>
              <w:t>вес</w:t>
            </w:r>
            <w:r w:rsidRPr="00396B4F">
              <w:rPr>
                <w:sz w:val="16"/>
                <w:szCs w:val="16"/>
                <w:lang w:val="en-US"/>
              </w:rPr>
              <w:t xml:space="preserve"> 110 </w:t>
            </w:r>
            <w:r w:rsidRPr="00396B4F">
              <w:rPr>
                <w:sz w:val="16"/>
                <w:szCs w:val="16"/>
              </w:rPr>
              <w:t>гр</w:t>
            </w:r>
            <w:r>
              <w:rPr>
                <w:sz w:val="16"/>
                <w:szCs w:val="16"/>
              </w:rPr>
              <w:t>амм</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7</w:t>
            </w:r>
            <w:r>
              <w:rPr>
                <w:sz w:val="16"/>
                <w:szCs w:val="16"/>
              </w:rPr>
              <w:t>шт. типа</w:t>
            </w:r>
            <w:r w:rsidRPr="00396B4F">
              <w:rPr>
                <w:sz w:val="16"/>
                <w:szCs w:val="16"/>
              </w:rPr>
              <w:t>2/3A</w:t>
            </w:r>
          </w:p>
        </w:tc>
        <w:tc>
          <w:tcPr>
            <w:tcW w:w="184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396B4F">
              <w:rPr>
                <w:sz w:val="16"/>
                <w:szCs w:val="16"/>
              </w:rPr>
              <w:t>3 элемента 18650</w:t>
            </w:r>
            <w:r w:rsidRPr="00396B4F">
              <w:rPr>
                <w:sz w:val="16"/>
                <w:szCs w:val="16"/>
              </w:rPr>
              <w:br/>
              <w:t>или 2 элемента 26650</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6 минут</w:t>
            </w:r>
          </w:p>
        </w:tc>
        <w:tc>
          <w:tcPr>
            <w:tcW w:w="1250" w:type="dxa"/>
            <w:tcBorders>
              <w:top w:val="nil"/>
              <w:left w:val="nil"/>
              <w:bottom w:val="single" w:sz="4" w:space="0" w:color="auto"/>
              <w:right w:val="single" w:sz="4" w:space="0" w:color="auto"/>
            </w:tcBorders>
            <w:shd w:val="clear" w:color="auto" w:fill="FFFFFF" w:themeFill="background1"/>
            <w:noWrap/>
            <w:vAlign w:val="center"/>
            <w:hideMark/>
          </w:tcPr>
          <w:p w:rsidR="00887E64" w:rsidRDefault="00887E64" w:rsidP="00343E47">
            <w:pPr>
              <w:ind w:firstLine="0"/>
              <w:rPr>
                <w:sz w:val="16"/>
                <w:szCs w:val="16"/>
              </w:rPr>
            </w:pPr>
            <w:r w:rsidRPr="00396B4F">
              <w:rPr>
                <w:sz w:val="16"/>
                <w:szCs w:val="16"/>
              </w:rPr>
              <w:t>450 гр</w:t>
            </w:r>
            <w:r>
              <w:rPr>
                <w:sz w:val="16"/>
                <w:szCs w:val="16"/>
              </w:rPr>
              <w:t>амм</w:t>
            </w:r>
          </w:p>
          <w:p w:rsidR="00887E64" w:rsidRPr="00396B4F" w:rsidRDefault="00887E64" w:rsidP="00343E47">
            <w:pPr>
              <w:ind w:firstLine="0"/>
              <w:rPr>
                <w:sz w:val="16"/>
                <w:szCs w:val="16"/>
              </w:rPr>
            </w:pPr>
            <w:r w:rsidRPr="00396B4F">
              <w:rPr>
                <w:sz w:val="16"/>
                <w:szCs w:val="16"/>
              </w:rPr>
              <w:t>430 мм</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Default="00887E64" w:rsidP="00343E47">
            <w:pPr>
              <w:ind w:firstLine="0"/>
              <w:jc w:val="center"/>
            </w:pPr>
            <w:r w:rsidRPr="0054191B">
              <w:rPr>
                <w:sz w:val="16"/>
                <w:szCs w:val="16"/>
              </w:rPr>
              <w:t>Дистанция ECO</w:t>
            </w:r>
          </w:p>
        </w:tc>
      </w:tr>
      <w:tr w:rsidR="00887E64" w:rsidRPr="00396B4F" w:rsidTr="009741A4">
        <w:trPr>
          <w:trHeight w:val="384"/>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887E64" w:rsidP="00343E47">
            <w:pPr>
              <w:ind w:firstLine="0"/>
              <w:rPr>
                <w:b/>
                <w:sz w:val="16"/>
                <w:szCs w:val="16"/>
              </w:rPr>
            </w:pPr>
            <w:r w:rsidRPr="00CC4F83">
              <w:rPr>
                <w:b/>
                <w:sz w:val="16"/>
                <w:szCs w:val="16"/>
              </w:rPr>
              <w:t xml:space="preserve">ЕСО </w:t>
            </w:r>
            <w:r>
              <w:rPr>
                <w:b/>
                <w:sz w:val="16"/>
                <w:szCs w:val="16"/>
              </w:rPr>
              <w:t>старт</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6D1631" w:rsidRDefault="00887E64" w:rsidP="00343E47">
            <w:pPr>
              <w:ind w:firstLine="0"/>
              <w:rPr>
                <w:sz w:val="16"/>
                <w:szCs w:val="16"/>
              </w:rPr>
            </w:pPr>
            <w:r>
              <w:rPr>
                <w:sz w:val="16"/>
                <w:szCs w:val="16"/>
                <w:lang w:val="en-US"/>
              </w:rPr>
              <w:t>М</w:t>
            </w:r>
            <w:r w:rsidRPr="00396B4F">
              <w:rPr>
                <w:sz w:val="16"/>
                <w:szCs w:val="16"/>
              </w:rPr>
              <w:t>акс</w:t>
            </w:r>
            <w:r>
              <w:rPr>
                <w:sz w:val="16"/>
                <w:szCs w:val="16"/>
              </w:rPr>
              <w:t>имальное</w:t>
            </w:r>
            <w:r w:rsidRPr="00396B4F">
              <w:rPr>
                <w:sz w:val="16"/>
                <w:szCs w:val="16"/>
              </w:rPr>
              <w:t xml:space="preserve"> напр</w:t>
            </w:r>
            <w:r>
              <w:rPr>
                <w:sz w:val="16"/>
                <w:szCs w:val="16"/>
              </w:rPr>
              <w:t xml:space="preserve">яжение </w:t>
            </w:r>
            <w:r w:rsidRPr="00396B4F">
              <w:rPr>
                <w:sz w:val="16"/>
                <w:szCs w:val="16"/>
              </w:rPr>
              <w:t>4</w:t>
            </w:r>
            <w:r>
              <w:rPr>
                <w:sz w:val="16"/>
                <w:szCs w:val="16"/>
              </w:rPr>
              <w:t>2,</w:t>
            </w:r>
            <w:r w:rsidRPr="00396B4F">
              <w:rPr>
                <w:sz w:val="16"/>
                <w:szCs w:val="16"/>
              </w:rPr>
              <w:t>3 В</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не регламентированы</w:t>
            </w:r>
          </w:p>
        </w:tc>
        <w:tc>
          <w:tcPr>
            <w:tcW w:w="184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396B4F">
              <w:rPr>
                <w:sz w:val="16"/>
                <w:szCs w:val="16"/>
              </w:rPr>
              <w:t>не регламентированы</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6</w:t>
            </w:r>
            <w:r>
              <w:rPr>
                <w:sz w:val="16"/>
                <w:szCs w:val="16"/>
              </w:rPr>
              <w:t>-8</w:t>
            </w:r>
            <w:r w:rsidRPr="00396B4F">
              <w:rPr>
                <w:sz w:val="16"/>
                <w:szCs w:val="16"/>
              </w:rPr>
              <w:t xml:space="preserve"> минут</w:t>
            </w:r>
          </w:p>
        </w:tc>
        <w:tc>
          <w:tcPr>
            <w:tcW w:w="1250" w:type="dxa"/>
            <w:tcBorders>
              <w:top w:val="nil"/>
              <w:left w:val="nil"/>
              <w:bottom w:val="single" w:sz="4" w:space="0" w:color="auto"/>
              <w:right w:val="single" w:sz="4" w:space="0" w:color="auto"/>
            </w:tcBorders>
            <w:shd w:val="clear" w:color="auto" w:fill="FFFFFF" w:themeFill="background1"/>
            <w:hideMark/>
          </w:tcPr>
          <w:p w:rsidR="00887E64" w:rsidRDefault="00887E64" w:rsidP="00343E47">
            <w:pPr>
              <w:ind w:firstLine="0"/>
              <w:rPr>
                <w:sz w:val="16"/>
                <w:szCs w:val="16"/>
              </w:rPr>
            </w:pPr>
            <w:r w:rsidRPr="00396B4F">
              <w:rPr>
                <w:sz w:val="16"/>
                <w:szCs w:val="16"/>
              </w:rPr>
              <w:t>450 гр</w:t>
            </w:r>
            <w:r>
              <w:rPr>
                <w:sz w:val="16"/>
                <w:szCs w:val="16"/>
              </w:rPr>
              <w:t>амм</w:t>
            </w:r>
          </w:p>
          <w:p w:rsidR="00887E64" w:rsidRPr="00525AB3" w:rsidRDefault="00887E64" w:rsidP="00343E47">
            <w:pPr>
              <w:ind w:firstLine="0"/>
              <w:rPr>
                <w:sz w:val="16"/>
                <w:szCs w:val="16"/>
              </w:rPr>
            </w:pPr>
            <w:r w:rsidRPr="00396B4F">
              <w:rPr>
                <w:sz w:val="16"/>
                <w:szCs w:val="16"/>
              </w:rPr>
              <w:t>430 мм</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Default="00887E64" w:rsidP="00343E47">
            <w:pPr>
              <w:ind w:firstLine="0"/>
              <w:jc w:val="center"/>
            </w:pPr>
            <w:r>
              <w:rPr>
                <w:sz w:val="16"/>
                <w:szCs w:val="16"/>
              </w:rPr>
              <w:t>Любой конфигурации</w:t>
            </w:r>
          </w:p>
        </w:tc>
      </w:tr>
      <w:tr w:rsidR="00887E64" w:rsidRPr="00396B4F" w:rsidTr="009741A4">
        <w:trPr>
          <w:trHeight w:val="630"/>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887E64" w:rsidP="00343E47">
            <w:pPr>
              <w:ind w:firstLine="0"/>
              <w:rPr>
                <w:b/>
                <w:sz w:val="16"/>
                <w:szCs w:val="16"/>
              </w:rPr>
            </w:pPr>
            <w:r w:rsidRPr="00CC4F83">
              <w:rPr>
                <w:b/>
                <w:sz w:val="16"/>
                <w:szCs w:val="16"/>
              </w:rPr>
              <w:t xml:space="preserve">ECO </w:t>
            </w:r>
            <w:r>
              <w:rPr>
                <w:b/>
                <w:sz w:val="16"/>
                <w:szCs w:val="16"/>
              </w:rPr>
              <w:t>«</w:t>
            </w:r>
            <w:r w:rsidRPr="00CC4F83">
              <w:rPr>
                <w:b/>
                <w:sz w:val="16"/>
                <w:szCs w:val="16"/>
              </w:rPr>
              <w:t>TEAM</w:t>
            </w:r>
            <w:r>
              <w:rPr>
                <w:b/>
                <w:sz w:val="16"/>
                <w:szCs w:val="16"/>
              </w:rPr>
              <w:t>»</w:t>
            </w:r>
            <w:r w:rsidRPr="00CC4F83">
              <w:rPr>
                <w:b/>
                <w:sz w:val="16"/>
                <w:szCs w:val="16"/>
              </w:rPr>
              <w:t xml:space="preserve"> - мини</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9C2978" w:rsidRDefault="00887E64" w:rsidP="00343E47">
            <w:pPr>
              <w:ind w:firstLine="0"/>
              <w:rPr>
                <w:sz w:val="16"/>
                <w:szCs w:val="16"/>
              </w:rPr>
            </w:pPr>
            <w:r w:rsidRPr="009C2978">
              <w:rPr>
                <w:sz w:val="16"/>
                <w:szCs w:val="16"/>
              </w:rPr>
              <w:t xml:space="preserve">3 </w:t>
            </w:r>
            <w:r>
              <w:rPr>
                <w:sz w:val="16"/>
                <w:szCs w:val="16"/>
              </w:rPr>
              <w:t>комплекта, каждый</w:t>
            </w:r>
            <w:r w:rsidRPr="009C2978">
              <w:rPr>
                <w:sz w:val="16"/>
                <w:szCs w:val="16"/>
              </w:rPr>
              <w:t xml:space="preserve"> 2</w:t>
            </w:r>
            <w:r w:rsidRPr="00396B4F">
              <w:rPr>
                <w:sz w:val="16"/>
                <w:szCs w:val="16"/>
                <w:lang w:val="en-US"/>
              </w:rPr>
              <w:t>S</w:t>
            </w:r>
            <w:r w:rsidRPr="009C2978">
              <w:rPr>
                <w:sz w:val="16"/>
                <w:szCs w:val="16"/>
              </w:rPr>
              <w:t>1</w:t>
            </w:r>
            <w:r w:rsidRPr="00396B4F">
              <w:rPr>
                <w:sz w:val="16"/>
                <w:szCs w:val="16"/>
                <w:lang w:val="en-US"/>
              </w:rPr>
              <w:t>P</w:t>
            </w:r>
            <w:r w:rsidRPr="009C2978">
              <w:rPr>
                <w:sz w:val="16"/>
                <w:szCs w:val="16"/>
              </w:rPr>
              <w:t>/2</w:t>
            </w:r>
            <w:r w:rsidRPr="00396B4F">
              <w:rPr>
                <w:sz w:val="16"/>
                <w:szCs w:val="16"/>
                <w:lang w:val="en-US"/>
              </w:rPr>
              <w:t>S</w:t>
            </w:r>
            <w:r w:rsidRPr="009C2978">
              <w:rPr>
                <w:sz w:val="16"/>
                <w:szCs w:val="16"/>
              </w:rPr>
              <w:t>2</w:t>
            </w:r>
            <w:r w:rsidRPr="00396B4F">
              <w:rPr>
                <w:sz w:val="16"/>
                <w:szCs w:val="16"/>
                <w:lang w:val="en-US"/>
              </w:rPr>
              <w:t>P</w:t>
            </w:r>
            <w:r w:rsidRPr="009C2978">
              <w:rPr>
                <w:sz w:val="16"/>
                <w:szCs w:val="16"/>
              </w:rPr>
              <w:t>/3</w:t>
            </w:r>
            <w:r w:rsidRPr="00396B4F">
              <w:rPr>
                <w:sz w:val="16"/>
                <w:szCs w:val="16"/>
                <w:lang w:val="en-US"/>
              </w:rPr>
              <w:t>S</w:t>
            </w:r>
            <w:r w:rsidRPr="009C2978">
              <w:rPr>
                <w:sz w:val="16"/>
                <w:szCs w:val="16"/>
              </w:rPr>
              <w:t>1</w:t>
            </w:r>
            <w:r w:rsidRPr="00396B4F">
              <w:rPr>
                <w:sz w:val="16"/>
                <w:szCs w:val="16"/>
                <w:lang w:val="en-US"/>
              </w:rPr>
              <w:t>P</w:t>
            </w:r>
            <w:r w:rsidRPr="009C2978">
              <w:rPr>
                <w:sz w:val="16"/>
                <w:szCs w:val="16"/>
              </w:rPr>
              <w:t>/3</w:t>
            </w:r>
            <w:r w:rsidRPr="00396B4F">
              <w:rPr>
                <w:sz w:val="16"/>
                <w:szCs w:val="16"/>
                <w:lang w:val="en-US"/>
              </w:rPr>
              <w:t>S</w:t>
            </w:r>
            <w:r w:rsidRPr="009C2978">
              <w:rPr>
                <w:sz w:val="16"/>
                <w:szCs w:val="16"/>
              </w:rPr>
              <w:t>2</w:t>
            </w:r>
            <w:r w:rsidRPr="00396B4F">
              <w:rPr>
                <w:sz w:val="16"/>
                <w:szCs w:val="16"/>
                <w:lang w:val="en-US"/>
              </w:rPr>
              <w:t>P</w:t>
            </w:r>
            <w:r w:rsidRPr="009C2978">
              <w:rPr>
                <w:sz w:val="16"/>
                <w:szCs w:val="16"/>
              </w:rPr>
              <w:br/>
            </w:r>
            <w:r w:rsidRPr="00396B4F">
              <w:rPr>
                <w:sz w:val="16"/>
                <w:szCs w:val="16"/>
              </w:rPr>
              <w:t>макс</w:t>
            </w:r>
            <w:r>
              <w:rPr>
                <w:sz w:val="16"/>
                <w:szCs w:val="16"/>
              </w:rPr>
              <w:t>имальный</w:t>
            </w:r>
            <w:r w:rsidR="004E39D9">
              <w:rPr>
                <w:sz w:val="16"/>
                <w:szCs w:val="16"/>
              </w:rPr>
              <w:t xml:space="preserve"> </w:t>
            </w:r>
            <w:r w:rsidRPr="00396B4F">
              <w:rPr>
                <w:sz w:val="16"/>
                <w:szCs w:val="16"/>
              </w:rPr>
              <w:t>вес</w:t>
            </w:r>
            <w:r w:rsidRPr="009C2978">
              <w:rPr>
                <w:sz w:val="16"/>
                <w:szCs w:val="16"/>
              </w:rPr>
              <w:t xml:space="preserve"> 110 </w:t>
            </w:r>
            <w:r w:rsidRPr="00396B4F">
              <w:rPr>
                <w:sz w:val="16"/>
                <w:szCs w:val="16"/>
              </w:rPr>
              <w:t>гр</w:t>
            </w:r>
            <w:r>
              <w:rPr>
                <w:sz w:val="16"/>
                <w:szCs w:val="16"/>
              </w:rPr>
              <w:t>амм</w:t>
            </w:r>
            <w:r w:rsidRPr="009C2978">
              <w:rPr>
                <w:sz w:val="16"/>
                <w:szCs w:val="16"/>
              </w:rPr>
              <w:t>.</w:t>
            </w:r>
          </w:p>
        </w:tc>
        <w:tc>
          <w:tcPr>
            <w:tcW w:w="1702" w:type="dxa"/>
            <w:tcBorders>
              <w:top w:val="nil"/>
              <w:left w:val="nil"/>
              <w:bottom w:val="single" w:sz="4" w:space="0" w:color="auto"/>
              <w:right w:val="single" w:sz="4" w:space="0" w:color="auto"/>
            </w:tcBorders>
            <w:shd w:val="clear" w:color="auto" w:fill="FFFFFF" w:themeFill="background1"/>
            <w:noWrap/>
            <w:hideMark/>
          </w:tcPr>
          <w:p w:rsidR="00887E64" w:rsidRDefault="00887E64" w:rsidP="00343E47">
            <w:pPr>
              <w:ind w:firstLine="0"/>
            </w:pPr>
            <w:r w:rsidRPr="00396B4F">
              <w:rPr>
                <w:sz w:val="16"/>
                <w:szCs w:val="16"/>
              </w:rPr>
              <w:t>3</w:t>
            </w:r>
            <w:r>
              <w:rPr>
                <w:sz w:val="16"/>
                <w:szCs w:val="16"/>
              </w:rPr>
              <w:t xml:space="preserve">комплекта по </w:t>
            </w:r>
            <w:r w:rsidRPr="00396B4F">
              <w:rPr>
                <w:sz w:val="16"/>
                <w:szCs w:val="16"/>
              </w:rPr>
              <w:t>7</w:t>
            </w:r>
            <w:r>
              <w:rPr>
                <w:sz w:val="16"/>
                <w:szCs w:val="16"/>
              </w:rPr>
              <w:t xml:space="preserve"> шт. типа </w:t>
            </w:r>
            <w:r w:rsidRPr="00672F34">
              <w:rPr>
                <w:sz w:val="16"/>
                <w:szCs w:val="16"/>
              </w:rPr>
              <w:t>2/3A</w:t>
            </w:r>
          </w:p>
        </w:tc>
        <w:tc>
          <w:tcPr>
            <w:tcW w:w="1842" w:type="dxa"/>
            <w:tcBorders>
              <w:top w:val="nil"/>
              <w:left w:val="nil"/>
              <w:bottom w:val="single" w:sz="4" w:space="0" w:color="auto"/>
              <w:right w:val="single" w:sz="4" w:space="0" w:color="auto"/>
            </w:tcBorders>
            <w:shd w:val="clear" w:color="auto" w:fill="FFFFFF" w:themeFill="background1"/>
            <w:vAlign w:val="center"/>
            <w:hideMark/>
          </w:tcPr>
          <w:p w:rsidR="00887E64" w:rsidRDefault="00887E64" w:rsidP="00343E47">
            <w:pPr>
              <w:ind w:firstLine="0"/>
              <w:rPr>
                <w:sz w:val="16"/>
                <w:szCs w:val="16"/>
              </w:rPr>
            </w:pPr>
            <w:r w:rsidRPr="00396B4F">
              <w:rPr>
                <w:sz w:val="16"/>
                <w:szCs w:val="16"/>
              </w:rPr>
              <w:t xml:space="preserve">3 </w:t>
            </w:r>
            <w:r>
              <w:rPr>
                <w:sz w:val="16"/>
                <w:szCs w:val="16"/>
              </w:rPr>
              <w:t>комплекта</w:t>
            </w:r>
          </w:p>
          <w:p w:rsidR="00887E64" w:rsidRPr="00396B4F" w:rsidRDefault="00887E64" w:rsidP="00343E47">
            <w:pPr>
              <w:ind w:firstLine="0"/>
              <w:rPr>
                <w:sz w:val="16"/>
                <w:szCs w:val="16"/>
              </w:rPr>
            </w:pPr>
            <w:r>
              <w:rPr>
                <w:sz w:val="16"/>
                <w:szCs w:val="16"/>
              </w:rPr>
              <w:t xml:space="preserve"> по</w:t>
            </w:r>
            <w:r w:rsidRPr="00396B4F">
              <w:rPr>
                <w:sz w:val="16"/>
                <w:szCs w:val="16"/>
              </w:rPr>
              <w:t xml:space="preserve"> 3 элемента </w:t>
            </w:r>
            <w:r>
              <w:rPr>
                <w:sz w:val="16"/>
                <w:szCs w:val="16"/>
              </w:rPr>
              <w:t xml:space="preserve">типа </w:t>
            </w:r>
            <w:r w:rsidRPr="00396B4F">
              <w:rPr>
                <w:sz w:val="16"/>
                <w:szCs w:val="16"/>
              </w:rPr>
              <w:t>18650</w:t>
            </w:r>
            <w:r>
              <w:rPr>
                <w:sz w:val="16"/>
                <w:szCs w:val="16"/>
              </w:rPr>
              <w:t xml:space="preserve"> или  по </w:t>
            </w:r>
            <w:r w:rsidRPr="00396B4F">
              <w:rPr>
                <w:sz w:val="16"/>
                <w:szCs w:val="16"/>
              </w:rPr>
              <w:t>2 элемента 26650</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18 минут</w:t>
            </w:r>
          </w:p>
        </w:tc>
        <w:tc>
          <w:tcPr>
            <w:tcW w:w="1250" w:type="dxa"/>
            <w:tcBorders>
              <w:top w:val="nil"/>
              <w:left w:val="nil"/>
              <w:bottom w:val="single" w:sz="4" w:space="0" w:color="auto"/>
              <w:right w:val="single" w:sz="4" w:space="0" w:color="auto"/>
            </w:tcBorders>
            <w:shd w:val="clear" w:color="auto" w:fill="FFFFFF" w:themeFill="background1"/>
            <w:hideMark/>
          </w:tcPr>
          <w:p w:rsidR="00887E64" w:rsidRDefault="00887E64" w:rsidP="00343E47">
            <w:pPr>
              <w:ind w:firstLine="0"/>
              <w:rPr>
                <w:sz w:val="16"/>
                <w:szCs w:val="16"/>
              </w:rPr>
            </w:pPr>
            <w:r w:rsidRPr="00396B4F">
              <w:rPr>
                <w:sz w:val="16"/>
                <w:szCs w:val="16"/>
              </w:rPr>
              <w:t>450 гр</w:t>
            </w:r>
            <w:r>
              <w:rPr>
                <w:sz w:val="16"/>
                <w:szCs w:val="16"/>
              </w:rPr>
              <w:t>амм</w:t>
            </w:r>
          </w:p>
          <w:p w:rsidR="00887E64" w:rsidRDefault="00887E64" w:rsidP="00343E47">
            <w:pPr>
              <w:ind w:firstLine="0"/>
            </w:pPr>
            <w:r w:rsidRPr="00396B4F">
              <w:rPr>
                <w:sz w:val="16"/>
                <w:szCs w:val="16"/>
              </w:rPr>
              <w:t>430 мм</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Default="00887E64" w:rsidP="00343E47">
            <w:pPr>
              <w:ind w:firstLine="0"/>
              <w:jc w:val="center"/>
            </w:pPr>
            <w:r w:rsidRPr="0054191B">
              <w:rPr>
                <w:sz w:val="16"/>
                <w:szCs w:val="16"/>
              </w:rPr>
              <w:t>Дистанция ECO</w:t>
            </w:r>
          </w:p>
        </w:tc>
      </w:tr>
      <w:tr w:rsidR="00887E64" w:rsidRPr="00396B4F" w:rsidTr="009741A4">
        <w:trPr>
          <w:trHeight w:val="629"/>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887E64" w:rsidP="00343E47">
            <w:pPr>
              <w:ind w:firstLine="0"/>
              <w:rPr>
                <w:b/>
                <w:sz w:val="16"/>
                <w:szCs w:val="16"/>
              </w:rPr>
            </w:pPr>
            <w:r w:rsidRPr="00CC4F83">
              <w:rPr>
                <w:b/>
                <w:sz w:val="16"/>
                <w:szCs w:val="16"/>
              </w:rPr>
              <w:t>моно - М1</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lang w:val="en-US"/>
              </w:rPr>
            </w:pPr>
            <w:r w:rsidRPr="00396B4F">
              <w:rPr>
                <w:sz w:val="16"/>
                <w:szCs w:val="16"/>
                <w:lang w:val="en-US"/>
              </w:rPr>
              <w:t>2S1P/2S2P/3S1P/3S2P</w:t>
            </w:r>
            <w:r w:rsidRPr="00396B4F">
              <w:rPr>
                <w:sz w:val="16"/>
                <w:szCs w:val="16"/>
                <w:lang w:val="en-US"/>
              </w:rPr>
              <w:br/>
            </w:r>
            <w:r w:rsidRPr="00396B4F">
              <w:rPr>
                <w:sz w:val="16"/>
                <w:szCs w:val="16"/>
              </w:rPr>
              <w:t>макс</w:t>
            </w:r>
            <w:r>
              <w:rPr>
                <w:sz w:val="16"/>
                <w:szCs w:val="16"/>
              </w:rPr>
              <w:t xml:space="preserve">имальный </w:t>
            </w:r>
            <w:r w:rsidRPr="00396B4F">
              <w:rPr>
                <w:sz w:val="16"/>
                <w:szCs w:val="16"/>
              </w:rPr>
              <w:t>вес</w:t>
            </w:r>
            <w:r w:rsidRPr="00396B4F">
              <w:rPr>
                <w:sz w:val="16"/>
                <w:szCs w:val="16"/>
                <w:lang w:val="en-US"/>
              </w:rPr>
              <w:t xml:space="preserve"> 280 </w:t>
            </w:r>
            <w:r w:rsidRPr="00396B4F">
              <w:rPr>
                <w:sz w:val="16"/>
                <w:szCs w:val="16"/>
              </w:rPr>
              <w:t>гр</w:t>
            </w:r>
            <w:r>
              <w:rPr>
                <w:sz w:val="16"/>
                <w:szCs w:val="16"/>
              </w:rPr>
              <w:t>амм</w:t>
            </w:r>
            <w:r w:rsidRPr="00396B4F">
              <w:rPr>
                <w:sz w:val="16"/>
                <w:szCs w:val="16"/>
                <w:lang w:val="en-U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7</w:t>
            </w:r>
            <w:r>
              <w:rPr>
                <w:sz w:val="16"/>
                <w:szCs w:val="16"/>
              </w:rPr>
              <w:t xml:space="preserve">шт. типа </w:t>
            </w:r>
            <w:r w:rsidRPr="00396B4F">
              <w:rPr>
                <w:sz w:val="16"/>
                <w:szCs w:val="16"/>
              </w:rPr>
              <w:t>Sub</w:t>
            </w:r>
            <w:r w:rsidR="004E39D9">
              <w:rPr>
                <w:sz w:val="16"/>
                <w:szCs w:val="16"/>
              </w:rPr>
              <w:t xml:space="preserve"> </w:t>
            </w:r>
            <w:r w:rsidRPr="00396B4F">
              <w:rPr>
                <w:sz w:val="16"/>
                <w:szCs w:val="16"/>
              </w:rPr>
              <w:t>C</w:t>
            </w:r>
          </w:p>
        </w:tc>
        <w:tc>
          <w:tcPr>
            <w:tcW w:w="184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6F05F2">
              <w:rPr>
                <w:sz w:val="16"/>
                <w:szCs w:val="16"/>
              </w:rPr>
              <w:t>6 элементов 26650</w:t>
            </w:r>
            <w:r>
              <w:rPr>
                <w:sz w:val="16"/>
                <w:szCs w:val="16"/>
              </w:rPr>
              <w:t xml:space="preserve"> в конфигурации </w:t>
            </w:r>
            <w:r w:rsidRPr="006F05F2">
              <w:rPr>
                <w:sz w:val="16"/>
                <w:szCs w:val="16"/>
              </w:rPr>
              <w:t>3S2P</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6 минут</w:t>
            </w:r>
          </w:p>
        </w:tc>
        <w:tc>
          <w:tcPr>
            <w:tcW w:w="1250"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без ограничений</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Pr="009E1F4F" w:rsidRDefault="00887E64" w:rsidP="00343E47">
            <w:pPr>
              <w:ind w:firstLine="0"/>
              <w:jc w:val="center"/>
              <w:rPr>
                <w:sz w:val="16"/>
                <w:szCs w:val="16"/>
              </w:rPr>
            </w:pPr>
            <w:r>
              <w:rPr>
                <w:sz w:val="16"/>
                <w:szCs w:val="16"/>
                <w:lang w:val="en-US"/>
              </w:rPr>
              <w:t>Дистанция</w:t>
            </w:r>
            <w:r w:rsidR="004E39D9">
              <w:rPr>
                <w:sz w:val="16"/>
                <w:szCs w:val="16"/>
              </w:rPr>
              <w:t xml:space="preserve"> </w:t>
            </w:r>
            <w:r>
              <w:rPr>
                <w:sz w:val="16"/>
                <w:szCs w:val="16"/>
              </w:rPr>
              <w:t>моно гидро</w:t>
            </w:r>
          </w:p>
        </w:tc>
      </w:tr>
      <w:tr w:rsidR="00887E64" w:rsidRPr="00396B4F" w:rsidTr="009741A4">
        <w:trPr>
          <w:trHeight w:val="630"/>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887E64" w:rsidP="00343E47">
            <w:pPr>
              <w:ind w:firstLine="0"/>
              <w:rPr>
                <w:b/>
                <w:sz w:val="16"/>
                <w:szCs w:val="16"/>
              </w:rPr>
            </w:pPr>
            <w:r w:rsidRPr="00CC4F83">
              <w:rPr>
                <w:b/>
                <w:sz w:val="16"/>
                <w:szCs w:val="16"/>
              </w:rPr>
              <w:t>моно - М2</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9C2978" w:rsidRDefault="00887E64" w:rsidP="00343E47">
            <w:pPr>
              <w:ind w:firstLine="0"/>
              <w:rPr>
                <w:sz w:val="16"/>
                <w:szCs w:val="16"/>
              </w:rPr>
            </w:pPr>
            <w:r>
              <w:rPr>
                <w:sz w:val="16"/>
                <w:szCs w:val="16"/>
              </w:rPr>
              <w:t>от</w:t>
            </w:r>
            <w:r w:rsidRPr="009C2978">
              <w:rPr>
                <w:sz w:val="16"/>
                <w:szCs w:val="16"/>
              </w:rPr>
              <w:t xml:space="preserve"> 4</w:t>
            </w:r>
            <w:r w:rsidRPr="004920CD">
              <w:rPr>
                <w:sz w:val="16"/>
                <w:szCs w:val="16"/>
                <w:lang w:val="en-US"/>
              </w:rPr>
              <w:t>S</w:t>
            </w:r>
            <w:r w:rsidRPr="009C2978">
              <w:rPr>
                <w:sz w:val="16"/>
                <w:szCs w:val="16"/>
              </w:rPr>
              <w:t>1</w:t>
            </w:r>
            <w:r w:rsidRPr="004920CD">
              <w:rPr>
                <w:sz w:val="16"/>
                <w:szCs w:val="16"/>
                <w:lang w:val="en-US"/>
              </w:rPr>
              <w:t>P</w:t>
            </w:r>
            <w:r w:rsidRPr="009C2978">
              <w:rPr>
                <w:sz w:val="16"/>
                <w:szCs w:val="16"/>
              </w:rPr>
              <w:t>/4</w:t>
            </w:r>
            <w:r w:rsidRPr="004920CD">
              <w:rPr>
                <w:sz w:val="16"/>
                <w:szCs w:val="16"/>
                <w:lang w:val="en-US"/>
              </w:rPr>
              <w:t>S</w:t>
            </w:r>
            <w:r w:rsidRPr="009C2978">
              <w:rPr>
                <w:sz w:val="16"/>
                <w:szCs w:val="16"/>
              </w:rPr>
              <w:t>2</w:t>
            </w:r>
            <w:r w:rsidRPr="004920CD">
              <w:rPr>
                <w:sz w:val="16"/>
                <w:szCs w:val="16"/>
                <w:lang w:val="en-US"/>
              </w:rPr>
              <w:t>P</w:t>
            </w:r>
            <w:r>
              <w:rPr>
                <w:sz w:val="16"/>
                <w:szCs w:val="16"/>
              </w:rPr>
              <w:t>до</w:t>
            </w:r>
            <w:r w:rsidRPr="009C2978">
              <w:rPr>
                <w:sz w:val="16"/>
                <w:szCs w:val="16"/>
              </w:rPr>
              <w:t xml:space="preserve"> 6</w:t>
            </w:r>
            <w:r w:rsidRPr="004920CD">
              <w:rPr>
                <w:sz w:val="16"/>
                <w:szCs w:val="16"/>
                <w:lang w:val="en-US"/>
              </w:rPr>
              <w:t>S</w:t>
            </w:r>
            <w:r w:rsidRPr="009C2978">
              <w:rPr>
                <w:sz w:val="16"/>
                <w:szCs w:val="16"/>
              </w:rPr>
              <w:t>1</w:t>
            </w:r>
            <w:r w:rsidRPr="004920CD">
              <w:rPr>
                <w:sz w:val="16"/>
                <w:szCs w:val="16"/>
                <w:lang w:val="en-US"/>
              </w:rPr>
              <w:t>P</w:t>
            </w:r>
            <w:r w:rsidRPr="009C2978">
              <w:rPr>
                <w:sz w:val="16"/>
                <w:szCs w:val="16"/>
              </w:rPr>
              <w:t>/6</w:t>
            </w:r>
            <w:r w:rsidRPr="004920CD">
              <w:rPr>
                <w:sz w:val="16"/>
                <w:szCs w:val="16"/>
                <w:lang w:val="en-US"/>
              </w:rPr>
              <w:t>S</w:t>
            </w:r>
            <w:r w:rsidRPr="009C2978">
              <w:rPr>
                <w:sz w:val="16"/>
                <w:szCs w:val="16"/>
              </w:rPr>
              <w:t>2</w:t>
            </w:r>
            <w:r w:rsidRPr="004920CD">
              <w:rPr>
                <w:sz w:val="16"/>
                <w:szCs w:val="16"/>
                <w:lang w:val="en-US"/>
              </w:rPr>
              <w:t>P</w:t>
            </w:r>
            <w:r w:rsidRPr="009C2978">
              <w:rPr>
                <w:sz w:val="16"/>
                <w:szCs w:val="16"/>
              </w:rPr>
              <w:br/>
            </w:r>
            <w:r w:rsidRPr="00396B4F">
              <w:rPr>
                <w:sz w:val="16"/>
                <w:szCs w:val="16"/>
              </w:rPr>
              <w:t>макс</w:t>
            </w:r>
            <w:r>
              <w:rPr>
                <w:sz w:val="16"/>
                <w:szCs w:val="16"/>
              </w:rPr>
              <w:t>имальный</w:t>
            </w:r>
            <w:r w:rsidR="004E39D9">
              <w:rPr>
                <w:sz w:val="16"/>
                <w:szCs w:val="16"/>
              </w:rPr>
              <w:t xml:space="preserve"> </w:t>
            </w:r>
            <w:r w:rsidRPr="00396B4F">
              <w:rPr>
                <w:sz w:val="16"/>
                <w:szCs w:val="16"/>
              </w:rPr>
              <w:t>вес</w:t>
            </w:r>
            <w:r w:rsidRPr="009C2978">
              <w:rPr>
                <w:sz w:val="16"/>
                <w:szCs w:val="16"/>
              </w:rPr>
              <w:t xml:space="preserve"> 560 </w:t>
            </w:r>
            <w:r w:rsidRPr="00396B4F">
              <w:rPr>
                <w:sz w:val="16"/>
                <w:szCs w:val="16"/>
              </w:rPr>
              <w:t>гр</w:t>
            </w:r>
            <w:r>
              <w:rPr>
                <w:sz w:val="16"/>
                <w:szCs w:val="16"/>
              </w:rPr>
              <w:t>амм</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Pr>
                <w:sz w:val="16"/>
                <w:szCs w:val="16"/>
              </w:rPr>
              <w:t xml:space="preserve">8-14шт. типа </w:t>
            </w:r>
            <w:r w:rsidRPr="00396B4F">
              <w:rPr>
                <w:sz w:val="16"/>
                <w:szCs w:val="16"/>
              </w:rPr>
              <w:t>SubC</w:t>
            </w:r>
          </w:p>
        </w:tc>
        <w:tc>
          <w:tcPr>
            <w:tcW w:w="184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Pr>
                <w:sz w:val="16"/>
                <w:szCs w:val="16"/>
              </w:rPr>
              <w:t xml:space="preserve">8 – 12 </w:t>
            </w:r>
            <w:r w:rsidRPr="006F05F2">
              <w:rPr>
                <w:sz w:val="16"/>
                <w:szCs w:val="16"/>
              </w:rPr>
              <w:t xml:space="preserve"> элементов 26650</w:t>
            </w:r>
            <w:r>
              <w:rPr>
                <w:sz w:val="16"/>
                <w:szCs w:val="16"/>
              </w:rPr>
              <w:t xml:space="preserve"> в конфигурацииот</w:t>
            </w:r>
            <w:r w:rsidRPr="000D79AA">
              <w:rPr>
                <w:sz w:val="16"/>
                <w:szCs w:val="16"/>
              </w:rPr>
              <w:t>4</w:t>
            </w:r>
            <w:r w:rsidRPr="004920CD">
              <w:rPr>
                <w:sz w:val="16"/>
                <w:szCs w:val="16"/>
                <w:lang w:val="en-US"/>
              </w:rPr>
              <w:t>S</w:t>
            </w:r>
            <w:r w:rsidRPr="000D79AA">
              <w:rPr>
                <w:sz w:val="16"/>
                <w:szCs w:val="16"/>
              </w:rPr>
              <w:t>2</w:t>
            </w:r>
            <w:r w:rsidRPr="004920CD">
              <w:rPr>
                <w:sz w:val="16"/>
                <w:szCs w:val="16"/>
                <w:lang w:val="en-US"/>
              </w:rPr>
              <w:t>P</w:t>
            </w:r>
            <w:r>
              <w:rPr>
                <w:sz w:val="16"/>
                <w:szCs w:val="16"/>
              </w:rPr>
              <w:t>до</w:t>
            </w:r>
            <w:r w:rsidRPr="000D79AA">
              <w:rPr>
                <w:sz w:val="16"/>
                <w:szCs w:val="16"/>
              </w:rPr>
              <w:t xml:space="preserve"> 6</w:t>
            </w:r>
            <w:r w:rsidRPr="004920CD">
              <w:rPr>
                <w:sz w:val="16"/>
                <w:szCs w:val="16"/>
                <w:lang w:val="en-US"/>
              </w:rPr>
              <w:t>S</w:t>
            </w:r>
            <w:r w:rsidRPr="000D79AA">
              <w:rPr>
                <w:sz w:val="16"/>
                <w:szCs w:val="16"/>
              </w:rPr>
              <w:t>2</w:t>
            </w:r>
            <w:r w:rsidRPr="004920CD">
              <w:rPr>
                <w:sz w:val="16"/>
                <w:szCs w:val="16"/>
                <w:lang w:val="en-US"/>
              </w:rPr>
              <w:t>P</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6 минут</w:t>
            </w:r>
          </w:p>
        </w:tc>
        <w:tc>
          <w:tcPr>
            <w:tcW w:w="1250"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без ограничений</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Default="00887E64" w:rsidP="00343E47">
            <w:pPr>
              <w:ind w:firstLine="0"/>
              <w:jc w:val="center"/>
            </w:pPr>
            <w:r w:rsidRPr="002B075A">
              <w:rPr>
                <w:sz w:val="16"/>
                <w:szCs w:val="16"/>
                <w:lang w:val="en-US"/>
              </w:rPr>
              <w:t>Дистанция</w:t>
            </w:r>
            <w:r w:rsidR="004E39D9">
              <w:rPr>
                <w:sz w:val="16"/>
                <w:szCs w:val="16"/>
              </w:rPr>
              <w:t xml:space="preserve"> </w:t>
            </w:r>
            <w:r w:rsidRPr="002B075A">
              <w:rPr>
                <w:sz w:val="16"/>
                <w:szCs w:val="16"/>
              </w:rPr>
              <w:t>моно гидро</w:t>
            </w:r>
          </w:p>
        </w:tc>
      </w:tr>
      <w:tr w:rsidR="00887E64" w:rsidRPr="00396B4F" w:rsidTr="009741A4">
        <w:trPr>
          <w:trHeight w:val="587"/>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887E64" w:rsidP="00343E47">
            <w:pPr>
              <w:ind w:firstLine="0"/>
              <w:rPr>
                <w:b/>
                <w:sz w:val="16"/>
                <w:szCs w:val="16"/>
              </w:rPr>
            </w:pPr>
            <w:r w:rsidRPr="00CC4F83">
              <w:rPr>
                <w:b/>
                <w:sz w:val="16"/>
                <w:szCs w:val="16"/>
              </w:rPr>
              <w:t>гидро - Н1</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lang w:val="en-US"/>
              </w:rPr>
            </w:pPr>
            <w:r w:rsidRPr="00396B4F">
              <w:rPr>
                <w:sz w:val="16"/>
                <w:szCs w:val="16"/>
                <w:lang w:val="en-US"/>
              </w:rPr>
              <w:t>2S1P/2S2P/3S1P/3S2P</w:t>
            </w:r>
            <w:r w:rsidRPr="00396B4F">
              <w:rPr>
                <w:sz w:val="16"/>
                <w:szCs w:val="16"/>
                <w:lang w:val="en-US"/>
              </w:rPr>
              <w:br/>
            </w:r>
            <w:r w:rsidRPr="00396B4F">
              <w:rPr>
                <w:sz w:val="16"/>
                <w:szCs w:val="16"/>
              </w:rPr>
              <w:t>макс</w:t>
            </w:r>
            <w:r>
              <w:rPr>
                <w:sz w:val="16"/>
                <w:szCs w:val="16"/>
              </w:rPr>
              <w:t xml:space="preserve">имальный </w:t>
            </w:r>
            <w:r w:rsidRPr="00396B4F">
              <w:rPr>
                <w:sz w:val="16"/>
                <w:szCs w:val="16"/>
              </w:rPr>
              <w:t>вес</w:t>
            </w:r>
            <w:r w:rsidRPr="00396B4F">
              <w:rPr>
                <w:sz w:val="16"/>
                <w:szCs w:val="16"/>
                <w:lang w:val="en-US"/>
              </w:rPr>
              <w:t xml:space="preserve"> 280 </w:t>
            </w:r>
            <w:r w:rsidRPr="00396B4F">
              <w:rPr>
                <w:sz w:val="16"/>
                <w:szCs w:val="16"/>
              </w:rPr>
              <w:t>гр</w:t>
            </w:r>
            <w:r>
              <w:rPr>
                <w:sz w:val="16"/>
                <w:szCs w:val="16"/>
              </w:rPr>
              <w:t>амм</w:t>
            </w:r>
            <w:r w:rsidRPr="00396B4F">
              <w:rPr>
                <w:sz w:val="16"/>
                <w:szCs w:val="16"/>
                <w:lang w:val="en-US"/>
              </w:rPr>
              <w:t>.</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7</w:t>
            </w:r>
            <w:r>
              <w:rPr>
                <w:sz w:val="16"/>
                <w:szCs w:val="16"/>
              </w:rPr>
              <w:t xml:space="preserve">шт. типа </w:t>
            </w:r>
            <w:r w:rsidRPr="00396B4F">
              <w:rPr>
                <w:sz w:val="16"/>
                <w:szCs w:val="16"/>
              </w:rPr>
              <w:t>SubC</w:t>
            </w:r>
          </w:p>
        </w:tc>
        <w:tc>
          <w:tcPr>
            <w:tcW w:w="184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6F05F2">
              <w:rPr>
                <w:sz w:val="16"/>
                <w:szCs w:val="16"/>
              </w:rPr>
              <w:t>6 элементов 26650</w:t>
            </w:r>
            <w:r>
              <w:rPr>
                <w:sz w:val="16"/>
                <w:szCs w:val="16"/>
              </w:rPr>
              <w:t xml:space="preserve"> в конфигурации </w:t>
            </w:r>
            <w:r w:rsidRPr="006F05F2">
              <w:rPr>
                <w:sz w:val="16"/>
                <w:szCs w:val="16"/>
              </w:rPr>
              <w:t>3S2P</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6 минут</w:t>
            </w:r>
          </w:p>
        </w:tc>
        <w:tc>
          <w:tcPr>
            <w:tcW w:w="1250"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без ограничений</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Default="00887E64" w:rsidP="00343E47">
            <w:pPr>
              <w:ind w:firstLine="0"/>
              <w:jc w:val="center"/>
            </w:pPr>
            <w:r w:rsidRPr="002B075A">
              <w:rPr>
                <w:sz w:val="16"/>
                <w:szCs w:val="16"/>
                <w:lang w:val="en-US"/>
              </w:rPr>
              <w:t>Дистанция</w:t>
            </w:r>
            <w:r w:rsidR="004E39D9">
              <w:rPr>
                <w:sz w:val="16"/>
                <w:szCs w:val="16"/>
              </w:rPr>
              <w:t xml:space="preserve"> </w:t>
            </w:r>
            <w:r w:rsidRPr="002B075A">
              <w:rPr>
                <w:sz w:val="16"/>
                <w:szCs w:val="16"/>
              </w:rPr>
              <w:t>моно гидро</w:t>
            </w:r>
          </w:p>
        </w:tc>
      </w:tr>
      <w:tr w:rsidR="00887E64" w:rsidRPr="00396B4F" w:rsidTr="009741A4">
        <w:trPr>
          <w:trHeight w:val="615"/>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887E64" w:rsidP="00343E47">
            <w:pPr>
              <w:ind w:firstLine="0"/>
              <w:rPr>
                <w:b/>
                <w:sz w:val="16"/>
                <w:szCs w:val="16"/>
              </w:rPr>
            </w:pPr>
            <w:r>
              <w:rPr>
                <w:b/>
                <w:sz w:val="16"/>
                <w:szCs w:val="16"/>
              </w:rPr>
              <w:t>гидро – Н2</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9C2978" w:rsidRDefault="00887E64" w:rsidP="00343E47">
            <w:pPr>
              <w:ind w:firstLine="0"/>
              <w:rPr>
                <w:sz w:val="16"/>
                <w:szCs w:val="16"/>
              </w:rPr>
            </w:pPr>
            <w:r>
              <w:rPr>
                <w:sz w:val="16"/>
                <w:szCs w:val="16"/>
              </w:rPr>
              <w:t>от</w:t>
            </w:r>
            <w:r w:rsidRPr="009C2978">
              <w:rPr>
                <w:sz w:val="16"/>
                <w:szCs w:val="16"/>
              </w:rPr>
              <w:t xml:space="preserve"> 4</w:t>
            </w:r>
            <w:r w:rsidRPr="004920CD">
              <w:rPr>
                <w:sz w:val="16"/>
                <w:szCs w:val="16"/>
                <w:lang w:val="en-US"/>
              </w:rPr>
              <w:t>S</w:t>
            </w:r>
            <w:r w:rsidRPr="009C2978">
              <w:rPr>
                <w:sz w:val="16"/>
                <w:szCs w:val="16"/>
              </w:rPr>
              <w:t>1</w:t>
            </w:r>
            <w:r w:rsidRPr="004920CD">
              <w:rPr>
                <w:sz w:val="16"/>
                <w:szCs w:val="16"/>
                <w:lang w:val="en-US"/>
              </w:rPr>
              <w:t>P</w:t>
            </w:r>
            <w:r w:rsidRPr="009C2978">
              <w:rPr>
                <w:sz w:val="16"/>
                <w:szCs w:val="16"/>
              </w:rPr>
              <w:t>/4</w:t>
            </w:r>
            <w:r w:rsidRPr="004920CD">
              <w:rPr>
                <w:sz w:val="16"/>
                <w:szCs w:val="16"/>
                <w:lang w:val="en-US"/>
              </w:rPr>
              <w:t>S</w:t>
            </w:r>
            <w:r w:rsidRPr="009C2978">
              <w:rPr>
                <w:sz w:val="16"/>
                <w:szCs w:val="16"/>
              </w:rPr>
              <w:t>2</w:t>
            </w:r>
            <w:r w:rsidRPr="004920CD">
              <w:rPr>
                <w:sz w:val="16"/>
                <w:szCs w:val="16"/>
                <w:lang w:val="en-US"/>
              </w:rPr>
              <w:t>P</w:t>
            </w:r>
            <w:r>
              <w:rPr>
                <w:sz w:val="16"/>
                <w:szCs w:val="16"/>
              </w:rPr>
              <w:t>до</w:t>
            </w:r>
            <w:r w:rsidRPr="009C2978">
              <w:rPr>
                <w:sz w:val="16"/>
                <w:szCs w:val="16"/>
              </w:rPr>
              <w:t xml:space="preserve"> 6</w:t>
            </w:r>
            <w:r w:rsidRPr="004920CD">
              <w:rPr>
                <w:sz w:val="16"/>
                <w:szCs w:val="16"/>
                <w:lang w:val="en-US"/>
              </w:rPr>
              <w:t>S</w:t>
            </w:r>
            <w:r w:rsidRPr="009C2978">
              <w:rPr>
                <w:sz w:val="16"/>
                <w:szCs w:val="16"/>
              </w:rPr>
              <w:t>1</w:t>
            </w:r>
            <w:r w:rsidRPr="004920CD">
              <w:rPr>
                <w:sz w:val="16"/>
                <w:szCs w:val="16"/>
                <w:lang w:val="en-US"/>
              </w:rPr>
              <w:t>P</w:t>
            </w:r>
            <w:r w:rsidRPr="009C2978">
              <w:rPr>
                <w:sz w:val="16"/>
                <w:szCs w:val="16"/>
              </w:rPr>
              <w:t>/6</w:t>
            </w:r>
            <w:r w:rsidRPr="004920CD">
              <w:rPr>
                <w:sz w:val="16"/>
                <w:szCs w:val="16"/>
                <w:lang w:val="en-US"/>
              </w:rPr>
              <w:t>S</w:t>
            </w:r>
            <w:r w:rsidRPr="009C2978">
              <w:rPr>
                <w:sz w:val="16"/>
                <w:szCs w:val="16"/>
              </w:rPr>
              <w:t>2</w:t>
            </w:r>
            <w:r w:rsidRPr="004920CD">
              <w:rPr>
                <w:sz w:val="16"/>
                <w:szCs w:val="16"/>
                <w:lang w:val="en-US"/>
              </w:rPr>
              <w:t>P</w:t>
            </w:r>
            <w:r w:rsidRPr="009C2978">
              <w:rPr>
                <w:sz w:val="16"/>
                <w:szCs w:val="16"/>
              </w:rPr>
              <w:br/>
            </w:r>
            <w:r w:rsidRPr="00396B4F">
              <w:rPr>
                <w:sz w:val="16"/>
                <w:szCs w:val="16"/>
              </w:rPr>
              <w:t>макс</w:t>
            </w:r>
            <w:r>
              <w:rPr>
                <w:sz w:val="16"/>
                <w:szCs w:val="16"/>
              </w:rPr>
              <w:t>имальный</w:t>
            </w:r>
            <w:r w:rsidR="004E39D9">
              <w:rPr>
                <w:sz w:val="16"/>
                <w:szCs w:val="16"/>
              </w:rPr>
              <w:t xml:space="preserve"> </w:t>
            </w:r>
            <w:r w:rsidRPr="00396B4F">
              <w:rPr>
                <w:sz w:val="16"/>
                <w:szCs w:val="16"/>
              </w:rPr>
              <w:t>вес</w:t>
            </w:r>
            <w:r w:rsidRPr="009C2978">
              <w:rPr>
                <w:sz w:val="16"/>
                <w:szCs w:val="16"/>
              </w:rPr>
              <w:t xml:space="preserve"> 560 </w:t>
            </w:r>
            <w:r w:rsidRPr="00396B4F">
              <w:rPr>
                <w:sz w:val="16"/>
                <w:szCs w:val="16"/>
              </w:rPr>
              <w:t>гр</w:t>
            </w:r>
            <w:r>
              <w:rPr>
                <w:sz w:val="16"/>
                <w:szCs w:val="16"/>
              </w:rPr>
              <w:t>амм</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Pr>
                <w:sz w:val="16"/>
                <w:szCs w:val="16"/>
              </w:rPr>
              <w:t xml:space="preserve">8-14шт. типа </w:t>
            </w:r>
            <w:r w:rsidRPr="00396B4F">
              <w:rPr>
                <w:sz w:val="16"/>
                <w:szCs w:val="16"/>
              </w:rPr>
              <w:t>SubC</w:t>
            </w:r>
          </w:p>
        </w:tc>
        <w:tc>
          <w:tcPr>
            <w:tcW w:w="1842" w:type="dxa"/>
            <w:tcBorders>
              <w:top w:val="nil"/>
              <w:left w:val="nil"/>
              <w:bottom w:val="single" w:sz="4" w:space="0" w:color="auto"/>
              <w:right w:val="single" w:sz="4" w:space="0" w:color="auto"/>
            </w:tcBorders>
            <w:shd w:val="clear" w:color="auto" w:fill="FFFFFF" w:themeFill="background1"/>
            <w:vAlign w:val="center"/>
            <w:hideMark/>
          </w:tcPr>
          <w:p w:rsidR="00887E64" w:rsidRPr="000D79AA" w:rsidRDefault="00887E64" w:rsidP="00343E47">
            <w:pPr>
              <w:ind w:firstLine="0"/>
              <w:rPr>
                <w:sz w:val="16"/>
                <w:szCs w:val="16"/>
              </w:rPr>
            </w:pPr>
            <w:r>
              <w:rPr>
                <w:sz w:val="16"/>
                <w:szCs w:val="16"/>
              </w:rPr>
              <w:t xml:space="preserve">8 – 12 </w:t>
            </w:r>
            <w:r w:rsidRPr="006F05F2">
              <w:rPr>
                <w:sz w:val="16"/>
                <w:szCs w:val="16"/>
              </w:rPr>
              <w:t xml:space="preserve"> элементов 26650</w:t>
            </w:r>
            <w:r>
              <w:rPr>
                <w:sz w:val="16"/>
                <w:szCs w:val="16"/>
              </w:rPr>
              <w:t xml:space="preserve"> в конфигурацииот</w:t>
            </w:r>
            <w:r w:rsidRPr="000D79AA">
              <w:rPr>
                <w:sz w:val="16"/>
                <w:szCs w:val="16"/>
              </w:rPr>
              <w:t>4</w:t>
            </w:r>
            <w:r w:rsidRPr="004920CD">
              <w:rPr>
                <w:sz w:val="16"/>
                <w:szCs w:val="16"/>
                <w:lang w:val="en-US"/>
              </w:rPr>
              <w:t>S</w:t>
            </w:r>
            <w:r w:rsidRPr="000D79AA">
              <w:rPr>
                <w:sz w:val="16"/>
                <w:szCs w:val="16"/>
              </w:rPr>
              <w:t>2</w:t>
            </w:r>
            <w:r w:rsidRPr="004920CD">
              <w:rPr>
                <w:sz w:val="16"/>
                <w:szCs w:val="16"/>
                <w:lang w:val="en-US"/>
              </w:rPr>
              <w:t>P</w:t>
            </w:r>
            <w:r>
              <w:rPr>
                <w:sz w:val="16"/>
                <w:szCs w:val="16"/>
              </w:rPr>
              <w:t>до</w:t>
            </w:r>
            <w:r w:rsidRPr="000D79AA">
              <w:rPr>
                <w:sz w:val="16"/>
                <w:szCs w:val="16"/>
              </w:rPr>
              <w:t xml:space="preserve"> 6</w:t>
            </w:r>
            <w:r w:rsidRPr="004920CD">
              <w:rPr>
                <w:sz w:val="16"/>
                <w:szCs w:val="16"/>
                <w:lang w:val="en-US"/>
              </w:rPr>
              <w:t>S</w:t>
            </w:r>
            <w:r w:rsidRPr="000D79AA">
              <w:rPr>
                <w:sz w:val="16"/>
                <w:szCs w:val="16"/>
              </w:rPr>
              <w:t>2</w:t>
            </w:r>
            <w:r w:rsidRPr="004920CD">
              <w:rPr>
                <w:sz w:val="16"/>
                <w:szCs w:val="16"/>
                <w:lang w:val="en-US"/>
              </w:rPr>
              <w:t>P</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6 минут</w:t>
            </w:r>
          </w:p>
        </w:tc>
        <w:tc>
          <w:tcPr>
            <w:tcW w:w="1250"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без ограничений</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Default="00887E64" w:rsidP="00343E47">
            <w:pPr>
              <w:ind w:firstLine="0"/>
              <w:jc w:val="center"/>
            </w:pPr>
            <w:r w:rsidRPr="002B075A">
              <w:rPr>
                <w:sz w:val="16"/>
                <w:szCs w:val="16"/>
                <w:lang w:val="en-US"/>
              </w:rPr>
              <w:t>Дистанция</w:t>
            </w:r>
            <w:r w:rsidR="004E39D9">
              <w:rPr>
                <w:sz w:val="16"/>
                <w:szCs w:val="16"/>
              </w:rPr>
              <w:t xml:space="preserve"> </w:t>
            </w:r>
            <w:r w:rsidRPr="002B075A">
              <w:rPr>
                <w:sz w:val="16"/>
                <w:szCs w:val="16"/>
              </w:rPr>
              <w:t>моно гидро</w:t>
            </w:r>
          </w:p>
        </w:tc>
      </w:tr>
      <w:tr w:rsidR="00887E64" w:rsidRPr="00396B4F" w:rsidTr="009741A4">
        <w:trPr>
          <w:trHeight w:val="521"/>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D43613" w:rsidP="00343E47">
            <w:pPr>
              <w:ind w:firstLine="0"/>
              <w:rPr>
                <w:b/>
                <w:sz w:val="16"/>
                <w:szCs w:val="16"/>
              </w:rPr>
            </w:pPr>
            <w:r>
              <w:rPr>
                <w:b/>
                <w:sz w:val="16"/>
                <w:szCs w:val="16"/>
              </w:rPr>
              <w:t>м</w:t>
            </w:r>
            <w:r w:rsidR="00887E64" w:rsidRPr="00CC4F83">
              <w:rPr>
                <w:b/>
                <w:sz w:val="16"/>
                <w:szCs w:val="16"/>
              </w:rPr>
              <w:t>оно-мини</w:t>
            </w:r>
          </w:p>
        </w:tc>
        <w:tc>
          <w:tcPr>
            <w:tcW w:w="1702" w:type="dxa"/>
            <w:tcBorders>
              <w:top w:val="nil"/>
              <w:left w:val="nil"/>
              <w:bottom w:val="single" w:sz="4" w:space="0" w:color="auto"/>
              <w:right w:val="single" w:sz="4" w:space="0" w:color="auto"/>
            </w:tcBorders>
            <w:shd w:val="clear" w:color="auto" w:fill="FFFFFF" w:themeFill="background1"/>
            <w:hideMark/>
          </w:tcPr>
          <w:p w:rsidR="00887E64" w:rsidRDefault="00887E64" w:rsidP="00343E47">
            <w:pPr>
              <w:ind w:firstLine="0"/>
            </w:pPr>
            <w:r w:rsidRPr="00B86494">
              <w:rPr>
                <w:sz w:val="16"/>
                <w:szCs w:val="16"/>
              </w:rPr>
              <w:t>2</w:t>
            </w:r>
            <w:r w:rsidRPr="00B86494">
              <w:rPr>
                <w:sz w:val="16"/>
                <w:szCs w:val="16"/>
                <w:lang w:val="en-US"/>
              </w:rPr>
              <w:t>S</w:t>
            </w:r>
            <w:r w:rsidRPr="00B86494">
              <w:rPr>
                <w:sz w:val="16"/>
                <w:szCs w:val="16"/>
              </w:rPr>
              <w:t>1</w:t>
            </w:r>
            <w:r w:rsidRPr="00B86494">
              <w:rPr>
                <w:sz w:val="16"/>
                <w:szCs w:val="16"/>
                <w:lang w:val="en-US"/>
              </w:rPr>
              <w:t>P</w:t>
            </w:r>
            <w:r w:rsidRPr="00B86494">
              <w:rPr>
                <w:sz w:val="16"/>
                <w:szCs w:val="16"/>
              </w:rPr>
              <w:t>/2</w:t>
            </w:r>
            <w:r w:rsidRPr="00B86494">
              <w:rPr>
                <w:sz w:val="16"/>
                <w:szCs w:val="16"/>
                <w:lang w:val="en-US"/>
              </w:rPr>
              <w:t>S</w:t>
            </w:r>
            <w:r w:rsidRPr="00B86494">
              <w:rPr>
                <w:sz w:val="16"/>
                <w:szCs w:val="16"/>
              </w:rPr>
              <w:t>2</w:t>
            </w:r>
            <w:r w:rsidRPr="00B86494">
              <w:rPr>
                <w:sz w:val="16"/>
                <w:szCs w:val="16"/>
                <w:lang w:val="en-US"/>
              </w:rPr>
              <w:t>P</w:t>
            </w:r>
            <w:r w:rsidRPr="00B86494">
              <w:rPr>
                <w:sz w:val="16"/>
                <w:szCs w:val="16"/>
              </w:rPr>
              <w:t>/3</w:t>
            </w:r>
            <w:r w:rsidRPr="00B86494">
              <w:rPr>
                <w:sz w:val="16"/>
                <w:szCs w:val="16"/>
                <w:lang w:val="en-US"/>
              </w:rPr>
              <w:t>S</w:t>
            </w:r>
            <w:r w:rsidRPr="00B86494">
              <w:rPr>
                <w:sz w:val="16"/>
                <w:szCs w:val="16"/>
              </w:rPr>
              <w:t>1</w:t>
            </w:r>
            <w:r w:rsidRPr="00B86494">
              <w:rPr>
                <w:sz w:val="16"/>
                <w:szCs w:val="16"/>
                <w:lang w:val="en-US"/>
              </w:rPr>
              <w:t>P</w:t>
            </w:r>
            <w:r w:rsidRPr="00B86494">
              <w:rPr>
                <w:sz w:val="16"/>
                <w:szCs w:val="16"/>
              </w:rPr>
              <w:t>/3</w:t>
            </w:r>
            <w:r w:rsidRPr="00B86494">
              <w:rPr>
                <w:sz w:val="16"/>
                <w:szCs w:val="16"/>
                <w:lang w:val="en-US"/>
              </w:rPr>
              <w:t>S</w:t>
            </w:r>
            <w:r w:rsidRPr="00B86494">
              <w:rPr>
                <w:sz w:val="16"/>
                <w:szCs w:val="16"/>
              </w:rPr>
              <w:t>2</w:t>
            </w:r>
            <w:r w:rsidRPr="00B86494">
              <w:rPr>
                <w:sz w:val="16"/>
                <w:szCs w:val="16"/>
                <w:lang w:val="en-US"/>
              </w:rPr>
              <w:t>P</w:t>
            </w:r>
            <w:r w:rsidRPr="00B86494">
              <w:rPr>
                <w:sz w:val="16"/>
                <w:szCs w:val="16"/>
              </w:rPr>
              <w:br/>
              <w:t>максимальный вес</w:t>
            </w:r>
            <w:r w:rsidRPr="009C2978">
              <w:rPr>
                <w:sz w:val="16"/>
                <w:szCs w:val="16"/>
              </w:rPr>
              <w:t xml:space="preserve"> 110 </w:t>
            </w:r>
            <w:r w:rsidRPr="00B86494">
              <w:rPr>
                <w:sz w:val="16"/>
                <w:szCs w:val="16"/>
              </w:rPr>
              <w:t>грамм</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не регламентированы</w:t>
            </w:r>
          </w:p>
        </w:tc>
        <w:tc>
          <w:tcPr>
            <w:tcW w:w="184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не регламентированы</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6 минут</w:t>
            </w:r>
          </w:p>
        </w:tc>
        <w:tc>
          <w:tcPr>
            <w:tcW w:w="1250" w:type="dxa"/>
            <w:tcBorders>
              <w:top w:val="nil"/>
              <w:left w:val="nil"/>
              <w:bottom w:val="single" w:sz="4" w:space="0" w:color="auto"/>
              <w:right w:val="single" w:sz="4" w:space="0" w:color="auto"/>
            </w:tcBorders>
            <w:shd w:val="clear" w:color="auto" w:fill="FFFFFF" w:themeFill="background1"/>
            <w:noWrap/>
            <w:vAlign w:val="center"/>
            <w:hideMark/>
          </w:tcPr>
          <w:p w:rsidR="00887E64" w:rsidRDefault="00887E64" w:rsidP="00343E47">
            <w:pPr>
              <w:ind w:firstLine="0"/>
              <w:rPr>
                <w:sz w:val="16"/>
                <w:szCs w:val="16"/>
              </w:rPr>
            </w:pPr>
            <w:r w:rsidRPr="00396B4F">
              <w:rPr>
                <w:sz w:val="16"/>
                <w:szCs w:val="16"/>
              </w:rPr>
              <w:t>450 гр</w:t>
            </w:r>
            <w:r>
              <w:rPr>
                <w:sz w:val="16"/>
                <w:szCs w:val="16"/>
              </w:rPr>
              <w:t>амм</w:t>
            </w:r>
          </w:p>
          <w:p w:rsidR="00887E64" w:rsidRPr="00396B4F" w:rsidRDefault="00887E64" w:rsidP="00343E47">
            <w:pPr>
              <w:ind w:firstLine="0"/>
              <w:rPr>
                <w:sz w:val="16"/>
                <w:szCs w:val="16"/>
              </w:rPr>
            </w:pPr>
            <w:r w:rsidRPr="00396B4F">
              <w:rPr>
                <w:sz w:val="16"/>
                <w:szCs w:val="16"/>
              </w:rPr>
              <w:t>4</w:t>
            </w:r>
            <w:r>
              <w:rPr>
                <w:sz w:val="16"/>
                <w:szCs w:val="16"/>
              </w:rPr>
              <w:t>5</w:t>
            </w:r>
            <w:r w:rsidRPr="00396B4F">
              <w:rPr>
                <w:sz w:val="16"/>
                <w:szCs w:val="16"/>
              </w:rPr>
              <w:t>0 мм</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Default="00887E64" w:rsidP="00343E47">
            <w:pPr>
              <w:ind w:firstLine="0"/>
              <w:jc w:val="center"/>
            </w:pPr>
            <w:r w:rsidRPr="002B075A">
              <w:rPr>
                <w:sz w:val="16"/>
                <w:szCs w:val="16"/>
                <w:lang w:val="en-US"/>
              </w:rPr>
              <w:t>Дистанция</w:t>
            </w:r>
            <w:r w:rsidR="004E39D9">
              <w:rPr>
                <w:sz w:val="16"/>
                <w:szCs w:val="16"/>
              </w:rPr>
              <w:t xml:space="preserve"> </w:t>
            </w:r>
            <w:r w:rsidRPr="002B075A">
              <w:rPr>
                <w:sz w:val="16"/>
                <w:szCs w:val="16"/>
              </w:rPr>
              <w:t>моно гидро</w:t>
            </w:r>
          </w:p>
        </w:tc>
      </w:tr>
      <w:tr w:rsidR="00887E64" w:rsidRPr="00396B4F" w:rsidTr="009741A4">
        <w:trPr>
          <w:trHeight w:val="529"/>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887E64" w:rsidP="00343E47">
            <w:pPr>
              <w:ind w:firstLine="0"/>
              <w:rPr>
                <w:b/>
                <w:sz w:val="16"/>
                <w:szCs w:val="16"/>
              </w:rPr>
            </w:pPr>
            <w:r w:rsidRPr="00CC4F83">
              <w:rPr>
                <w:b/>
                <w:sz w:val="16"/>
                <w:szCs w:val="16"/>
              </w:rPr>
              <w:t>гидро - мини</w:t>
            </w:r>
          </w:p>
        </w:tc>
        <w:tc>
          <w:tcPr>
            <w:tcW w:w="1702" w:type="dxa"/>
            <w:tcBorders>
              <w:top w:val="nil"/>
              <w:left w:val="nil"/>
              <w:bottom w:val="single" w:sz="4" w:space="0" w:color="auto"/>
              <w:right w:val="single" w:sz="4" w:space="0" w:color="auto"/>
            </w:tcBorders>
            <w:shd w:val="clear" w:color="auto" w:fill="FFFFFF" w:themeFill="background1"/>
            <w:hideMark/>
          </w:tcPr>
          <w:p w:rsidR="00887E64" w:rsidRDefault="00887E64" w:rsidP="00343E47">
            <w:pPr>
              <w:ind w:firstLine="0"/>
            </w:pPr>
            <w:r w:rsidRPr="00B86494">
              <w:rPr>
                <w:sz w:val="16"/>
                <w:szCs w:val="16"/>
              </w:rPr>
              <w:t>2</w:t>
            </w:r>
            <w:r w:rsidRPr="00B86494">
              <w:rPr>
                <w:sz w:val="16"/>
                <w:szCs w:val="16"/>
                <w:lang w:val="en-US"/>
              </w:rPr>
              <w:t>S</w:t>
            </w:r>
            <w:r w:rsidRPr="00B86494">
              <w:rPr>
                <w:sz w:val="16"/>
                <w:szCs w:val="16"/>
              </w:rPr>
              <w:t>1</w:t>
            </w:r>
            <w:r w:rsidRPr="00B86494">
              <w:rPr>
                <w:sz w:val="16"/>
                <w:szCs w:val="16"/>
                <w:lang w:val="en-US"/>
              </w:rPr>
              <w:t>P</w:t>
            </w:r>
            <w:r w:rsidRPr="00B86494">
              <w:rPr>
                <w:sz w:val="16"/>
                <w:szCs w:val="16"/>
              </w:rPr>
              <w:t>/2</w:t>
            </w:r>
            <w:r w:rsidRPr="00B86494">
              <w:rPr>
                <w:sz w:val="16"/>
                <w:szCs w:val="16"/>
                <w:lang w:val="en-US"/>
              </w:rPr>
              <w:t>S</w:t>
            </w:r>
            <w:r w:rsidRPr="00B86494">
              <w:rPr>
                <w:sz w:val="16"/>
                <w:szCs w:val="16"/>
              </w:rPr>
              <w:t>2</w:t>
            </w:r>
            <w:r w:rsidRPr="00B86494">
              <w:rPr>
                <w:sz w:val="16"/>
                <w:szCs w:val="16"/>
                <w:lang w:val="en-US"/>
              </w:rPr>
              <w:t>P</w:t>
            </w:r>
            <w:r w:rsidRPr="00B86494">
              <w:rPr>
                <w:sz w:val="16"/>
                <w:szCs w:val="16"/>
              </w:rPr>
              <w:t>/3</w:t>
            </w:r>
            <w:r w:rsidRPr="00B86494">
              <w:rPr>
                <w:sz w:val="16"/>
                <w:szCs w:val="16"/>
                <w:lang w:val="en-US"/>
              </w:rPr>
              <w:t>S</w:t>
            </w:r>
            <w:r w:rsidRPr="00B86494">
              <w:rPr>
                <w:sz w:val="16"/>
                <w:szCs w:val="16"/>
              </w:rPr>
              <w:t>1</w:t>
            </w:r>
            <w:r w:rsidRPr="00B86494">
              <w:rPr>
                <w:sz w:val="16"/>
                <w:szCs w:val="16"/>
                <w:lang w:val="en-US"/>
              </w:rPr>
              <w:t>P</w:t>
            </w:r>
            <w:r w:rsidRPr="00B86494">
              <w:rPr>
                <w:sz w:val="16"/>
                <w:szCs w:val="16"/>
              </w:rPr>
              <w:t>/3</w:t>
            </w:r>
            <w:r w:rsidRPr="00B86494">
              <w:rPr>
                <w:sz w:val="16"/>
                <w:szCs w:val="16"/>
                <w:lang w:val="en-US"/>
              </w:rPr>
              <w:t>S</w:t>
            </w:r>
            <w:r w:rsidRPr="00B86494">
              <w:rPr>
                <w:sz w:val="16"/>
                <w:szCs w:val="16"/>
              </w:rPr>
              <w:t>2</w:t>
            </w:r>
            <w:r w:rsidRPr="00B86494">
              <w:rPr>
                <w:sz w:val="16"/>
                <w:szCs w:val="16"/>
                <w:lang w:val="en-US"/>
              </w:rPr>
              <w:t>P</w:t>
            </w:r>
            <w:r w:rsidRPr="00B86494">
              <w:rPr>
                <w:sz w:val="16"/>
                <w:szCs w:val="16"/>
              </w:rPr>
              <w:br/>
              <w:t>максимальный вес</w:t>
            </w:r>
            <w:r w:rsidRPr="00B86494">
              <w:rPr>
                <w:sz w:val="16"/>
                <w:szCs w:val="16"/>
                <w:lang w:val="en-US"/>
              </w:rPr>
              <w:t xml:space="preserve"> 110 </w:t>
            </w:r>
            <w:r w:rsidRPr="00B86494">
              <w:rPr>
                <w:sz w:val="16"/>
                <w:szCs w:val="16"/>
              </w:rPr>
              <w:t>грамм</w:t>
            </w:r>
          </w:p>
        </w:tc>
        <w:tc>
          <w:tcPr>
            <w:tcW w:w="170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не регламентированы</w:t>
            </w:r>
          </w:p>
        </w:tc>
        <w:tc>
          <w:tcPr>
            <w:tcW w:w="184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не регламентированы</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Pr>
                <w:sz w:val="16"/>
                <w:szCs w:val="16"/>
              </w:rPr>
              <w:t>6</w:t>
            </w:r>
            <w:r w:rsidRPr="00396B4F">
              <w:rPr>
                <w:sz w:val="16"/>
                <w:szCs w:val="16"/>
              </w:rPr>
              <w:t xml:space="preserve"> минут</w:t>
            </w:r>
          </w:p>
        </w:tc>
        <w:tc>
          <w:tcPr>
            <w:tcW w:w="1250" w:type="dxa"/>
            <w:tcBorders>
              <w:top w:val="nil"/>
              <w:left w:val="nil"/>
              <w:bottom w:val="single" w:sz="4" w:space="0" w:color="auto"/>
              <w:right w:val="single" w:sz="4" w:space="0" w:color="auto"/>
            </w:tcBorders>
            <w:shd w:val="clear" w:color="auto" w:fill="FFFFFF" w:themeFill="background1"/>
            <w:noWrap/>
            <w:vAlign w:val="center"/>
            <w:hideMark/>
          </w:tcPr>
          <w:p w:rsidR="00887E64" w:rsidRDefault="00887E64" w:rsidP="00343E47">
            <w:pPr>
              <w:ind w:firstLine="0"/>
              <w:rPr>
                <w:sz w:val="16"/>
                <w:szCs w:val="16"/>
              </w:rPr>
            </w:pPr>
            <w:r w:rsidRPr="00396B4F">
              <w:rPr>
                <w:sz w:val="16"/>
                <w:szCs w:val="16"/>
              </w:rPr>
              <w:t>450 гр</w:t>
            </w:r>
            <w:r>
              <w:rPr>
                <w:sz w:val="16"/>
                <w:szCs w:val="16"/>
              </w:rPr>
              <w:t>амм</w:t>
            </w:r>
          </w:p>
          <w:p w:rsidR="00887E64" w:rsidRPr="00396B4F" w:rsidRDefault="00887E64" w:rsidP="00343E47">
            <w:pPr>
              <w:ind w:firstLine="0"/>
              <w:rPr>
                <w:sz w:val="16"/>
                <w:szCs w:val="16"/>
              </w:rPr>
            </w:pPr>
            <w:r w:rsidRPr="00396B4F">
              <w:rPr>
                <w:sz w:val="16"/>
                <w:szCs w:val="16"/>
              </w:rPr>
              <w:t>4</w:t>
            </w:r>
            <w:r>
              <w:rPr>
                <w:sz w:val="16"/>
                <w:szCs w:val="16"/>
              </w:rPr>
              <w:t>5</w:t>
            </w:r>
            <w:r w:rsidRPr="00396B4F">
              <w:rPr>
                <w:sz w:val="16"/>
                <w:szCs w:val="16"/>
              </w:rPr>
              <w:t>0 мм</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Default="00887E64" w:rsidP="00343E47">
            <w:pPr>
              <w:ind w:firstLine="0"/>
              <w:jc w:val="center"/>
            </w:pPr>
            <w:r w:rsidRPr="002B075A">
              <w:rPr>
                <w:sz w:val="16"/>
                <w:szCs w:val="16"/>
                <w:lang w:val="en-US"/>
              </w:rPr>
              <w:t>Дистанция</w:t>
            </w:r>
            <w:r w:rsidR="004E39D9">
              <w:rPr>
                <w:sz w:val="16"/>
                <w:szCs w:val="16"/>
              </w:rPr>
              <w:t xml:space="preserve"> </w:t>
            </w:r>
            <w:r w:rsidRPr="002B075A">
              <w:rPr>
                <w:sz w:val="16"/>
                <w:szCs w:val="16"/>
              </w:rPr>
              <w:t>моно гидро</w:t>
            </w:r>
          </w:p>
        </w:tc>
      </w:tr>
      <w:tr w:rsidR="00887E64" w:rsidRPr="00396B4F" w:rsidTr="009741A4">
        <w:trPr>
          <w:trHeight w:val="900"/>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887E64" w:rsidP="00343E47">
            <w:pPr>
              <w:ind w:firstLine="0"/>
              <w:rPr>
                <w:b/>
                <w:sz w:val="16"/>
                <w:szCs w:val="16"/>
              </w:rPr>
            </w:pPr>
            <w:r w:rsidRPr="00FA1CBE">
              <w:rPr>
                <w:b/>
                <w:sz w:val="16"/>
                <w:szCs w:val="16"/>
              </w:rPr>
              <w:t>FSR-E</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396B4F">
              <w:rPr>
                <w:sz w:val="16"/>
                <w:szCs w:val="16"/>
              </w:rPr>
              <w:t>макс</w:t>
            </w:r>
            <w:r>
              <w:rPr>
                <w:sz w:val="16"/>
                <w:szCs w:val="16"/>
              </w:rPr>
              <w:t>имальное</w:t>
            </w:r>
            <w:r w:rsidRPr="00396B4F">
              <w:rPr>
                <w:sz w:val="16"/>
                <w:szCs w:val="16"/>
              </w:rPr>
              <w:t xml:space="preserve"> напр</w:t>
            </w:r>
            <w:r>
              <w:rPr>
                <w:sz w:val="16"/>
                <w:szCs w:val="16"/>
              </w:rPr>
              <w:t>яжение</w:t>
            </w:r>
            <w:r w:rsidRPr="00396B4F">
              <w:rPr>
                <w:sz w:val="16"/>
                <w:szCs w:val="16"/>
              </w:rPr>
              <w:t xml:space="preserve"> 4</w:t>
            </w:r>
            <w:r>
              <w:rPr>
                <w:sz w:val="16"/>
                <w:szCs w:val="16"/>
              </w:rPr>
              <w:t>2,3 В,</w:t>
            </w:r>
            <w:r w:rsidRPr="00396B4F">
              <w:rPr>
                <w:sz w:val="16"/>
                <w:szCs w:val="16"/>
              </w:rPr>
              <w:br/>
              <w:t>макс</w:t>
            </w:r>
            <w:r>
              <w:rPr>
                <w:sz w:val="16"/>
                <w:szCs w:val="16"/>
              </w:rPr>
              <w:t>имальный</w:t>
            </w:r>
            <w:r w:rsidRPr="00396B4F">
              <w:rPr>
                <w:sz w:val="16"/>
                <w:szCs w:val="16"/>
              </w:rPr>
              <w:t xml:space="preserve"> вес 840 гр</w:t>
            </w:r>
            <w:r>
              <w:rPr>
                <w:sz w:val="16"/>
                <w:szCs w:val="16"/>
              </w:rPr>
              <w:t>амм</w:t>
            </w:r>
            <w:r w:rsidRPr="00396B4F">
              <w:rPr>
                <w:sz w:val="16"/>
                <w:szCs w:val="16"/>
              </w:rPr>
              <w:br/>
              <w:t xml:space="preserve">замена </w:t>
            </w:r>
            <w:r>
              <w:rPr>
                <w:sz w:val="16"/>
                <w:szCs w:val="16"/>
              </w:rPr>
              <w:t xml:space="preserve">АКБ в гонке </w:t>
            </w:r>
            <w:r w:rsidRPr="00396B4F">
              <w:rPr>
                <w:sz w:val="16"/>
                <w:szCs w:val="16"/>
              </w:rPr>
              <w:t>запрещена</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396B4F">
              <w:rPr>
                <w:sz w:val="16"/>
                <w:szCs w:val="16"/>
              </w:rPr>
              <w:t>Макс</w:t>
            </w:r>
            <w:r>
              <w:rPr>
                <w:sz w:val="16"/>
                <w:szCs w:val="16"/>
              </w:rPr>
              <w:t>имум</w:t>
            </w:r>
            <w:r w:rsidRPr="00396B4F">
              <w:rPr>
                <w:sz w:val="16"/>
                <w:szCs w:val="16"/>
              </w:rPr>
              <w:t xml:space="preserve"> 21</w:t>
            </w:r>
            <w:r>
              <w:rPr>
                <w:sz w:val="16"/>
                <w:szCs w:val="16"/>
              </w:rPr>
              <w:t xml:space="preserve"> элемент типа</w:t>
            </w:r>
            <w:r w:rsidR="004E39D9">
              <w:rPr>
                <w:sz w:val="16"/>
                <w:szCs w:val="16"/>
              </w:rPr>
              <w:t xml:space="preserve"> </w:t>
            </w:r>
            <w:r w:rsidRPr="00396B4F">
              <w:rPr>
                <w:sz w:val="16"/>
                <w:szCs w:val="16"/>
              </w:rPr>
              <w:t>SubC</w:t>
            </w:r>
            <w:r w:rsidRPr="00396B4F">
              <w:rPr>
                <w:sz w:val="16"/>
                <w:szCs w:val="16"/>
              </w:rPr>
              <w:br/>
              <w:t xml:space="preserve">замена </w:t>
            </w:r>
            <w:r>
              <w:rPr>
                <w:sz w:val="16"/>
                <w:szCs w:val="16"/>
              </w:rPr>
              <w:t xml:space="preserve">секций АКБ в гонке </w:t>
            </w:r>
            <w:r w:rsidRPr="00396B4F">
              <w:rPr>
                <w:sz w:val="16"/>
                <w:szCs w:val="16"/>
              </w:rPr>
              <w:t>разрешена</w:t>
            </w:r>
          </w:p>
        </w:tc>
        <w:tc>
          <w:tcPr>
            <w:tcW w:w="184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396B4F">
              <w:rPr>
                <w:sz w:val="16"/>
                <w:szCs w:val="16"/>
              </w:rPr>
              <w:t>Макс</w:t>
            </w:r>
            <w:r>
              <w:rPr>
                <w:sz w:val="16"/>
                <w:szCs w:val="16"/>
              </w:rPr>
              <w:t xml:space="preserve">имум </w:t>
            </w:r>
            <w:r w:rsidRPr="00396B4F">
              <w:rPr>
                <w:sz w:val="16"/>
                <w:szCs w:val="16"/>
              </w:rPr>
              <w:t>18 элементов</w:t>
            </w:r>
            <w:r w:rsidRPr="00396B4F">
              <w:rPr>
                <w:sz w:val="16"/>
                <w:szCs w:val="16"/>
              </w:rPr>
              <w:br/>
              <w:t>Тип</w:t>
            </w:r>
            <w:r>
              <w:rPr>
                <w:sz w:val="16"/>
                <w:szCs w:val="16"/>
              </w:rPr>
              <w:t>а</w:t>
            </w:r>
            <w:r w:rsidRPr="00396B4F">
              <w:rPr>
                <w:sz w:val="16"/>
                <w:szCs w:val="16"/>
              </w:rPr>
              <w:t xml:space="preserve"> 26650</w:t>
            </w:r>
            <w:r w:rsidRPr="00396B4F">
              <w:rPr>
                <w:sz w:val="16"/>
                <w:szCs w:val="16"/>
              </w:rPr>
              <w:br/>
              <w:t xml:space="preserve">замена </w:t>
            </w:r>
            <w:r>
              <w:rPr>
                <w:sz w:val="16"/>
                <w:szCs w:val="16"/>
              </w:rPr>
              <w:t>секций АКБ в гонке</w:t>
            </w:r>
            <w:r w:rsidR="004E39D9">
              <w:rPr>
                <w:sz w:val="16"/>
                <w:szCs w:val="16"/>
              </w:rPr>
              <w:t xml:space="preserve"> </w:t>
            </w:r>
            <w:r w:rsidRPr="00396B4F">
              <w:rPr>
                <w:sz w:val="16"/>
                <w:szCs w:val="16"/>
              </w:rPr>
              <w:t>разрешена</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15 минут</w:t>
            </w:r>
          </w:p>
        </w:tc>
        <w:tc>
          <w:tcPr>
            <w:tcW w:w="1250"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без ограничений</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Pr>
                <w:sz w:val="16"/>
                <w:szCs w:val="16"/>
                <w:lang w:val="en-US"/>
              </w:rPr>
              <w:t>Дистанция</w:t>
            </w:r>
            <w:r w:rsidR="004E39D9">
              <w:rPr>
                <w:sz w:val="16"/>
                <w:szCs w:val="16"/>
              </w:rPr>
              <w:t xml:space="preserve"> </w:t>
            </w:r>
            <w:r>
              <w:rPr>
                <w:sz w:val="16"/>
                <w:szCs w:val="16"/>
                <w:lang w:val="en-US"/>
              </w:rPr>
              <w:t xml:space="preserve"> FSR-E</w:t>
            </w:r>
          </w:p>
        </w:tc>
      </w:tr>
      <w:tr w:rsidR="00887E64" w:rsidRPr="00396B4F" w:rsidTr="009741A4">
        <w:trPr>
          <w:trHeight w:val="510"/>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887E64" w:rsidP="00343E47">
            <w:pPr>
              <w:ind w:firstLine="0"/>
              <w:rPr>
                <w:b/>
                <w:sz w:val="16"/>
                <w:szCs w:val="16"/>
              </w:rPr>
            </w:pPr>
            <w:r w:rsidRPr="00FA1CBE">
              <w:rPr>
                <w:b/>
                <w:sz w:val="16"/>
                <w:szCs w:val="16"/>
              </w:rPr>
              <w:t>F1</w:t>
            </w:r>
            <w:r>
              <w:rPr>
                <w:b/>
                <w:sz w:val="16"/>
                <w:szCs w:val="16"/>
              </w:rPr>
              <w:t>-</w:t>
            </w:r>
            <w:r w:rsidRPr="00FA1CBE">
              <w:rPr>
                <w:b/>
                <w:sz w:val="16"/>
                <w:szCs w:val="16"/>
              </w:rPr>
              <w:t>E</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396B4F">
              <w:rPr>
                <w:sz w:val="16"/>
                <w:szCs w:val="16"/>
              </w:rPr>
              <w:t>макс</w:t>
            </w:r>
            <w:r>
              <w:rPr>
                <w:sz w:val="16"/>
                <w:szCs w:val="16"/>
              </w:rPr>
              <w:t>имальное</w:t>
            </w:r>
            <w:r w:rsidRPr="00396B4F">
              <w:rPr>
                <w:sz w:val="16"/>
                <w:szCs w:val="16"/>
              </w:rPr>
              <w:t xml:space="preserve"> напр</w:t>
            </w:r>
            <w:r>
              <w:rPr>
                <w:sz w:val="16"/>
                <w:szCs w:val="16"/>
              </w:rPr>
              <w:t>яжение</w:t>
            </w:r>
            <w:r w:rsidRPr="00396B4F">
              <w:rPr>
                <w:sz w:val="16"/>
                <w:szCs w:val="16"/>
              </w:rPr>
              <w:t xml:space="preserve"> 4</w:t>
            </w:r>
            <w:r>
              <w:rPr>
                <w:sz w:val="16"/>
                <w:szCs w:val="16"/>
              </w:rPr>
              <w:t>2,</w:t>
            </w:r>
            <w:r w:rsidRPr="00396B4F">
              <w:rPr>
                <w:sz w:val="16"/>
                <w:szCs w:val="16"/>
              </w:rPr>
              <w:t>3 В</w:t>
            </w:r>
            <w:r>
              <w:rPr>
                <w:sz w:val="16"/>
                <w:szCs w:val="16"/>
              </w:rPr>
              <w:t xml:space="preserve">, </w:t>
            </w:r>
            <w:r w:rsidRPr="00396B4F">
              <w:rPr>
                <w:sz w:val="16"/>
                <w:szCs w:val="16"/>
              </w:rPr>
              <w:t>макс</w:t>
            </w:r>
            <w:r>
              <w:rPr>
                <w:sz w:val="16"/>
                <w:szCs w:val="16"/>
              </w:rPr>
              <w:t xml:space="preserve">имальный </w:t>
            </w:r>
            <w:r w:rsidRPr="00396B4F">
              <w:rPr>
                <w:sz w:val="16"/>
                <w:szCs w:val="16"/>
              </w:rPr>
              <w:t>вес 1400 гр</w:t>
            </w:r>
            <w:r>
              <w:rPr>
                <w:sz w:val="16"/>
                <w:szCs w:val="16"/>
              </w:rPr>
              <w:t>амм</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396B4F">
              <w:rPr>
                <w:sz w:val="16"/>
                <w:szCs w:val="16"/>
              </w:rPr>
              <w:t>Макс</w:t>
            </w:r>
            <w:r>
              <w:rPr>
                <w:sz w:val="16"/>
                <w:szCs w:val="16"/>
              </w:rPr>
              <w:t>имум</w:t>
            </w:r>
            <w:r w:rsidRPr="00396B4F">
              <w:rPr>
                <w:sz w:val="16"/>
                <w:szCs w:val="16"/>
              </w:rPr>
              <w:t xml:space="preserve"> 30 элементов</w:t>
            </w:r>
            <w:r>
              <w:rPr>
                <w:sz w:val="16"/>
                <w:szCs w:val="16"/>
              </w:rPr>
              <w:t>,</w:t>
            </w:r>
            <w:r w:rsidRPr="00396B4F">
              <w:rPr>
                <w:sz w:val="16"/>
                <w:szCs w:val="16"/>
              </w:rPr>
              <w:br/>
              <w:t>макс</w:t>
            </w:r>
            <w:r>
              <w:rPr>
                <w:sz w:val="16"/>
                <w:szCs w:val="16"/>
              </w:rPr>
              <w:t>имальное</w:t>
            </w:r>
            <w:r w:rsidRPr="00396B4F">
              <w:rPr>
                <w:sz w:val="16"/>
                <w:szCs w:val="16"/>
              </w:rPr>
              <w:t xml:space="preserve"> напр</w:t>
            </w:r>
            <w:r>
              <w:rPr>
                <w:sz w:val="16"/>
                <w:szCs w:val="16"/>
              </w:rPr>
              <w:t xml:space="preserve">яжение </w:t>
            </w:r>
            <w:r w:rsidRPr="00396B4F">
              <w:rPr>
                <w:sz w:val="16"/>
                <w:szCs w:val="16"/>
              </w:rPr>
              <w:t>4</w:t>
            </w:r>
            <w:r>
              <w:rPr>
                <w:sz w:val="16"/>
                <w:szCs w:val="16"/>
              </w:rPr>
              <w:t>2,</w:t>
            </w:r>
            <w:r w:rsidRPr="00396B4F">
              <w:rPr>
                <w:sz w:val="16"/>
                <w:szCs w:val="16"/>
              </w:rPr>
              <w:t>3 В</w:t>
            </w:r>
          </w:p>
        </w:tc>
        <w:tc>
          <w:tcPr>
            <w:tcW w:w="184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396B4F">
              <w:rPr>
                <w:sz w:val="16"/>
                <w:szCs w:val="16"/>
              </w:rPr>
              <w:t>Макс</w:t>
            </w:r>
            <w:r>
              <w:rPr>
                <w:sz w:val="16"/>
                <w:szCs w:val="16"/>
              </w:rPr>
              <w:t>имум</w:t>
            </w:r>
            <w:r w:rsidRPr="00396B4F">
              <w:rPr>
                <w:sz w:val="16"/>
                <w:szCs w:val="16"/>
              </w:rPr>
              <w:t xml:space="preserve"> 24 элемента</w:t>
            </w:r>
            <w:r>
              <w:rPr>
                <w:sz w:val="16"/>
                <w:szCs w:val="16"/>
              </w:rPr>
              <w:t>,</w:t>
            </w:r>
            <w:r w:rsidRPr="00396B4F">
              <w:rPr>
                <w:sz w:val="16"/>
                <w:szCs w:val="16"/>
              </w:rPr>
              <w:br/>
              <w:t>макс</w:t>
            </w:r>
            <w:r>
              <w:rPr>
                <w:sz w:val="16"/>
                <w:szCs w:val="16"/>
              </w:rPr>
              <w:t>имальное</w:t>
            </w:r>
            <w:r w:rsidRPr="00396B4F">
              <w:rPr>
                <w:sz w:val="16"/>
                <w:szCs w:val="16"/>
              </w:rPr>
              <w:t xml:space="preserve"> напр</w:t>
            </w:r>
            <w:r>
              <w:rPr>
                <w:sz w:val="16"/>
                <w:szCs w:val="16"/>
              </w:rPr>
              <w:t xml:space="preserve">яжение </w:t>
            </w:r>
            <w:r w:rsidRPr="00396B4F">
              <w:rPr>
                <w:sz w:val="16"/>
                <w:szCs w:val="16"/>
              </w:rPr>
              <w:t>4</w:t>
            </w:r>
            <w:r>
              <w:rPr>
                <w:sz w:val="16"/>
                <w:szCs w:val="16"/>
              </w:rPr>
              <w:t>2,</w:t>
            </w:r>
            <w:r w:rsidRPr="00396B4F">
              <w:rPr>
                <w:sz w:val="16"/>
                <w:szCs w:val="16"/>
              </w:rPr>
              <w:t>3 В</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5 минут</w:t>
            </w:r>
          </w:p>
        </w:tc>
        <w:tc>
          <w:tcPr>
            <w:tcW w:w="1250"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без ограничений</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Pr="009E1F4F" w:rsidRDefault="00887E64" w:rsidP="00343E47">
            <w:pPr>
              <w:ind w:firstLine="0"/>
              <w:jc w:val="center"/>
              <w:rPr>
                <w:sz w:val="16"/>
                <w:szCs w:val="16"/>
                <w:lang w:val="en-US"/>
              </w:rPr>
            </w:pPr>
            <w:r>
              <w:rPr>
                <w:sz w:val="16"/>
                <w:szCs w:val="16"/>
                <w:lang w:val="en-US"/>
              </w:rPr>
              <w:t>Дистанция F1</w:t>
            </w:r>
          </w:p>
        </w:tc>
      </w:tr>
      <w:tr w:rsidR="00887E64" w:rsidRPr="00396B4F" w:rsidTr="009741A4">
        <w:trPr>
          <w:trHeight w:val="510"/>
        </w:trPr>
        <w:tc>
          <w:tcPr>
            <w:tcW w:w="1275"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887E64" w:rsidRPr="00FA1CBE" w:rsidRDefault="00887E64" w:rsidP="00343E47">
            <w:pPr>
              <w:ind w:firstLine="0"/>
              <w:rPr>
                <w:b/>
                <w:sz w:val="16"/>
                <w:szCs w:val="16"/>
              </w:rPr>
            </w:pPr>
            <w:r w:rsidRPr="00FA1CBE">
              <w:rPr>
                <w:b/>
                <w:sz w:val="16"/>
                <w:szCs w:val="16"/>
              </w:rPr>
              <w:t>F3-E</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396B4F">
              <w:rPr>
                <w:sz w:val="16"/>
                <w:szCs w:val="16"/>
              </w:rPr>
              <w:t>макс</w:t>
            </w:r>
            <w:r>
              <w:rPr>
                <w:sz w:val="16"/>
                <w:szCs w:val="16"/>
              </w:rPr>
              <w:t>имальное</w:t>
            </w:r>
            <w:r w:rsidRPr="00396B4F">
              <w:rPr>
                <w:sz w:val="16"/>
                <w:szCs w:val="16"/>
              </w:rPr>
              <w:t xml:space="preserve"> напр</w:t>
            </w:r>
            <w:r>
              <w:rPr>
                <w:sz w:val="16"/>
                <w:szCs w:val="16"/>
              </w:rPr>
              <w:t>яжение</w:t>
            </w:r>
            <w:r w:rsidRPr="00396B4F">
              <w:rPr>
                <w:sz w:val="16"/>
                <w:szCs w:val="16"/>
              </w:rPr>
              <w:t xml:space="preserve"> 4</w:t>
            </w:r>
            <w:r>
              <w:rPr>
                <w:sz w:val="16"/>
                <w:szCs w:val="16"/>
              </w:rPr>
              <w:t>2,</w:t>
            </w:r>
            <w:r w:rsidRPr="00396B4F">
              <w:rPr>
                <w:sz w:val="16"/>
                <w:szCs w:val="16"/>
              </w:rPr>
              <w:t>3 В</w:t>
            </w:r>
            <w:r>
              <w:rPr>
                <w:sz w:val="16"/>
                <w:szCs w:val="16"/>
              </w:rPr>
              <w:t>,</w:t>
            </w:r>
            <w:r w:rsidRPr="00396B4F">
              <w:rPr>
                <w:sz w:val="16"/>
                <w:szCs w:val="16"/>
              </w:rPr>
              <w:t xml:space="preserve"> макс</w:t>
            </w:r>
            <w:r>
              <w:rPr>
                <w:sz w:val="16"/>
                <w:szCs w:val="16"/>
              </w:rPr>
              <w:t xml:space="preserve">имальный </w:t>
            </w:r>
            <w:r w:rsidRPr="00396B4F">
              <w:rPr>
                <w:sz w:val="16"/>
                <w:szCs w:val="16"/>
              </w:rPr>
              <w:t>вес 1400 гр</w:t>
            </w:r>
            <w:r>
              <w:rPr>
                <w:sz w:val="16"/>
                <w:szCs w:val="16"/>
              </w:rPr>
              <w:t>амм</w:t>
            </w:r>
          </w:p>
        </w:tc>
        <w:tc>
          <w:tcPr>
            <w:tcW w:w="170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396B4F">
              <w:rPr>
                <w:sz w:val="16"/>
                <w:szCs w:val="16"/>
              </w:rPr>
              <w:t>Макс</w:t>
            </w:r>
            <w:r>
              <w:rPr>
                <w:sz w:val="16"/>
                <w:szCs w:val="16"/>
              </w:rPr>
              <w:t>имум</w:t>
            </w:r>
            <w:r w:rsidRPr="00396B4F">
              <w:rPr>
                <w:sz w:val="16"/>
                <w:szCs w:val="16"/>
              </w:rPr>
              <w:t xml:space="preserve"> 30 элементов</w:t>
            </w:r>
            <w:r>
              <w:rPr>
                <w:sz w:val="16"/>
                <w:szCs w:val="16"/>
              </w:rPr>
              <w:t>,</w:t>
            </w:r>
            <w:r w:rsidRPr="00396B4F">
              <w:rPr>
                <w:sz w:val="16"/>
                <w:szCs w:val="16"/>
              </w:rPr>
              <w:br/>
              <w:t>макс</w:t>
            </w:r>
            <w:r>
              <w:rPr>
                <w:sz w:val="16"/>
                <w:szCs w:val="16"/>
              </w:rPr>
              <w:t>имальное</w:t>
            </w:r>
            <w:r w:rsidRPr="00396B4F">
              <w:rPr>
                <w:sz w:val="16"/>
                <w:szCs w:val="16"/>
              </w:rPr>
              <w:t xml:space="preserve"> напр</w:t>
            </w:r>
            <w:r>
              <w:rPr>
                <w:sz w:val="16"/>
                <w:szCs w:val="16"/>
              </w:rPr>
              <w:t xml:space="preserve">яжение </w:t>
            </w:r>
            <w:r w:rsidRPr="00396B4F">
              <w:rPr>
                <w:sz w:val="16"/>
                <w:szCs w:val="16"/>
              </w:rPr>
              <w:t>4</w:t>
            </w:r>
            <w:r>
              <w:rPr>
                <w:sz w:val="16"/>
                <w:szCs w:val="16"/>
              </w:rPr>
              <w:t>2,3 В</w:t>
            </w:r>
          </w:p>
        </w:tc>
        <w:tc>
          <w:tcPr>
            <w:tcW w:w="1842" w:type="dxa"/>
            <w:tcBorders>
              <w:top w:val="nil"/>
              <w:left w:val="nil"/>
              <w:bottom w:val="single" w:sz="4" w:space="0" w:color="auto"/>
              <w:right w:val="single" w:sz="4" w:space="0" w:color="auto"/>
            </w:tcBorders>
            <w:shd w:val="clear" w:color="auto" w:fill="FFFFFF" w:themeFill="background1"/>
            <w:vAlign w:val="center"/>
            <w:hideMark/>
          </w:tcPr>
          <w:p w:rsidR="00887E64" w:rsidRPr="00396B4F" w:rsidRDefault="00887E64" w:rsidP="00343E47">
            <w:pPr>
              <w:ind w:firstLine="0"/>
              <w:rPr>
                <w:sz w:val="16"/>
                <w:szCs w:val="16"/>
              </w:rPr>
            </w:pPr>
            <w:r w:rsidRPr="00396B4F">
              <w:rPr>
                <w:sz w:val="16"/>
                <w:szCs w:val="16"/>
              </w:rPr>
              <w:t>Макс</w:t>
            </w:r>
            <w:r>
              <w:rPr>
                <w:sz w:val="16"/>
                <w:szCs w:val="16"/>
              </w:rPr>
              <w:t>имум</w:t>
            </w:r>
            <w:r w:rsidRPr="00396B4F">
              <w:rPr>
                <w:sz w:val="16"/>
                <w:szCs w:val="16"/>
              </w:rPr>
              <w:t xml:space="preserve"> 24 элемента</w:t>
            </w:r>
            <w:r>
              <w:rPr>
                <w:sz w:val="16"/>
                <w:szCs w:val="16"/>
              </w:rPr>
              <w:t>,</w:t>
            </w:r>
            <w:r w:rsidRPr="00396B4F">
              <w:rPr>
                <w:sz w:val="16"/>
                <w:szCs w:val="16"/>
              </w:rPr>
              <w:br/>
              <w:t>макс</w:t>
            </w:r>
            <w:r>
              <w:rPr>
                <w:sz w:val="16"/>
                <w:szCs w:val="16"/>
              </w:rPr>
              <w:t>имальное</w:t>
            </w:r>
            <w:r w:rsidRPr="00396B4F">
              <w:rPr>
                <w:sz w:val="16"/>
                <w:szCs w:val="16"/>
              </w:rPr>
              <w:t xml:space="preserve"> напр</w:t>
            </w:r>
            <w:r>
              <w:rPr>
                <w:sz w:val="16"/>
                <w:szCs w:val="16"/>
              </w:rPr>
              <w:t xml:space="preserve">яжение </w:t>
            </w:r>
            <w:r w:rsidRPr="00396B4F">
              <w:rPr>
                <w:sz w:val="16"/>
                <w:szCs w:val="16"/>
              </w:rPr>
              <w:t>4</w:t>
            </w:r>
            <w:r>
              <w:rPr>
                <w:sz w:val="16"/>
                <w:szCs w:val="16"/>
              </w:rPr>
              <w:t>2,</w:t>
            </w:r>
            <w:r w:rsidRPr="00396B4F">
              <w:rPr>
                <w:sz w:val="16"/>
                <w:szCs w:val="16"/>
              </w:rPr>
              <w:t>3 В</w:t>
            </w:r>
          </w:p>
        </w:tc>
        <w:tc>
          <w:tcPr>
            <w:tcW w:w="1012"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5 минут</w:t>
            </w:r>
          </w:p>
        </w:tc>
        <w:tc>
          <w:tcPr>
            <w:tcW w:w="1250"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rPr>
                <w:sz w:val="16"/>
                <w:szCs w:val="16"/>
              </w:rPr>
            </w:pPr>
            <w:r w:rsidRPr="00396B4F">
              <w:rPr>
                <w:sz w:val="16"/>
                <w:szCs w:val="16"/>
              </w:rPr>
              <w:t>без ограничений</w:t>
            </w:r>
          </w:p>
        </w:tc>
        <w:tc>
          <w:tcPr>
            <w:tcW w:w="1517" w:type="dxa"/>
            <w:tcBorders>
              <w:top w:val="nil"/>
              <w:left w:val="nil"/>
              <w:bottom w:val="single" w:sz="4" w:space="0" w:color="auto"/>
              <w:right w:val="single" w:sz="4" w:space="0" w:color="auto"/>
            </w:tcBorders>
            <w:shd w:val="clear" w:color="auto" w:fill="FFFFFF" w:themeFill="background1"/>
            <w:noWrap/>
            <w:vAlign w:val="center"/>
            <w:hideMark/>
          </w:tcPr>
          <w:p w:rsidR="00887E64" w:rsidRPr="00396B4F" w:rsidRDefault="00887E64" w:rsidP="00343E47">
            <w:pPr>
              <w:ind w:firstLine="0"/>
              <w:jc w:val="center"/>
              <w:rPr>
                <w:sz w:val="16"/>
                <w:szCs w:val="16"/>
              </w:rPr>
            </w:pPr>
            <w:r>
              <w:rPr>
                <w:sz w:val="16"/>
                <w:szCs w:val="16"/>
                <w:lang w:val="en-US"/>
              </w:rPr>
              <w:t>Дистанция F3</w:t>
            </w:r>
          </w:p>
        </w:tc>
      </w:tr>
    </w:tbl>
    <w:p w:rsidR="00E7789D" w:rsidRDefault="00E7789D" w:rsidP="00E7789D">
      <w:pPr>
        <w:widowControl/>
        <w:suppressAutoHyphens w:val="0"/>
        <w:ind w:firstLine="0"/>
      </w:pPr>
    </w:p>
    <w:p w:rsidR="00E7789D" w:rsidRDefault="00E7789D" w:rsidP="00E7789D">
      <w:pPr>
        <w:widowControl/>
        <w:suppressAutoHyphens w:val="0"/>
        <w:ind w:firstLine="0"/>
      </w:pPr>
    </w:p>
    <w:p w:rsidR="00E7789D" w:rsidRDefault="00E7789D" w:rsidP="00E7789D">
      <w:pPr>
        <w:widowControl/>
        <w:suppressAutoHyphens w:val="0"/>
        <w:ind w:firstLine="0"/>
      </w:pPr>
    </w:p>
    <w:p w:rsidR="00887E64" w:rsidRPr="00E7789D" w:rsidRDefault="00887E64" w:rsidP="00E7789D">
      <w:pPr>
        <w:widowControl/>
        <w:suppressAutoHyphens w:val="0"/>
        <w:ind w:firstLine="0"/>
        <w:rPr>
          <w:noProof/>
        </w:rPr>
      </w:pPr>
      <w:r>
        <w:rPr>
          <w:sz w:val="28"/>
          <w:szCs w:val="28"/>
        </w:rPr>
        <w:lastRenderedPageBreak/>
        <w:t>Приложение № 2.10</w:t>
      </w:r>
    </w:p>
    <w:p w:rsidR="00887E64" w:rsidRDefault="00887E64" w:rsidP="00887E64">
      <w:pPr>
        <w:jc w:val="right"/>
        <w:rPr>
          <w:iCs/>
          <w:color w:val="000000"/>
          <w:sz w:val="28"/>
          <w:szCs w:val="28"/>
        </w:rPr>
      </w:pPr>
      <w:r>
        <w:rPr>
          <w:iCs/>
          <w:color w:val="000000"/>
          <w:sz w:val="28"/>
          <w:szCs w:val="28"/>
        </w:rPr>
        <w:t>к Правилам вида спорта</w:t>
      </w:r>
    </w:p>
    <w:p w:rsidR="00887E64" w:rsidRDefault="00887E64" w:rsidP="00887E64">
      <w:pPr>
        <w:jc w:val="right"/>
        <w:rPr>
          <w:sz w:val="28"/>
          <w:szCs w:val="28"/>
        </w:rPr>
      </w:pPr>
      <w:r>
        <w:rPr>
          <w:iCs/>
          <w:color w:val="000000"/>
          <w:sz w:val="28"/>
          <w:szCs w:val="28"/>
        </w:rPr>
        <w:t>«судомодельный спорт»</w:t>
      </w:r>
    </w:p>
    <w:p w:rsidR="00887E64" w:rsidRDefault="00887E64" w:rsidP="00887E64">
      <w:pPr>
        <w:jc w:val="right"/>
        <w:rPr>
          <w:sz w:val="28"/>
          <w:szCs w:val="28"/>
        </w:rPr>
      </w:pPr>
    </w:p>
    <w:p w:rsidR="00887E64" w:rsidRDefault="00887E64" w:rsidP="00887E64">
      <w:pPr>
        <w:rPr>
          <w:noProof/>
        </w:rPr>
      </w:pPr>
    </w:p>
    <w:p w:rsidR="00887E64" w:rsidRPr="004313D8" w:rsidRDefault="00486B4A" w:rsidP="00887E64">
      <w:pPr>
        <w:jc w:val="center"/>
        <w:rPr>
          <w:noProof/>
          <w:sz w:val="28"/>
          <w:szCs w:val="28"/>
        </w:rPr>
      </w:pPr>
      <w:r>
        <w:rPr>
          <w:noProof/>
          <w:sz w:val="28"/>
          <w:szCs w:val="28"/>
        </w:rPr>
        <w:t>Дистанция для соревнований моделей классов</w:t>
      </w:r>
      <w:r w:rsidR="00D43613">
        <w:rPr>
          <w:noProof/>
          <w:sz w:val="28"/>
          <w:szCs w:val="28"/>
        </w:rPr>
        <w:t xml:space="preserve"> ЕСО </w:t>
      </w: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r>
        <w:rPr>
          <w:noProof/>
          <w:lang w:eastAsia="ru-RU"/>
        </w:rPr>
        <w:drawing>
          <wp:anchor distT="0" distB="0" distL="114300" distR="114300" simplePos="0" relativeHeight="251669504" behindDoc="0" locked="0" layoutInCell="1" allowOverlap="1">
            <wp:simplePos x="0" y="0"/>
            <wp:positionH relativeFrom="margin">
              <wp:posOffset>-878206</wp:posOffset>
            </wp:positionH>
            <wp:positionV relativeFrom="paragraph">
              <wp:posOffset>32799</wp:posOffset>
            </wp:positionV>
            <wp:extent cx="7391566" cy="6162261"/>
            <wp:effectExtent l="19050" t="0" r="0" b="0"/>
            <wp:wrapNone/>
            <wp:docPr id="324" name="Рисунок 0" descr="ECO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O1.bmp"/>
                    <pic:cNvPicPr/>
                  </pic:nvPicPr>
                  <pic:blipFill>
                    <a:blip r:embed="rId18" cstate="print"/>
                    <a:stretch>
                      <a:fillRect/>
                    </a:stretch>
                  </pic:blipFill>
                  <pic:spPr>
                    <a:xfrm>
                      <a:off x="0" y="0"/>
                      <a:ext cx="7391566" cy="6162261"/>
                    </a:xfrm>
                    <a:prstGeom prst="rect">
                      <a:avLst/>
                    </a:prstGeom>
                  </pic:spPr>
                </pic:pic>
              </a:graphicData>
            </a:graphic>
          </wp:anchor>
        </w:drawing>
      </w: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Pr="00D43613" w:rsidRDefault="00D43613" w:rsidP="00887E64">
      <w:pPr>
        <w:rPr>
          <w:noProof/>
          <w:sz w:val="28"/>
          <w:szCs w:val="28"/>
        </w:rPr>
      </w:pPr>
      <w:r w:rsidRPr="00D43613">
        <w:rPr>
          <w:noProof/>
          <w:sz w:val="28"/>
          <w:szCs w:val="28"/>
        </w:rPr>
        <w:t>Д</w:t>
      </w:r>
      <w:r w:rsidR="00887E64" w:rsidRPr="00D43613">
        <w:rPr>
          <w:noProof/>
          <w:sz w:val="28"/>
          <w:szCs w:val="28"/>
        </w:rPr>
        <w:t xml:space="preserve">иаметр </w:t>
      </w:r>
      <w:r w:rsidRPr="00D43613">
        <w:rPr>
          <w:noProof/>
          <w:sz w:val="28"/>
          <w:szCs w:val="28"/>
        </w:rPr>
        <w:t xml:space="preserve">буёв </w:t>
      </w:r>
      <w:r w:rsidR="004E39D9">
        <w:rPr>
          <w:noProof/>
          <w:sz w:val="28"/>
          <w:szCs w:val="28"/>
        </w:rPr>
        <w:t xml:space="preserve">минимум </w:t>
      </w:r>
      <w:r w:rsidR="00887E64" w:rsidRPr="00D43613">
        <w:rPr>
          <w:noProof/>
          <w:sz w:val="28"/>
          <w:szCs w:val="28"/>
        </w:rPr>
        <w:t>100 мм, высота над поверхностью воды от 100 до 200 мм.</w:t>
      </w:r>
    </w:p>
    <w:p w:rsidR="00887E64" w:rsidRDefault="00887E64" w:rsidP="00887E64">
      <w:pPr>
        <w:widowControl/>
        <w:spacing w:after="200" w:line="276" w:lineRule="auto"/>
        <w:rPr>
          <w:noProof/>
        </w:rPr>
      </w:pPr>
      <w:r>
        <w:rPr>
          <w:noProof/>
        </w:rPr>
        <w:br w:type="page"/>
      </w:r>
    </w:p>
    <w:p w:rsidR="00887E64" w:rsidRDefault="00887E64" w:rsidP="00887E64">
      <w:pPr>
        <w:jc w:val="right"/>
        <w:rPr>
          <w:sz w:val="28"/>
          <w:szCs w:val="28"/>
        </w:rPr>
      </w:pPr>
      <w:r>
        <w:rPr>
          <w:sz w:val="28"/>
          <w:szCs w:val="28"/>
        </w:rPr>
        <w:lastRenderedPageBreak/>
        <w:t>Приложение № 2.11</w:t>
      </w:r>
    </w:p>
    <w:p w:rsidR="00887E64" w:rsidRDefault="00887E64" w:rsidP="00887E64">
      <w:pPr>
        <w:jc w:val="right"/>
        <w:rPr>
          <w:iCs/>
          <w:color w:val="000000"/>
          <w:sz w:val="28"/>
          <w:szCs w:val="28"/>
        </w:rPr>
      </w:pPr>
      <w:r>
        <w:rPr>
          <w:iCs/>
          <w:color w:val="000000"/>
          <w:sz w:val="28"/>
          <w:szCs w:val="28"/>
        </w:rPr>
        <w:t>к Правилам вида спорта</w:t>
      </w:r>
    </w:p>
    <w:p w:rsidR="00887E64" w:rsidRDefault="00887E64" w:rsidP="00887E64">
      <w:pPr>
        <w:jc w:val="right"/>
        <w:rPr>
          <w:sz w:val="28"/>
          <w:szCs w:val="28"/>
        </w:rPr>
      </w:pPr>
      <w:r>
        <w:rPr>
          <w:iCs/>
          <w:color w:val="000000"/>
          <w:sz w:val="28"/>
          <w:szCs w:val="28"/>
        </w:rPr>
        <w:t>«судомодельный спорт»</w:t>
      </w:r>
    </w:p>
    <w:p w:rsidR="00887E64" w:rsidRDefault="00887E64" w:rsidP="00887E64">
      <w:pPr>
        <w:jc w:val="right"/>
        <w:rPr>
          <w:sz w:val="28"/>
          <w:szCs w:val="28"/>
        </w:rPr>
      </w:pPr>
    </w:p>
    <w:p w:rsidR="00887E64" w:rsidRPr="003F5E11" w:rsidRDefault="00486B4A" w:rsidP="00887E64">
      <w:pPr>
        <w:jc w:val="center"/>
        <w:rPr>
          <w:noProof/>
          <w:sz w:val="28"/>
          <w:szCs w:val="28"/>
        </w:rPr>
      </w:pPr>
      <w:r>
        <w:rPr>
          <w:noProof/>
          <w:sz w:val="28"/>
          <w:szCs w:val="28"/>
        </w:rPr>
        <w:t>Д</w:t>
      </w:r>
      <w:r w:rsidRPr="005F320B">
        <w:rPr>
          <w:noProof/>
          <w:sz w:val="28"/>
          <w:szCs w:val="28"/>
        </w:rPr>
        <w:t xml:space="preserve">истанция </w:t>
      </w:r>
      <w:r>
        <w:rPr>
          <w:noProof/>
          <w:sz w:val="28"/>
          <w:szCs w:val="28"/>
        </w:rPr>
        <w:t xml:space="preserve">для соревнований моделей </w:t>
      </w:r>
      <w:r w:rsidRPr="005F320B">
        <w:rPr>
          <w:noProof/>
          <w:sz w:val="28"/>
          <w:szCs w:val="28"/>
        </w:rPr>
        <w:t>класс</w:t>
      </w:r>
      <w:r>
        <w:rPr>
          <w:noProof/>
          <w:sz w:val="28"/>
          <w:szCs w:val="28"/>
        </w:rPr>
        <w:t xml:space="preserve">а </w:t>
      </w:r>
      <w:r w:rsidR="00D43613" w:rsidRPr="005F320B">
        <w:rPr>
          <w:noProof/>
          <w:sz w:val="28"/>
          <w:szCs w:val="28"/>
          <w:lang w:val="en-US"/>
        </w:rPr>
        <w:t>FSR</w:t>
      </w:r>
      <w:r w:rsidR="00D43613" w:rsidRPr="005F320B">
        <w:rPr>
          <w:noProof/>
          <w:sz w:val="28"/>
          <w:szCs w:val="28"/>
        </w:rPr>
        <w:t>-</w:t>
      </w:r>
      <w:r w:rsidR="00D43613" w:rsidRPr="005F320B">
        <w:rPr>
          <w:noProof/>
          <w:sz w:val="28"/>
          <w:szCs w:val="28"/>
          <w:lang w:val="en-US"/>
        </w:rPr>
        <w:t>E</w:t>
      </w:r>
    </w:p>
    <w:p w:rsidR="00887E64" w:rsidRPr="00D874AA" w:rsidRDefault="00887E64" w:rsidP="00887E64">
      <w:pPr>
        <w:rPr>
          <w:noProof/>
        </w:rPr>
      </w:pPr>
    </w:p>
    <w:p w:rsidR="00887E64" w:rsidRPr="00D874AA" w:rsidRDefault="00887E64" w:rsidP="00887E64">
      <w:pPr>
        <w:rPr>
          <w:noProof/>
        </w:rPr>
      </w:pPr>
    </w:p>
    <w:p w:rsidR="00887E64" w:rsidRPr="00D874AA" w:rsidRDefault="00887E64" w:rsidP="00887E64">
      <w:pPr>
        <w:rPr>
          <w:noProof/>
        </w:rPr>
      </w:pPr>
    </w:p>
    <w:p w:rsidR="00887E64" w:rsidRPr="00D874AA" w:rsidRDefault="00887E64" w:rsidP="00887E64">
      <w:pPr>
        <w:rPr>
          <w:noProof/>
        </w:rPr>
      </w:pPr>
    </w:p>
    <w:p w:rsidR="00887E64" w:rsidRPr="00D874AA" w:rsidRDefault="00887E64" w:rsidP="00887E64">
      <w:pPr>
        <w:rPr>
          <w:noProof/>
        </w:rPr>
      </w:pPr>
    </w:p>
    <w:p w:rsidR="00887E64" w:rsidRPr="00D874AA" w:rsidRDefault="00887E64" w:rsidP="00887E64">
      <w:pPr>
        <w:rPr>
          <w:noProof/>
        </w:rPr>
      </w:pPr>
    </w:p>
    <w:p w:rsidR="00887E64" w:rsidRPr="00D874AA" w:rsidRDefault="00887E64" w:rsidP="00887E64">
      <w:pPr>
        <w:rPr>
          <w:noProof/>
        </w:rPr>
      </w:pPr>
    </w:p>
    <w:p w:rsidR="00887E64" w:rsidRDefault="00887E64" w:rsidP="00887E64">
      <w:pPr>
        <w:rPr>
          <w:noProof/>
        </w:rPr>
      </w:pPr>
    </w:p>
    <w:p w:rsidR="00887E64" w:rsidRDefault="00887E64" w:rsidP="00887E64">
      <w:pPr>
        <w:rPr>
          <w:noProof/>
        </w:rPr>
      </w:pPr>
      <w:r>
        <w:rPr>
          <w:noProof/>
          <w:lang w:eastAsia="ru-RU"/>
        </w:rPr>
        <w:drawing>
          <wp:anchor distT="0" distB="0" distL="114300" distR="114300" simplePos="0" relativeHeight="251679744" behindDoc="0" locked="0" layoutInCell="1" allowOverlap="1">
            <wp:simplePos x="0" y="0"/>
            <wp:positionH relativeFrom="page">
              <wp:posOffset>151765</wp:posOffset>
            </wp:positionH>
            <wp:positionV relativeFrom="paragraph">
              <wp:posOffset>145415</wp:posOffset>
            </wp:positionV>
            <wp:extent cx="7323455" cy="4205605"/>
            <wp:effectExtent l="0" t="1562100" r="0" b="1547495"/>
            <wp:wrapNone/>
            <wp:docPr id="28" name="Рисунок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ФСР-Е.bmp"/>
                    <pic:cNvPicPr/>
                  </pic:nvPicPr>
                  <pic:blipFill>
                    <a:blip r:embed="rId19" cstate="print">
                      <a:extLst>
                        <a:ext uri="{28A0092B-C50C-407E-A947-70E740481C1C}">
                          <a14:useLocalDpi xmlns:a14="http://schemas.microsoft.com/office/drawing/2010/main" val="0"/>
                        </a:ext>
                      </a:extLst>
                    </a:blip>
                    <a:stretch>
                      <a:fillRect/>
                    </a:stretch>
                  </pic:blipFill>
                  <pic:spPr>
                    <a:xfrm rot="16200000">
                      <a:off x="0" y="0"/>
                      <a:ext cx="7323455" cy="4205605"/>
                    </a:xfrm>
                    <a:prstGeom prst="rect">
                      <a:avLst/>
                    </a:prstGeom>
                  </pic:spPr>
                </pic:pic>
              </a:graphicData>
            </a:graphic>
          </wp:anchor>
        </w:drawing>
      </w: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D43613">
      <w:pPr>
        <w:ind w:firstLine="0"/>
        <w:rPr>
          <w:noProof/>
        </w:rPr>
      </w:pPr>
      <w:r>
        <w:rPr>
          <w:noProof/>
        </w:rPr>
        <w:t>Основные буи:</w:t>
      </w:r>
      <w:r w:rsidR="00415E23">
        <w:rPr>
          <w:noProof/>
        </w:rPr>
        <w:t xml:space="preserve"> минимальный</w:t>
      </w:r>
      <w:r>
        <w:rPr>
          <w:noProof/>
        </w:rPr>
        <w:t xml:space="preserve"> диаметр 200 мм, высота</w:t>
      </w:r>
      <w:r w:rsidR="00415E23">
        <w:rPr>
          <w:noProof/>
        </w:rPr>
        <w:t xml:space="preserve"> </w:t>
      </w:r>
      <w:r>
        <w:rPr>
          <w:noProof/>
        </w:rPr>
        <w:t>над поверхностью воды 200 мм.</w:t>
      </w:r>
    </w:p>
    <w:p w:rsidR="00887E64" w:rsidRDefault="00887E64" w:rsidP="00D43613">
      <w:pPr>
        <w:ind w:firstLine="0"/>
        <w:rPr>
          <w:noProof/>
        </w:rPr>
      </w:pPr>
      <w:r>
        <w:rPr>
          <w:noProof/>
        </w:rPr>
        <w:t>Дополнительные буи: диаметр 100 мм, высота над поверхностью воды от 100 до 200 мм.</w:t>
      </w:r>
    </w:p>
    <w:p w:rsidR="00887E64" w:rsidRDefault="00887E64" w:rsidP="000326D4">
      <w:pPr>
        <w:widowControl/>
        <w:spacing w:line="276" w:lineRule="auto"/>
        <w:jc w:val="right"/>
        <w:rPr>
          <w:sz w:val="28"/>
          <w:szCs w:val="28"/>
        </w:rPr>
      </w:pPr>
      <w:r>
        <w:rPr>
          <w:noProof/>
        </w:rPr>
        <w:br w:type="page"/>
      </w:r>
      <w:r>
        <w:rPr>
          <w:sz w:val="28"/>
          <w:szCs w:val="28"/>
        </w:rPr>
        <w:lastRenderedPageBreak/>
        <w:t>Приложение № 2.12</w:t>
      </w:r>
    </w:p>
    <w:p w:rsidR="00887E64" w:rsidRDefault="00887E64" w:rsidP="00887E64">
      <w:pPr>
        <w:jc w:val="right"/>
        <w:rPr>
          <w:iCs/>
          <w:color w:val="000000"/>
          <w:sz w:val="28"/>
          <w:szCs w:val="28"/>
        </w:rPr>
      </w:pPr>
      <w:r>
        <w:rPr>
          <w:iCs/>
          <w:color w:val="000000"/>
          <w:sz w:val="28"/>
          <w:szCs w:val="28"/>
        </w:rPr>
        <w:t>к Правилам вида спорта</w:t>
      </w:r>
    </w:p>
    <w:p w:rsidR="00887E64" w:rsidRDefault="00887E64" w:rsidP="00887E64">
      <w:pPr>
        <w:jc w:val="right"/>
        <w:rPr>
          <w:sz w:val="28"/>
          <w:szCs w:val="28"/>
        </w:rPr>
      </w:pPr>
      <w:r>
        <w:rPr>
          <w:iCs/>
          <w:color w:val="000000"/>
          <w:sz w:val="28"/>
          <w:szCs w:val="28"/>
        </w:rPr>
        <w:t>«судомодельный спорт»</w:t>
      </w:r>
    </w:p>
    <w:p w:rsidR="00887E64" w:rsidRDefault="00887E64" w:rsidP="00887E64">
      <w:pPr>
        <w:jc w:val="right"/>
        <w:rPr>
          <w:sz w:val="28"/>
          <w:szCs w:val="28"/>
        </w:rPr>
      </w:pPr>
    </w:p>
    <w:p w:rsidR="00887E64" w:rsidRPr="00220A97" w:rsidRDefault="00486B4A" w:rsidP="00D43613">
      <w:pPr>
        <w:ind w:firstLine="0"/>
        <w:jc w:val="center"/>
        <w:rPr>
          <w:noProof/>
          <w:sz w:val="28"/>
          <w:szCs w:val="28"/>
        </w:rPr>
      </w:pPr>
      <w:r>
        <w:rPr>
          <w:noProof/>
          <w:sz w:val="28"/>
          <w:szCs w:val="28"/>
        </w:rPr>
        <w:t>Д</w:t>
      </w:r>
      <w:r w:rsidRPr="005F320B">
        <w:rPr>
          <w:noProof/>
          <w:sz w:val="28"/>
          <w:szCs w:val="28"/>
        </w:rPr>
        <w:t xml:space="preserve">истанция </w:t>
      </w:r>
      <w:r>
        <w:rPr>
          <w:noProof/>
          <w:sz w:val="28"/>
          <w:szCs w:val="28"/>
        </w:rPr>
        <w:t>для соревнований моделей моно</w:t>
      </w:r>
      <w:r w:rsidRPr="005F320B">
        <w:rPr>
          <w:noProof/>
          <w:sz w:val="28"/>
          <w:szCs w:val="28"/>
        </w:rPr>
        <w:t xml:space="preserve"> и </w:t>
      </w:r>
      <w:r>
        <w:rPr>
          <w:noProof/>
          <w:sz w:val="28"/>
          <w:szCs w:val="28"/>
        </w:rPr>
        <w:t>гидро</w:t>
      </w: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D43613">
      <w:pPr>
        <w:ind w:firstLine="0"/>
        <w:rPr>
          <w:noProof/>
        </w:rPr>
      </w:pPr>
      <w:r>
        <w:rPr>
          <w:noProof/>
          <w:lang w:eastAsia="ru-RU"/>
        </w:rPr>
        <w:drawing>
          <wp:anchor distT="0" distB="0" distL="114300" distR="114300" simplePos="0" relativeHeight="251680768" behindDoc="0" locked="0" layoutInCell="1" allowOverlap="1">
            <wp:simplePos x="0" y="0"/>
            <wp:positionH relativeFrom="margin">
              <wp:posOffset>-1072837</wp:posOffset>
            </wp:positionH>
            <wp:positionV relativeFrom="paragraph">
              <wp:posOffset>142637</wp:posOffset>
            </wp:positionV>
            <wp:extent cx="7541812" cy="4312862"/>
            <wp:effectExtent l="0" t="1619250" r="0" b="1592638"/>
            <wp:wrapNone/>
            <wp:docPr id="29" name="Рисунок 1" descr="Моно.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Моно.bmp"/>
                    <pic:cNvPicPr/>
                  </pic:nvPicPr>
                  <pic:blipFill>
                    <a:blip r:embed="rId20" cstate="print"/>
                    <a:stretch>
                      <a:fillRect/>
                    </a:stretch>
                  </pic:blipFill>
                  <pic:spPr>
                    <a:xfrm rot="16200000">
                      <a:off x="0" y="0"/>
                      <a:ext cx="7545832" cy="4315161"/>
                    </a:xfrm>
                    <a:prstGeom prst="rect">
                      <a:avLst/>
                    </a:prstGeom>
                  </pic:spPr>
                </pic:pic>
              </a:graphicData>
            </a:graphic>
          </wp:anchor>
        </w:drawing>
      </w: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Default="00887E64" w:rsidP="00887E64">
      <w:pPr>
        <w:rPr>
          <w:noProof/>
        </w:rPr>
      </w:pPr>
    </w:p>
    <w:p w:rsidR="00887E64" w:rsidRPr="000326D4" w:rsidRDefault="000326D4" w:rsidP="00887E64">
      <w:pPr>
        <w:rPr>
          <w:noProof/>
          <w:sz w:val="28"/>
          <w:szCs w:val="28"/>
        </w:rPr>
      </w:pPr>
      <w:r w:rsidRPr="000326D4">
        <w:rPr>
          <w:noProof/>
          <w:sz w:val="28"/>
          <w:szCs w:val="28"/>
        </w:rPr>
        <w:t>Д</w:t>
      </w:r>
      <w:r w:rsidR="00887E64" w:rsidRPr="000326D4">
        <w:rPr>
          <w:noProof/>
          <w:sz w:val="28"/>
          <w:szCs w:val="28"/>
        </w:rPr>
        <w:t>иаметр</w:t>
      </w:r>
      <w:r w:rsidRPr="000326D4">
        <w:rPr>
          <w:noProof/>
          <w:sz w:val="28"/>
          <w:szCs w:val="28"/>
        </w:rPr>
        <w:t xml:space="preserve"> буёв</w:t>
      </w:r>
      <w:r w:rsidR="00887E64" w:rsidRPr="000326D4">
        <w:rPr>
          <w:noProof/>
          <w:sz w:val="28"/>
          <w:szCs w:val="28"/>
        </w:rPr>
        <w:t xml:space="preserve"> 200 мм, высота</w:t>
      </w:r>
      <w:r w:rsidR="005579C5">
        <w:rPr>
          <w:noProof/>
          <w:sz w:val="28"/>
          <w:szCs w:val="28"/>
        </w:rPr>
        <w:t xml:space="preserve"> </w:t>
      </w:r>
      <w:r w:rsidR="00887E64" w:rsidRPr="000326D4">
        <w:rPr>
          <w:noProof/>
          <w:sz w:val="28"/>
          <w:szCs w:val="28"/>
        </w:rPr>
        <w:t>над поверхностью воды 200 мм.</w:t>
      </w:r>
    </w:p>
    <w:p w:rsidR="005579C5" w:rsidRDefault="00887E64" w:rsidP="005579C5">
      <w:pPr>
        <w:widowControl/>
        <w:jc w:val="center"/>
        <w:rPr>
          <w:noProof/>
        </w:rPr>
      </w:pPr>
      <w:r>
        <w:rPr>
          <w:noProof/>
        </w:rPr>
        <w:br w:type="page"/>
      </w:r>
    </w:p>
    <w:p w:rsidR="00887E64" w:rsidRPr="005579C5" w:rsidRDefault="005579C5" w:rsidP="005579C5">
      <w:pPr>
        <w:widowControl/>
        <w:jc w:val="center"/>
        <w:rPr>
          <w:noProof/>
        </w:rPr>
      </w:pPr>
      <w:r>
        <w:rPr>
          <w:noProof/>
        </w:rPr>
        <w:lastRenderedPageBreak/>
        <w:t xml:space="preserve">                                                                                     </w:t>
      </w:r>
      <w:r w:rsidR="00887E64">
        <w:rPr>
          <w:sz w:val="28"/>
          <w:szCs w:val="28"/>
        </w:rPr>
        <w:t>Приложение № 2.20</w:t>
      </w:r>
    </w:p>
    <w:p w:rsidR="00887E64" w:rsidRDefault="00887E64" w:rsidP="00887E64">
      <w:pPr>
        <w:jc w:val="right"/>
        <w:rPr>
          <w:iCs/>
          <w:color w:val="000000"/>
          <w:sz w:val="28"/>
          <w:szCs w:val="28"/>
        </w:rPr>
      </w:pPr>
      <w:r>
        <w:rPr>
          <w:iCs/>
          <w:color w:val="000000"/>
          <w:sz w:val="28"/>
          <w:szCs w:val="28"/>
        </w:rPr>
        <w:t>к Правилам вида спорта</w:t>
      </w:r>
    </w:p>
    <w:p w:rsidR="00887E64" w:rsidRDefault="00887E64" w:rsidP="00887E64">
      <w:pPr>
        <w:jc w:val="right"/>
        <w:rPr>
          <w:sz w:val="28"/>
          <w:szCs w:val="28"/>
        </w:rPr>
      </w:pPr>
      <w:r>
        <w:rPr>
          <w:iCs/>
          <w:color w:val="000000"/>
          <w:sz w:val="28"/>
          <w:szCs w:val="28"/>
        </w:rPr>
        <w:t>«судомодельный спорт»</w:t>
      </w:r>
    </w:p>
    <w:p w:rsidR="00887E64" w:rsidRPr="00415E23" w:rsidRDefault="00887E64" w:rsidP="00887E64">
      <w:pPr>
        <w:widowControl/>
        <w:spacing w:after="200" w:line="276" w:lineRule="auto"/>
        <w:rPr>
          <w:noProof/>
          <w:u w:val="single"/>
        </w:rPr>
      </w:pPr>
    </w:p>
    <w:p w:rsidR="00887E64" w:rsidRPr="00415E23" w:rsidRDefault="00486B4A" w:rsidP="00887E64">
      <w:pPr>
        <w:autoSpaceDE w:val="0"/>
        <w:autoSpaceDN w:val="0"/>
        <w:adjustRightInd w:val="0"/>
        <w:jc w:val="center"/>
        <w:rPr>
          <w:rFonts w:eastAsia="Batang"/>
          <w:b/>
          <w:bCs/>
          <w:sz w:val="28"/>
          <w:szCs w:val="28"/>
          <w:u w:val="single"/>
        </w:rPr>
      </w:pPr>
      <w:r w:rsidRPr="00415E23">
        <w:rPr>
          <w:rFonts w:eastAsia="Batang"/>
          <w:b/>
          <w:bCs/>
          <w:sz w:val="28"/>
          <w:szCs w:val="28"/>
          <w:u w:val="single"/>
        </w:rPr>
        <w:t xml:space="preserve">Примеры гоночных ситуаций при обгоне и совершении поворота в классах </w:t>
      </w:r>
      <w:r w:rsidR="00887E64" w:rsidRPr="00415E23">
        <w:rPr>
          <w:rFonts w:eastAsia="Batang"/>
          <w:b/>
          <w:bCs/>
          <w:sz w:val="28"/>
          <w:szCs w:val="28"/>
          <w:u w:val="single"/>
        </w:rPr>
        <w:t>ECO и FSR-E</w:t>
      </w:r>
    </w:p>
    <w:p w:rsidR="00887E64" w:rsidRPr="00A22927" w:rsidRDefault="00887E64" w:rsidP="00887E64">
      <w:pPr>
        <w:autoSpaceDE w:val="0"/>
        <w:autoSpaceDN w:val="0"/>
        <w:adjustRightInd w:val="0"/>
        <w:jc w:val="center"/>
        <w:rPr>
          <w:rFonts w:eastAsia="Batang"/>
          <w:bCs/>
          <w:sz w:val="28"/>
          <w:szCs w:val="28"/>
        </w:rPr>
      </w:pPr>
    </w:p>
    <w:p w:rsidR="00887E64" w:rsidRPr="00D46BDE" w:rsidRDefault="00887E64" w:rsidP="00887E64">
      <w:pPr>
        <w:autoSpaceDE w:val="0"/>
        <w:autoSpaceDN w:val="0"/>
        <w:adjustRightInd w:val="0"/>
        <w:ind w:firstLine="708"/>
        <w:rPr>
          <w:rFonts w:eastAsia="Batang"/>
          <w:bCs/>
          <w:sz w:val="28"/>
          <w:szCs w:val="28"/>
        </w:rPr>
      </w:pPr>
      <w:r>
        <w:rPr>
          <w:rFonts w:eastAsia="Batang"/>
          <w:sz w:val="28"/>
          <w:szCs w:val="28"/>
        </w:rPr>
        <w:t xml:space="preserve">Представленные </w:t>
      </w:r>
      <w:r w:rsidRPr="005B42EB">
        <w:rPr>
          <w:rFonts w:eastAsia="Batang"/>
          <w:sz w:val="28"/>
          <w:szCs w:val="28"/>
          <w:lang w:val="nl-NL"/>
        </w:rPr>
        <w:t>примеры</w:t>
      </w:r>
      <w:r w:rsidRPr="005B42EB">
        <w:rPr>
          <w:rFonts w:eastAsia="Batang"/>
          <w:sz w:val="28"/>
          <w:szCs w:val="28"/>
        </w:rPr>
        <w:t xml:space="preserve"> являются </w:t>
      </w:r>
      <w:r w:rsidRPr="005B42EB">
        <w:rPr>
          <w:rFonts w:eastAsia="Batang"/>
          <w:sz w:val="28"/>
          <w:szCs w:val="28"/>
          <w:lang w:val="nl-NL"/>
        </w:rPr>
        <w:t>руководство</w:t>
      </w:r>
      <w:r w:rsidRPr="005B42EB">
        <w:rPr>
          <w:rFonts w:eastAsia="Batang"/>
          <w:sz w:val="28"/>
          <w:szCs w:val="28"/>
        </w:rPr>
        <w:t>м</w:t>
      </w:r>
      <w:r w:rsidRPr="005B42EB">
        <w:rPr>
          <w:rFonts w:eastAsia="Batang"/>
          <w:sz w:val="28"/>
          <w:szCs w:val="28"/>
          <w:lang w:val="nl-NL"/>
        </w:rPr>
        <w:t xml:space="preserve"> для судей и не могут быть процитированы участник</w:t>
      </w:r>
      <w:r w:rsidRPr="005B42EB">
        <w:rPr>
          <w:rFonts w:eastAsia="Batang"/>
          <w:sz w:val="28"/>
          <w:szCs w:val="28"/>
        </w:rPr>
        <w:t>ам</w:t>
      </w:r>
      <w:r w:rsidRPr="005B42EB">
        <w:rPr>
          <w:rFonts w:eastAsia="Batang"/>
          <w:sz w:val="28"/>
          <w:szCs w:val="28"/>
          <w:lang w:val="nl-NL"/>
        </w:rPr>
        <w:t xml:space="preserve">и в возможном протесте. В ситуациях, </w:t>
      </w:r>
      <w:r w:rsidRPr="00D46BDE">
        <w:rPr>
          <w:rFonts w:eastAsia="Batang"/>
          <w:sz w:val="28"/>
          <w:szCs w:val="28"/>
        </w:rPr>
        <w:t>описанных ниже, серьезной опасности могут подвергнуться модели других</w:t>
      </w:r>
      <w:r>
        <w:rPr>
          <w:rFonts w:eastAsia="Batang"/>
          <w:sz w:val="28"/>
          <w:szCs w:val="28"/>
        </w:rPr>
        <w:t xml:space="preserve"> участников</w:t>
      </w:r>
      <w:r>
        <w:rPr>
          <w:rFonts w:eastAsia="Batang"/>
          <w:sz w:val="28"/>
          <w:szCs w:val="28"/>
          <w:lang w:val="nl-NL"/>
        </w:rPr>
        <w:t>.</w:t>
      </w:r>
      <w:r>
        <w:rPr>
          <w:rFonts w:eastAsia="Batang"/>
          <w:sz w:val="28"/>
          <w:szCs w:val="28"/>
        </w:rPr>
        <w:t xml:space="preserve"> В </w:t>
      </w:r>
      <w:r w:rsidRPr="005B42EB">
        <w:rPr>
          <w:rFonts w:eastAsia="Batang"/>
          <w:sz w:val="28"/>
          <w:szCs w:val="28"/>
          <w:lang w:val="nl-NL"/>
        </w:rPr>
        <w:t xml:space="preserve">этом случае </w:t>
      </w:r>
      <w:r>
        <w:rPr>
          <w:rFonts w:eastAsia="Batang"/>
          <w:sz w:val="28"/>
          <w:szCs w:val="28"/>
        </w:rPr>
        <w:t xml:space="preserve">старший </w:t>
      </w:r>
      <w:r w:rsidRPr="005B42EB">
        <w:rPr>
          <w:rFonts w:eastAsia="Batang"/>
          <w:sz w:val="28"/>
          <w:szCs w:val="28"/>
        </w:rPr>
        <w:t>судья старта</w:t>
      </w:r>
      <w:r w:rsidRPr="005B42EB">
        <w:rPr>
          <w:rFonts w:eastAsia="Batang"/>
          <w:sz w:val="28"/>
          <w:szCs w:val="28"/>
          <w:lang w:val="nl-NL"/>
        </w:rPr>
        <w:t xml:space="preserve"> может </w:t>
      </w:r>
      <w:r>
        <w:rPr>
          <w:rFonts w:eastAsia="Batang"/>
          <w:sz w:val="28"/>
          <w:szCs w:val="28"/>
        </w:rPr>
        <w:t>применить штрафные санкции к</w:t>
      </w:r>
      <w:r w:rsidRPr="005B42EB">
        <w:rPr>
          <w:rFonts w:eastAsia="Batang"/>
          <w:sz w:val="28"/>
          <w:szCs w:val="28"/>
          <w:lang w:val="nl-NL"/>
        </w:rPr>
        <w:t>участник</w:t>
      </w:r>
      <w:r w:rsidRPr="005B42EB">
        <w:rPr>
          <w:rFonts w:eastAsia="Batang"/>
          <w:sz w:val="28"/>
          <w:szCs w:val="28"/>
        </w:rPr>
        <w:t xml:space="preserve">у, </w:t>
      </w:r>
      <w:r>
        <w:rPr>
          <w:rFonts w:eastAsia="Batang"/>
          <w:sz w:val="28"/>
          <w:szCs w:val="28"/>
        </w:rPr>
        <w:t>создавшему</w:t>
      </w:r>
      <w:r w:rsidRPr="005B42EB">
        <w:rPr>
          <w:rFonts w:eastAsia="Batang"/>
          <w:sz w:val="28"/>
          <w:szCs w:val="28"/>
        </w:rPr>
        <w:t xml:space="preserve"> опасн</w:t>
      </w:r>
      <w:r>
        <w:rPr>
          <w:rFonts w:eastAsia="Batang"/>
          <w:sz w:val="28"/>
          <w:szCs w:val="28"/>
        </w:rPr>
        <w:t>ую ситуацию</w:t>
      </w:r>
      <w:r w:rsidRPr="005B42EB">
        <w:rPr>
          <w:rFonts w:eastAsia="Batang"/>
          <w:sz w:val="28"/>
          <w:szCs w:val="28"/>
        </w:rPr>
        <w:t xml:space="preserve">, </w:t>
      </w:r>
      <w:r>
        <w:rPr>
          <w:rFonts w:eastAsia="Batang"/>
          <w:sz w:val="28"/>
          <w:szCs w:val="28"/>
        </w:rPr>
        <w:t xml:space="preserve">вплоть до </w:t>
      </w:r>
      <w:r w:rsidRPr="00D46BDE">
        <w:rPr>
          <w:rFonts w:eastAsia="Batang"/>
          <w:sz w:val="28"/>
          <w:szCs w:val="28"/>
        </w:rPr>
        <w:t>дисквалификации в этом заезде</w:t>
      </w:r>
      <w:r w:rsidRPr="00D46BDE">
        <w:rPr>
          <w:rFonts w:eastAsia="Batang"/>
          <w:bCs/>
          <w:sz w:val="28"/>
          <w:szCs w:val="28"/>
        </w:rPr>
        <w:t>.</w:t>
      </w:r>
    </w:p>
    <w:p w:rsidR="00887E64" w:rsidRPr="00701500" w:rsidRDefault="00887E64" w:rsidP="00887E64">
      <w:pPr>
        <w:autoSpaceDE w:val="0"/>
        <w:autoSpaceDN w:val="0"/>
        <w:adjustRightInd w:val="0"/>
        <w:ind w:firstLine="708"/>
        <w:rPr>
          <w:rFonts w:eastAsia="Batang"/>
          <w:bCs/>
          <w:sz w:val="28"/>
          <w:szCs w:val="28"/>
        </w:rPr>
      </w:pPr>
    </w:p>
    <w:p w:rsidR="00887E64" w:rsidRPr="00415E23" w:rsidRDefault="00887E64" w:rsidP="00887E64">
      <w:pPr>
        <w:autoSpaceDE w:val="0"/>
        <w:autoSpaceDN w:val="0"/>
        <w:adjustRightInd w:val="0"/>
        <w:rPr>
          <w:rFonts w:eastAsia="Batang"/>
          <w:color w:val="000000"/>
          <w:sz w:val="28"/>
          <w:szCs w:val="28"/>
          <w:u w:val="single"/>
        </w:rPr>
      </w:pPr>
      <w:r w:rsidRPr="00415E23">
        <w:rPr>
          <w:rFonts w:eastAsia="Batang"/>
          <w:bCs/>
          <w:sz w:val="28"/>
          <w:szCs w:val="28"/>
          <w:u w:val="single"/>
          <w:lang w:val="nl-NL"/>
        </w:rPr>
        <w:t xml:space="preserve">Пример </w:t>
      </w:r>
      <w:r w:rsidRPr="00415E23">
        <w:rPr>
          <w:rFonts w:eastAsia="Batang"/>
          <w:bCs/>
          <w:sz w:val="28"/>
          <w:szCs w:val="28"/>
          <w:u w:val="single"/>
        </w:rPr>
        <w:t xml:space="preserve">№ </w:t>
      </w:r>
      <w:r w:rsidRPr="00415E23">
        <w:rPr>
          <w:rFonts w:eastAsia="Batang"/>
          <w:bCs/>
          <w:sz w:val="28"/>
          <w:szCs w:val="28"/>
          <w:u w:val="single"/>
          <w:lang w:val="nl-NL"/>
        </w:rPr>
        <w:t>1</w:t>
      </w:r>
    </w:p>
    <w:p w:rsidR="00887E64" w:rsidRDefault="000C7123" w:rsidP="00887E64">
      <w:pPr>
        <w:autoSpaceDE w:val="0"/>
        <w:autoSpaceDN w:val="0"/>
        <w:adjustRightInd w:val="0"/>
        <w:rPr>
          <w:rFonts w:eastAsia="Batang"/>
          <w:color w:val="000000"/>
          <w:sz w:val="28"/>
          <w:szCs w:val="28"/>
        </w:rPr>
      </w:pPr>
      <w:r>
        <w:rPr>
          <w:rFonts w:eastAsia="Batang"/>
          <w:noProof/>
          <w:color w:val="000000"/>
          <w:sz w:val="28"/>
          <w:szCs w:val="28"/>
        </w:rPr>
        <w:pict>
          <v:group id="_x0000_s1210" editas="canvas" style="position:absolute;left:0;text-align:left;margin-left:309.15pt;margin-top:1.1pt;width:104.7pt;height:108.45pt;z-index:-251632640" coordorigin="6944,8332" coordsize="1675,1735" wrapcoords="20366 1639 20057 2532 20366 4022 1080 5214 -154 5214 -154 9087 2931 11172 3394 14450 8794 15939 11726 15939 7869 16833 6789 17429 7869 20855 8949 20855 10954 20706 15120 18919 15274 18323 18206 15939 20057 13556 20520 11172 21291 8789 21446 2532 21137 1639 20366 163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11" type="#_x0000_t75" style="position:absolute;left:6944;top:8332;width:1675;height:1735" o:preferrelative="f">
              <v:fill o:detectmouseclick="t"/>
              <v:path o:extrusionok="t" o:connecttype="none"/>
              <o:lock v:ext="edit" text="t"/>
            </v:shape>
            <v:oval id="_x0000_s1212" style="position:absolute;left:8102;top:8915;width:144;height:144" fillcolor="black"/>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_x0000_s1213" type="#_x0000_t15" style="position:absolute;left:7238;top:9203;width:654;height:305" filled="f"/>
            <v:shape id="_x0000_s1214" type="#_x0000_t15" style="position:absolute;left:6950;top:8771;width:654;height:305" filled="f"/>
            <v:shape id="_x0000_s1215" type="#_x0000_t15" style="position:absolute;left:7526;top:9635;width:654;height:305;rotation:-1071895fd" filled="f"/>
            <v:shape id="_x0000_s1216" style="position:absolute;left:7958;top:8453;width:606;height:1055;mso-wrap-distance-left:9pt;mso-wrap-distance-top:0;mso-wrap-distance-right:9pt;mso-wrap-distance-bottom:0;mso-position-horizontal:absolute;mso-position-horizontal-relative:text;mso-position-vertical:absolute;mso-position-vertical-relative:text;v-text-anchor:top" coordsize="758,1318" path="m,1318r218,-13l533,1140,758,795,758,e" filled="f">
              <v:stroke dashstyle="dashDot" endarrow="block"/>
              <v:path arrowok="t"/>
            </v:shape>
            <v:shape id="_x0000_s1217" style="position:absolute;left:8102;top:8905;width:462;height:777;mso-wrap-distance-left:9pt;mso-wrap-distance-top:0;mso-wrap-distance-right:9pt;mso-wrap-distance-bottom:0;mso-position-horizontal:absolute;mso-position-horizontal-relative:text;mso-position-vertical:absolute;mso-position-vertical-relative:text;v-text-anchor:top" coordsize="578,972" path="m,972l218,959,473,660,578,210,548,e" filled="f">
              <v:stroke dashstyle="dashDot" endarrow="block"/>
              <v:path arrowok="t"/>
            </v:shape>
            <v:shape id="_x0000_s1218" style="position:absolute;left:7642;top:8950;width:773;height:241;mso-wrap-distance-left:9pt;mso-wrap-distance-top:0;mso-wrap-distance-right:9pt;mso-wrap-distance-bottom:0;mso-position-horizontal:absolute;mso-position-horizontal-relative:text;mso-position-vertical:absolute;mso-position-vertical-relative:text;v-text-anchor:top" coordsize="968,302" path="m,l308,62r75,150l443,302,668,287,968,47e" filled="f">
              <v:stroke dashstyle="dashDot" endarrow="block"/>
              <v:path arrowok="t"/>
            </v:shape>
            <v:shapetype id="_x0000_t202" coordsize="21600,21600" o:spt="202" path="m,l,21600r21600,l21600,xe">
              <v:stroke joinstyle="miter"/>
              <v:path gradientshapeok="t" o:connecttype="rect"/>
            </v:shapetype>
            <v:shape id="_x0000_s1219" type="#_x0000_t202" style="position:absolute;left:6950;top:8771;width:942;height:498" filled="f" stroked="f">
              <v:textbox style="mso-next-textbox:#_x0000_s1219">
                <w:txbxContent>
                  <w:p w:rsidR="000C7123" w:rsidRDefault="000C7123" w:rsidP="00E523F7">
                    <w:pPr>
                      <w:ind w:firstLine="0"/>
                      <w:rPr>
                        <w:b/>
                        <w:sz w:val="28"/>
                        <w:szCs w:val="28"/>
                      </w:rPr>
                    </w:pPr>
                    <w:r>
                      <w:rPr>
                        <w:b/>
                        <w:sz w:val="28"/>
                        <w:szCs w:val="28"/>
                      </w:rPr>
                      <w:t>2</w:t>
                    </w:r>
                  </w:p>
                </w:txbxContent>
              </v:textbox>
            </v:shape>
            <v:shape id="_x0000_s1220" type="#_x0000_t202" style="position:absolute;left:7178;top:9186;width:924;height:416" filled="f" stroked="f">
              <v:textbox style="mso-next-textbox:#_x0000_s1220">
                <w:txbxContent>
                  <w:p w:rsidR="000C7123" w:rsidRDefault="000C7123" w:rsidP="00E523F7">
                    <w:pPr>
                      <w:ind w:firstLine="0"/>
                      <w:rPr>
                        <w:b/>
                        <w:sz w:val="28"/>
                        <w:szCs w:val="28"/>
                      </w:rPr>
                    </w:pPr>
                    <w:r>
                      <w:rPr>
                        <w:b/>
                        <w:sz w:val="28"/>
                        <w:szCs w:val="28"/>
                      </w:rPr>
                      <w:t>1</w:t>
                    </w:r>
                  </w:p>
                </w:txbxContent>
              </v:textbox>
            </v:shape>
            <v:shape id="_x0000_s1221" type="#_x0000_t202" style="position:absolute;left:7526;top:9635;width:864;height:432" filled="f" stroked="f">
              <v:textbox style="mso-next-textbox:#_x0000_s1221">
                <w:txbxContent>
                  <w:p w:rsidR="000C7123" w:rsidRDefault="000C7123" w:rsidP="00E523F7">
                    <w:pPr>
                      <w:ind w:firstLine="0"/>
                      <w:rPr>
                        <w:b/>
                        <w:sz w:val="28"/>
                        <w:szCs w:val="28"/>
                      </w:rPr>
                    </w:pPr>
                    <w:r>
                      <w:rPr>
                        <w:b/>
                        <w:sz w:val="28"/>
                        <w:szCs w:val="28"/>
                      </w:rPr>
                      <w:t>3</w:t>
                    </w:r>
                  </w:p>
                </w:txbxContent>
              </v:textbox>
            </v:shape>
            <w10:wrap type="tight"/>
          </v:group>
        </w:pict>
      </w:r>
    </w:p>
    <w:p w:rsidR="00887E64" w:rsidRDefault="00887E64" w:rsidP="00887E64">
      <w:pPr>
        <w:autoSpaceDE w:val="0"/>
        <w:autoSpaceDN w:val="0"/>
        <w:adjustRightInd w:val="0"/>
        <w:rPr>
          <w:rFonts w:eastAsia="Batang"/>
          <w:color w:val="000000"/>
          <w:sz w:val="28"/>
          <w:szCs w:val="28"/>
        </w:rPr>
      </w:pPr>
    </w:p>
    <w:p w:rsidR="00887E64" w:rsidRPr="005B42EB" w:rsidRDefault="00887E64" w:rsidP="00887E64">
      <w:pPr>
        <w:autoSpaceDE w:val="0"/>
        <w:autoSpaceDN w:val="0"/>
        <w:adjustRightInd w:val="0"/>
        <w:rPr>
          <w:rFonts w:eastAsia="Batang"/>
          <w:color w:val="000000"/>
          <w:sz w:val="28"/>
          <w:szCs w:val="28"/>
        </w:rPr>
      </w:pPr>
    </w:p>
    <w:p w:rsidR="00887E64" w:rsidRPr="005B42EB" w:rsidRDefault="00887E64" w:rsidP="00887E64">
      <w:pPr>
        <w:autoSpaceDE w:val="0"/>
        <w:autoSpaceDN w:val="0"/>
        <w:adjustRightInd w:val="0"/>
        <w:rPr>
          <w:rFonts w:eastAsia="Batang"/>
          <w:sz w:val="28"/>
          <w:szCs w:val="28"/>
        </w:rPr>
      </w:pPr>
    </w:p>
    <w:p w:rsidR="00887E64" w:rsidRPr="005B42EB" w:rsidRDefault="00887E64" w:rsidP="00887E64">
      <w:pPr>
        <w:autoSpaceDE w:val="0"/>
        <w:autoSpaceDN w:val="0"/>
        <w:adjustRightInd w:val="0"/>
        <w:rPr>
          <w:rFonts w:eastAsia="Batang"/>
          <w:sz w:val="28"/>
          <w:szCs w:val="28"/>
        </w:rPr>
      </w:pPr>
    </w:p>
    <w:p w:rsidR="00887E64" w:rsidRPr="005B42EB" w:rsidRDefault="00887E64" w:rsidP="00887E64">
      <w:pPr>
        <w:autoSpaceDE w:val="0"/>
        <w:autoSpaceDN w:val="0"/>
        <w:adjustRightInd w:val="0"/>
        <w:rPr>
          <w:rFonts w:eastAsia="Batang"/>
          <w:sz w:val="28"/>
          <w:szCs w:val="28"/>
        </w:rPr>
      </w:pPr>
    </w:p>
    <w:p w:rsidR="00887E64" w:rsidRDefault="00887E64" w:rsidP="00887E64">
      <w:pPr>
        <w:autoSpaceDE w:val="0"/>
        <w:autoSpaceDN w:val="0"/>
        <w:adjustRightInd w:val="0"/>
        <w:rPr>
          <w:rFonts w:eastAsia="Batang"/>
          <w:sz w:val="28"/>
          <w:szCs w:val="28"/>
        </w:rPr>
      </w:pPr>
    </w:p>
    <w:p w:rsidR="00887E64" w:rsidRPr="005B42EB" w:rsidRDefault="00887E64" w:rsidP="00887E64">
      <w:pPr>
        <w:autoSpaceDE w:val="0"/>
        <w:autoSpaceDN w:val="0"/>
        <w:adjustRightInd w:val="0"/>
        <w:rPr>
          <w:rFonts w:eastAsia="Batang"/>
          <w:sz w:val="28"/>
          <w:szCs w:val="28"/>
        </w:rPr>
      </w:pPr>
    </w:p>
    <w:p w:rsidR="00887E64" w:rsidRPr="005B42EB" w:rsidRDefault="00887E64" w:rsidP="00887E64">
      <w:pPr>
        <w:autoSpaceDE w:val="0"/>
        <w:autoSpaceDN w:val="0"/>
        <w:adjustRightInd w:val="0"/>
        <w:rPr>
          <w:rFonts w:eastAsia="Batang"/>
          <w:color w:val="000000"/>
          <w:sz w:val="28"/>
          <w:szCs w:val="28"/>
        </w:rPr>
      </w:pPr>
      <w:r w:rsidRPr="005B42EB">
        <w:rPr>
          <w:rFonts w:eastAsia="Batang"/>
          <w:sz w:val="28"/>
          <w:szCs w:val="28"/>
        </w:rPr>
        <w:t>Модель</w:t>
      </w:r>
      <w:r w:rsidRPr="005B42EB">
        <w:rPr>
          <w:rFonts w:eastAsia="Batang"/>
          <w:sz w:val="28"/>
          <w:szCs w:val="28"/>
          <w:lang w:val="nl-NL"/>
        </w:rPr>
        <w:t xml:space="preserve"> 1 </w:t>
      </w:r>
      <w:r>
        <w:rPr>
          <w:rFonts w:eastAsia="Batang"/>
          <w:sz w:val="28"/>
          <w:szCs w:val="28"/>
        </w:rPr>
        <w:t xml:space="preserve">имеет нормальный гоночный курс и </w:t>
      </w:r>
      <w:r w:rsidRPr="005B42EB">
        <w:rPr>
          <w:rFonts w:eastAsia="Batang"/>
          <w:sz w:val="28"/>
          <w:szCs w:val="28"/>
        </w:rPr>
        <w:t xml:space="preserve">преимущественное </w:t>
      </w:r>
      <w:r w:rsidRPr="005B42EB">
        <w:rPr>
          <w:rFonts w:eastAsia="Batang"/>
          <w:sz w:val="28"/>
          <w:szCs w:val="28"/>
          <w:lang w:val="nl-NL"/>
        </w:rPr>
        <w:t xml:space="preserve">право </w:t>
      </w:r>
      <w:r w:rsidRPr="005B42EB">
        <w:rPr>
          <w:rFonts w:eastAsia="Batang"/>
          <w:sz w:val="28"/>
          <w:szCs w:val="28"/>
        </w:rPr>
        <w:t>поворота</w:t>
      </w:r>
      <w:r w:rsidRPr="005B42EB">
        <w:rPr>
          <w:rFonts w:eastAsia="Batang"/>
          <w:sz w:val="28"/>
          <w:szCs w:val="28"/>
          <w:lang w:val="nl-NL"/>
        </w:rPr>
        <w:t xml:space="preserve">,а </w:t>
      </w:r>
      <w:r w:rsidRPr="005B42EB">
        <w:rPr>
          <w:rFonts w:eastAsia="Batang"/>
          <w:sz w:val="28"/>
          <w:szCs w:val="28"/>
        </w:rPr>
        <w:t>модели 2 и 3 пытаются её обогнать</w:t>
      </w:r>
      <w:r w:rsidRPr="005B42EB">
        <w:rPr>
          <w:rFonts w:eastAsia="Batang"/>
          <w:sz w:val="28"/>
          <w:szCs w:val="28"/>
          <w:lang w:val="nl-NL"/>
        </w:rPr>
        <w:t>.</w:t>
      </w:r>
    </w:p>
    <w:p w:rsidR="00887E64" w:rsidRPr="005B42EB" w:rsidRDefault="00887E64" w:rsidP="00887E64">
      <w:pPr>
        <w:autoSpaceDE w:val="0"/>
        <w:autoSpaceDN w:val="0"/>
        <w:adjustRightInd w:val="0"/>
        <w:rPr>
          <w:rFonts w:eastAsia="Batang"/>
          <w:color w:val="000000"/>
          <w:sz w:val="28"/>
          <w:szCs w:val="28"/>
          <w:highlight w:val="yellow"/>
        </w:rPr>
      </w:pPr>
      <w:r w:rsidRPr="005B42EB">
        <w:rPr>
          <w:rFonts w:eastAsia="Batang"/>
          <w:sz w:val="28"/>
          <w:szCs w:val="28"/>
        </w:rPr>
        <w:t>Модель</w:t>
      </w:r>
      <w:r w:rsidRPr="005B42EB">
        <w:rPr>
          <w:rFonts w:eastAsia="Batang"/>
          <w:sz w:val="28"/>
          <w:szCs w:val="28"/>
          <w:lang w:val="nl-NL"/>
        </w:rPr>
        <w:t xml:space="preserve"> 3 </w:t>
      </w:r>
      <w:r>
        <w:rPr>
          <w:rFonts w:eastAsia="Batang"/>
          <w:sz w:val="28"/>
          <w:szCs w:val="28"/>
        </w:rPr>
        <w:t>провоцирует столкновение с моделью 1 на нормальном</w:t>
      </w:r>
      <w:r w:rsidR="00415E23">
        <w:rPr>
          <w:rFonts w:eastAsia="Batang"/>
          <w:sz w:val="28"/>
          <w:szCs w:val="28"/>
        </w:rPr>
        <w:t xml:space="preserve"> </w:t>
      </w:r>
      <w:r w:rsidRPr="005B42EB">
        <w:rPr>
          <w:rFonts w:eastAsia="Batang"/>
          <w:sz w:val="28"/>
          <w:szCs w:val="28"/>
        </w:rPr>
        <w:t>гоночн</w:t>
      </w:r>
      <w:r>
        <w:rPr>
          <w:rFonts w:eastAsia="Batang"/>
          <w:sz w:val="28"/>
          <w:szCs w:val="28"/>
        </w:rPr>
        <w:t>ом</w:t>
      </w:r>
      <w:r w:rsidR="00415E23">
        <w:rPr>
          <w:rFonts w:eastAsia="Batang"/>
          <w:sz w:val="28"/>
          <w:szCs w:val="28"/>
        </w:rPr>
        <w:t xml:space="preserve"> </w:t>
      </w:r>
      <w:r>
        <w:rPr>
          <w:rFonts w:eastAsia="Batang"/>
          <w:sz w:val="28"/>
          <w:szCs w:val="28"/>
        </w:rPr>
        <w:t>курсе снаружи поворота</w:t>
      </w:r>
      <w:r w:rsidRPr="005B42EB">
        <w:rPr>
          <w:rFonts w:eastAsia="Batang"/>
          <w:sz w:val="28"/>
          <w:szCs w:val="28"/>
        </w:rPr>
        <w:t>,</w:t>
      </w:r>
      <w:r w:rsidR="00415E23">
        <w:rPr>
          <w:rFonts w:eastAsia="Batang"/>
          <w:sz w:val="28"/>
          <w:szCs w:val="28"/>
        </w:rPr>
        <w:t xml:space="preserve"> </w:t>
      </w:r>
      <w:r w:rsidRPr="005B42EB">
        <w:rPr>
          <w:rFonts w:eastAsia="Batang"/>
          <w:sz w:val="28"/>
          <w:szCs w:val="28"/>
        </w:rPr>
        <w:t>за что модел</w:t>
      </w:r>
      <w:r>
        <w:rPr>
          <w:rFonts w:eastAsia="Batang"/>
          <w:sz w:val="28"/>
          <w:szCs w:val="28"/>
        </w:rPr>
        <w:t>и</w:t>
      </w:r>
      <w:r w:rsidR="00415E23">
        <w:rPr>
          <w:rFonts w:eastAsia="Batang"/>
          <w:sz w:val="28"/>
          <w:szCs w:val="28"/>
        </w:rPr>
        <w:t xml:space="preserve"> </w:t>
      </w:r>
      <w:r>
        <w:rPr>
          <w:rFonts w:eastAsia="Batang"/>
          <w:sz w:val="28"/>
          <w:szCs w:val="28"/>
        </w:rPr>
        <w:t>3</w:t>
      </w:r>
      <w:r w:rsidR="00415E23">
        <w:rPr>
          <w:rFonts w:eastAsia="Batang"/>
          <w:sz w:val="28"/>
          <w:szCs w:val="28"/>
        </w:rPr>
        <w:t xml:space="preserve"> </w:t>
      </w:r>
      <w:r>
        <w:rPr>
          <w:rFonts w:eastAsia="Batang"/>
          <w:sz w:val="28"/>
          <w:szCs w:val="28"/>
        </w:rPr>
        <w:t>должна быть предъявлена «жёлтая карточка»</w:t>
      </w:r>
      <w:r w:rsidRPr="005B42EB">
        <w:rPr>
          <w:rFonts w:eastAsia="Batang"/>
          <w:sz w:val="28"/>
          <w:szCs w:val="28"/>
        </w:rPr>
        <w:t>.</w:t>
      </w:r>
    </w:p>
    <w:p w:rsidR="00887E64" w:rsidRPr="00D46BDE" w:rsidRDefault="00887E64" w:rsidP="00887E64">
      <w:pPr>
        <w:autoSpaceDE w:val="0"/>
        <w:autoSpaceDN w:val="0"/>
        <w:adjustRightInd w:val="0"/>
        <w:rPr>
          <w:rFonts w:eastAsia="Batang"/>
          <w:color w:val="000000"/>
          <w:sz w:val="28"/>
          <w:szCs w:val="28"/>
          <w:highlight w:val="yellow"/>
        </w:rPr>
      </w:pPr>
      <w:r w:rsidRPr="005B42EB">
        <w:rPr>
          <w:rFonts w:eastAsia="Batang"/>
          <w:sz w:val="28"/>
          <w:szCs w:val="28"/>
        </w:rPr>
        <w:t>Модель 2</w:t>
      </w:r>
      <w:r>
        <w:rPr>
          <w:rFonts w:eastAsia="Batang"/>
          <w:sz w:val="28"/>
          <w:szCs w:val="28"/>
        </w:rPr>
        <w:t xml:space="preserve">, пытаясь занять нормальный гоночный курс перед поворотом, провоцирует столкновение с моделью 1 на нормальном гоночном курсе перед поворотом. </w:t>
      </w:r>
      <w:r w:rsidRPr="005B42EB">
        <w:rPr>
          <w:rFonts w:eastAsia="Batang"/>
          <w:sz w:val="28"/>
          <w:szCs w:val="28"/>
        </w:rPr>
        <w:t xml:space="preserve">За это </w:t>
      </w:r>
      <w:r>
        <w:rPr>
          <w:rFonts w:eastAsia="Batang"/>
          <w:sz w:val="28"/>
          <w:szCs w:val="28"/>
        </w:rPr>
        <w:t>модели</w:t>
      </w:r>
      <w:r w:rsidRPr="005B42EB">
        <w:rPr>
          <w:rFonts w:eastAsia="Batang"/>
          <w:sz w:val="28"/>
          <w:szCs w:val="28"/>
        </w:rPr>
        <w:t xml:space="preserve"> 2 </w:t>
      </w:r>
      <w:r>
        <w:rPr>
          <w:rFonts w:eastAsia="Batang"/>
          <w:sz w:val="28"/>
          <w:szCs w:val="28"/>
        </w:rPr>
        <w:t>должна быть предъявлена «жёлтая карточка»</w:t>
      </w:r>
      <w:r>
        <w:rPr>
          <w:rFonts w:eastAsia="Batang"/>
          <w:sz w:val="28"/>
          <w:szCs w:val="28"/>
          <w:lang w:val="nl-NL"/>
        </w:rPr>
        <w:t>.</w:t>
      </w:r>
    </w:p>
    <w:p w:rsidR="00887E64" w:rsidRDefault="00887E64" w:rsidP="00887E64">
      <w:pPr>
        <w:autoSpaceDE w:val="0"/>
        <w:autoSpaceDN w:val="0"/>
        <w:adjustRightInd w:val="0"/>
        <w:rPr>
          <w:rFonts w:eastAsia="Batang"/>
          <w:bCs/>
          <w:sz w:val="28"/>
          <w:szCs w:val="28"/>
        </w:rPr>
      </w:pPr>
    </w:p>
    <w:p w:rsidR="00887E64" w:rsidRPr="00415E23" w:rsidRDefault="00887E64" w:rsidP="00887E64">
      <w:pPr>
        <w:autoSpaceDE w:val="0"/>
        <w:autoSpaceDN w:val="0"/>
        <w:adjustRightInd w:val="0"/>
        <w:rPr>
          <w:rFonts w:eastAsia="Batang"/>
          <w:color w:val="000000"/>
          <w:sz w:val="28"/>
          <w:szCs w:val="28"/>
          <w:u w:val="single"/>
        </w:rPr>
      </w:pPr>
      <w:r w:rsidRPr="00415E23">
        <w:rPr>
          <w:rFonts w:eastAsia="Batang"/>
          <w:bCs/>
          <w:sz w:val="28"/>
          <w:szCs w:val="28"/>
          <w:u w:val="single"/>
          <w:lang w:val="nl-NL"/>
        </w:rPr>
        <w:t xml:space="preserve">Пример </w:t>
      </w:r>
      <w:r w:rsidRPr="00415E23">
        <w:rPr>
          <w:rFonts w:eastAsia="Batang"/>
          <w:bCs/>
          <w:sz w:val="28"/>
          <w:szCs w:val="28"/>
          <w:u w:val="single"/>
        </w:rPr>
        <w:t xml:space="preserve">№ </w:t>
      </w:r>
      <w:r w:rsidRPr="00415E23">
        <w:rPr>
          <w:rFonts w:eastAsia="Batang"/>
          <w:bCs/>
          <w:sz w:val="28"/>
          <w:szCs w:val="28"/>
          <w:u w:val="single"/>
          <w:lang w:val="nl-NL"/>
        </w:rPr>
        <w:t>2</w:t>
      </w:r>
    </w:p>
    <w:p w:rsidR="00887E64" w:rsidRDefault="00887E64" w:rsidP="00887E64">
      <w:pPr>
        <w:autoSpaceDE w:val="0"/>
        <w:autoSpaceDN w:val="0"/>
        <w:adjustRightInd w:val="0"/>
        <w:rPr>
          <w:rFonts w:eastAsia="Batang"/>
          <w:sz w:val="28"/>
          <w:szCs w:val="28"/>
        </w:rPr>
      </w:pPr>
    </w:p>
    <w:p w:rsidR="00887E64" w:rsidRPr="005B42EB" w:rsidRDefault="00887E64" w:rsidP="00887E64">
      <w:pPr>
        <w:autoSpaceDE w:val="0"/>
        <w:autoSpaceDN w:val="0"/>
        <w:adjustRightInd w:val="0"/>
        <w:rPr>
          <w:rFonts w:eastAsia="Batang"/>
          <w:sz w:val="28"/>
          <w:szCs w:val="28"/>
        </w:rPr>
      </w:pPr>
    </w:p>
    <w:p w:rsidR="00887E64" w:rsidRPr="005B42EB" w:rsidRDefault="000C7123" w:rsidP="00887E64">
      <w:pPr>
        <w:autoSpaceDE w:val="0"/>
        <w:autoSpaceDN w:val="0"/>
        <w:adjustRightInd w:val="0"/>
        <w:rPr>
          <w:rFonts w:eastAsia="Batang"/>
          <w:sz w:val="28"/>
          <w:szCs w:val="28"/>
        </w:rPr>
      </w:pPr>
      <w:r>
        <w:rPr>
          <w:rFonts w:eastAsia="Batang"/>
          <w:noProof/>
          <w:sz w:val="28"/>
          <w:szCs w:val="28"/>
        </w:rPr>
        <w:pict>
          <v:group id="_x0000_s1222" editas="canvas" style="position:absolute;left:0;text-align:left;margin-left:278.85pt;margin-top:.2pt;width:149.85pt;height:45.8pt;z-index:-251631616" coordorigin="6656,8902" coordsize="2398,732" wrapcoords="19548 354 10800 6020 3456 7790 2268 8498 2268 17351 4968 21246 10584 21246 11124 21246 20196 17705 20196 17351 21060 15580 21492 13102 21384 8852 19656 8144 10800 6020 20304 4603 21060 3187 20520 354 19548 354">
            <o:lock v:ext="edit" aspectratio="t"/>
            <v:shape id="_x0000_s1223" type="#_x0000_t75" style="position:absolute;left:6656;top:8902;width:2398;height:732" o:preferrelative="f">
              <v:fill o:detectmouseclick="t"/>
              <v:path o:extrusionok="t" o:connecttype="none"/>
              <o:lock v:ext="edit" text="t"/>
            </v:shape>
            <v:oval id="_x0000_s1224" style="position:absolute;left:8816;top:8908;width:144;height:144" fillcolor="black"/>
            <v:shape id="_x0000_s1225" type="#_x0000_t15" style="position:absolute;left:6944;top:9196;width:654;height:305" filled="f"/>
            <v:shape id="_x0000_s1226" type="#_x0000_t15" style="position:absolute;left:8384;top:9196;width:654;height:305" filled="f"/>
            <v:shape id="_x0000_s1227" type="#_x0000_t202" style="position:absolute;left:8443;top:9196;width:611;height:432" filled="f" stroked="f">
              <v:textbox style="mso-next-textbox:#_x0000_s1227">
                <w:txbxContent>
                  <w:p w:rsidR="000C7123" w:rsidRDefault="000C7123" w:rsidP="00E523F7">
                    <w:pPr>
                      <w:ind w:firstLine="0"/>
                      <w:rPr>
                        <w:b/>
                        <w:sz w:val="28"/>
                        <w:szCs w:val="28"/>
                      </w:rPr>
                    </w:pPr>
                    <w:r>
                      <w:rPr>
                        <w:b/>
                        <w:sz w:val="28"/>
                        <w:szCs w:val="28"/>
                      </w:rPr>
                      <w:t>2</w:t>
                    </w:r>
                  </w:p>
                </w:txbxContent>
              </v:textbox>
            </v:shape>
            <v:shape id="_x0000_s1228" style="position:absolute;left:7232;top:9346;width:1134;height:282;mso-wrap-distance-left:9pt;mso-wrap-distance-top:0;mso-wrap-distance-right:9pt;mso-wrap-distance-bottom:0;mso-position-horizontal:absolute;mso-position-horizontal-relative:text;mso-position-vertical:absolute;mso-position-vertical-relative:text;v-text-anchor:top" coordsize="1418,352" path="m,352r398,-7l713,345,908,285,1118,150,1418,e" filled="f">
              <v:stroke dashstyle="dashDot"/>
              <v:path arrowok="t"/>
            </v:shape>
            <v:shape id="_x0000_s1229" type="#_x0000_t202" style="position:absolute;left:6944;top:9124;width:472;height:422" filled="f" stroked="f">
              <v:textbox style="mso-next-textbox:#_x0000_s1229">
                <w:txbxContent>
                  <w:p w:rsidR="000C7123" w:rsidRDefault="000C7123" w:rsidP="00E523F7">
                    <w:pPr>
                      <w:ind w:right="-1397" w:firstLine="0"/>
                      <w:rPr>
                        <w:b/>
                        <w:sz w:val="28"/>
                        <w:szCs w:val="28"/>
                      </w:rPr>
                    </w:pPr>
                    <w:r>
                      <w:rPr>
                        <w:b/>
                        <w:sz w:val="28"/>
                        <w:szCs w:val="28"/>
                      </w:rPr>
                      <w:t>1</w:t>
                    </w:r>
                  </w:p>
                </w:txbxContent>
              </v:textbox>
            </v:shape>
            <w10:wrap type="tight"/>
          </v:group>
        </w:pict>
      </w:r>
    </w:p>
    <w:p w:rsidR="00887E64" w:rsidRDefault="00887E64" w:rsidP="00887E64">
      <w:pPr>
        <w:autoSpaceDE w:val="0"/>
        <w:autoSpaceDN w:val="0"/>
        <w:adjustRightInd w:val="0"/>
        <w:rPr>
          <w:rFonts w:eastAsia="Batang"/>
          <w:sz w:val="28"/>
          <w:szCs w:val="28"/>
        </w:rPr>
      </w:pPr>
    </w:p>
    <w:p w:rsidR="00887E64" w:rsidRDefault="00887E64" w:rsidP="00887E64">
      <w:pPr>
        <w:autoSpaceDE w:val="0"/>
        <w:autoSpaceDN w:val="0"/>
        <w:adjustRightInd w:val="0"/>
        <w:rPr>
          <w:rFonts w:eastAsia="Batang"/>
          <w:sz w:val="28"/>
          <w:szCs w:val="28"/>
        </w:rPr>
      </w:pPr>
    </w:p>
    <w:p w:rsidR="00887E64" w:rsidRDefault="00887E64" w:rsidP="00887E64">
      <w:pPr>
        <w:autoSpaceDE w:val="0"/>
        <w:autoSpaceDN w:val="0"/>
        <w:adjustRightInd w:val="0"/>
        <w:rPr>
          <w:rFonts w:eastAsia="Batang"/>
          <w:sz w:val="28"/>
          <w:szCs w:val="28"/>
        </w:rPr>
      </w:pPr>
    </w:p>
    <w:p w:rsidR="00887E64" w:rsidRDefault="00887E64" w:rsidP="00887E64">
      <w:pPr>
        <w:autoSpaceDE w:val="0"/>
        <w:autoSpaceDN w:val="0"/>
        <w:adjustRightInd w:val="0"/>
        <w:rPr>
          <w:rFonts w:eastAsia="Batang"/>
          <w:sz w:val="28"/>
          <w:szCs w:val="28"/>
        </w:rPr>
      </w:pPr>
    </w:p>
    <w:p w:rsidR="00887E64" w:rsidRPr="005B42EB" w:rsidRDefault="00887E64" w:rsidP="00887E64">
      <w:pPr>
        <w:autoSpaceDE w:val="0"/>
        <w:autoSpaceDN w:val="0"/>
        <w:adjustRightInd w:val="0"/>
        <w:rPr>
          <w:rFonts w:eastAsia="Batang"/>
          <w:color w:val="000000"/>
          <w:sz w:val="28"/>
          <w:szCs w:val="28"/>
          <w:highlight w:val="yellow"/>
        </w:rPr>
      </w:pPr>
      <w:r w:rsidRPr="005B42EB">
        <w:rPr>
          <w:rFonts w:eastAsia="Batang"/>
          <w:sz w:val="28"/>
          <w:szCs w:val="28"/>
        </w:rPr>
        <w:t>Модель</w:t>
      </w:r>
      <w:r w:rsidRPr="005B42EB">
        <w:rPr>
          <w:rFonts w:eastAsia="Batang"/>
          <w:sz w:val="28"/>
          <w:szCs w:val="28"/>
          <w:lang w:val="nl-NL"/>
        </w:rPr>
        <w:t xml:space="preserve"> 2 совершает обгон правильно, </w:t>
      </w:r>
      <w:r>
        <w:rPr>
          <w:rFonts w:eastAsia="Batang"/>
          <w:sz w:val="28"/>
          <w:szCs w:val="28"/>
        </w:rPr>
        <w:t xml:space="preserve">и занимает нормальный гоночный курс перед поворотом, </w:t>
      </w:r>
      <w:r w:rsidRPr="005B42EB">
        <w:rPr>
          <w:rFonts w:eastAsia="Batang"/>
          <w:sz w:val="28"/>
          <w:szCs w:val="28"/>
        </w:rPr>
        <w:t xml:space="preserve">не </w:t>
      </w:r>
      <w:r>
        <w:rPr>
          <w:rFonts w:eastAsia="Batang"/>
          <w:sz w:val="28"/>
          <w:szCs w:val="28"/>
        </w:rPr>
        <w:t>создавая помех</w:t>
      </w:r>
      <w:r w:rsidRPr="005B42EB">
        <w:rPr>
          <w:rFonts w:eastAsia="Batang"/>
          <w:sz w:val="28"/>
          <w:szCs w:val="28"/>
        </w:rPr>
        <w:t xml:space="preserve"> модели 1</w:t>
      </w:r>
      <w:r w:rsidRPr="005B42EB">
        <w:rPr>
          <w:rFonts w:eastAsia="Batang"/>
          <w:sz w:val="28"/>
          <w:szCs w:val="28"/>
          <w:lang w:val="nl-NL"/>
        </w:rPr>
        <w:t>.</w:t>
      </w:r>
      <w:r w:rsidRPr="005B42EB">
        <w:rPr>
          <w:rFonts w:eastAsia="Batang"/>
          <w:sz w:val="28"/>
          <w:szCs w:val="28"/>
        </w:rPr>
        <w:t>Модель 2 обогнала модель 1</w:t>
      </w:r>
      <w:r>
        <w:rPr>
          <w:rFonts w:eastAsia="Batang"/>
          <w:sz w:val="28"/>
          <w:szCs w:val="28"/>
        </w:rPr>
        <w:t>,</w:t>
      </w:r>
      <w:r w:rsidRPr="005B42EB">
        <w:rPr>
          <w:rFonts w:eastAsia="Batang"/>
          <w:sz w:val="28"/>
          <w:szCs w:val="28"/>
          <w:lang w:val="nl-NL"/>
        </w:rPr>
        <w:t xml:space="preserve"> по крайней мере</w:t>
      </w:r>
      <w:r>
        <w:rPr>
          <w:rFonts w:eastAsia="Batang"/>
          <w:sz w:val="28"/>
          <w:szCs w:val="28"/>
        </w:rPr>
        <w:t>,</w:t>
      </w:r>
      <w:r w:rsidRPr="005B42EB">
        <w:rPr>
          <w:rFonts w:eastAsia="Batang"/>
          <w:sz w:val="28"/>
          <w:szCs w:val="28"/>
        </w:rPr>
        <w:t xml:space="preserve"> на</w:t>
      </w:r>
      <w:r>
        <w:rPr>
          <w:rFonts w:eastAsia="Batang"/>
          <w:sz w:val="28"/>
          <w:szCs w:val="28"/>
        </w:rPr>
        <w:t xml:space="preserve"> 1,5 </w:t>
      </w:r>
      <w:r w:rsidRPr="005B42EB">
        <w:rPr>
          <w:rFonts w:eastAsia="Batang"/>
          <w:sz w:val="28"/>
          <w:szCs w:val="28"/>
          <w:lang w:val="nl-NL"/>
        </w:rPr>
        <w:t>длин</w:t>
      </w:r>
      <w:r w:rsidRPr="003B60B7">
        <w:rPr>
          <w:rFonts w:eastAsia="Batang"/>
          <w:sz w:val="28"/>
          <w:szCs w:val="28"/>
        </w:rPr>
        <w:t>ы</w:t>
      </w:r>
      <w:r w:rsidR="00415E23">
        <w:rPr>
          <w:rFonts w:eastAsia="Batang"/>
          <w:sz w:val="28"/>
          <w:szCs w:val="28"/>
        </w:rPr>
        <w:t xml:space="preserve"> </w:t>
      </w:r>
      <w:r w:rsidRPr="005B42EB">
        <w:rPr>
          <w:rFonts w:eastAsia="Batang"/>
          <w:sz w:val="28"/>
          <w:szCs w:val="28"/>
        </w:rPr>
        <w:t>корпуса</w:t>
      </w:r>
      <w:r>
        <w:rPr>
          <w:rFonts w:eastAsia="Batang"/>
          <w:sz w:val="28"/>
          <w:szCs w:val="28"/>
        </w:rPr>
        <w:t>,</w:t>
      </w:r>
      <w:r w:rsidRPr="005B42EB">
        <w:rPr>
          <w:rFonts w:eastAsia="Batang"/>
          <w:sz w:val="28"/>
          <w:szCs w:val="28"/>
        </w:rPr>
        <w:t xml:space="preserve"> прежде чем вернулась на </w:t>
      </w:r>
      <w:r>
        <w:rPr>
          <w:rFonts w:eastAsia="Batang"/>
          <w:sz w:val="28"/>
          <w:szCs w:val="28"/>
        </w:rPr>
        <w:t xml:space="preserve">линию нормального </w:t>
      </w:r>
      <w:r w:rsidRPr="005B42EB">
        <w:rPr>
          <w:rFonts w:eastAsia="Batang"/>
          <w:sz w:val="28"/>
          <w:szCs w:val="28"/>
        </w:rPr>
        <w:t>гоночн</w:t>
      </w:r>
      <w:r>
        <w:rPr>
          <w:rFonts w:eastAsia="Batang"/>
          <w:sz w:val="28"/>
          <w:szCs w:val="28"/>
        </w:rPr>
        <w:t>ого курса</w:t>
      </w:r>
      <w:r w:rsidRPr="005B42EB">
        <w:rPr>
          <w:rFonts w:eastAsia="Batang"/>
          <w:sz w:val="28"/>
          <w:szCs w:val="28"/>
          <w:lang w:val="nl-NL"/>
        </w:rPr>
        <w:t>.</w:t>
      </w:r>
    </w:p>
    <w:p w:rsidR="00887E64" w:rsidRPr="00415E23" w:rsidRDefault="000C7123" w:rsidP="00887E64">
      <w:pPr>
        <w:autoSpaceDE w:val="0"/>
        <w:autoSpaceDN w:val="0"/>
        <w:adjustRightInd w:val="0"/>
        <w:rPr>
          <w:rFonts w:eastAsia="Batang"/>
          <w:color w:val="000000"/>
          <w:sz w:val="28"/>
          <w:szCs w:val="28"/>
          <w:u w:val="single"/>
        </w:rPr>
      </w:pPr>
      <w:r w:rsidRPr="00415E23">
        <w:rPr>
          <w:rFonts w:eastAsia="Batang"/>
          <w:noProof/>
          <w:sz w:val="28"/>
          <w:szCs w:val="28"/>
          <w:u w:val="single"/>
        </w:rPr>
        <w:lastRenderedPageBreak/>
        <w:pict>
          <v:group id="_x0000_s1230" editas="canvas" style="position:absolute;left:0;text-align:left;margin-left:326.2pt;margin-top:.95pt;width:86pt;height:75.65pt;z-index:-251630592" coordorigin="7658,8648" coordsize="1376,1209" wrapcoords="15402 642 14650 1711 14463 4063 2066 6202 -188 6844 -188 12618 5259 14329 10143 14329 5071 15184 3757 15826 4696 21172 6386 21172 9579 21172 14275 19034 14275 17750 19158 10907 20285 7485 20661 4063 21600 1925 20661 1069 16153 642 15402 642">
            <v:shape id="_x0000_s1231" type="#_x0000_t75" style="position:absolute;left:7658;top:8648;width:1376;height:1209" o:preferrelative="f">
              <v:fill o:detectmouseclick="t"/>
              <v:path o:extrusionok="t" o:connecttype="none"/>
              <o:lock v:ext="edit" aspectratio="f" text="t"/>
            </v:shape>
            <v:oval id="_x0000_s1232" style="position:absolute;left:8672;top:8902;width:144;height:144" fillcolor="black"/>
            <v:shape id="_x0000_s1233" type="#_x0000_t15" style="position:absolute;left:7664;top:9046;width:654;height:304" filled="f"/>
            <v:shape id="_x0000_s1234" type="#_x0000_t15" style="position:absolute;left:7952;top:9477;width:654;height:307;rotation:-729228fd" filled="f"/>
            <v:shape id="_x0000_s1235" style="position:absolute;left:8595;top:8704;width:384;height:864;mso-wrap-distance-left:9pt;mso-wrap-distance-top:0;mso-wrap-distance-right:9pt;mso-wrap-distance-bottom:0;mso-position-horizontal:absolute;mso-position-horizontal-relative:text;mso-position-vertical:absolute;mso-position-vertical-relative:text;v-text-anchor:top" coordsize="480,1080" path="m,1080l240,825,375,615,450,390,480,e" filled="f">
              <v:stroke dashstyle="dashDot" endarrow="block"/>
              <v:path arrowok="t"/>
            </v:shape>
            <v:shape id="_x0000_s1236" style="position:absolute;left:8384;top:8668;width:295;height:522;mso-wrap-distance-left:9pt;mso-wrap-distance-top:0;mso-wrap-distance-right:9pt;mso-wrap-distance-bottom:0;mso-position-horizontal:absolute;mso-position-horizontal-relative:text;mso-position-vertical:absolute;mso-position-vertical-relative:text;v-text-anchor:top" coordsize="368,652" path="m,652l203,570,248,405,368,e" filled="f">
              <v:stroke dashstyle="dashDot" endarrow="block"/>
              <v:path arrowok="t"/>
            </v:shape>
            <v:shape id="_x0000_s1237" type="#_x0000_t202" style="position:absolute;left:7658;top:8965;width:1021;height:461" filled="f" stroked="f">
              <v:textbox style="mso-next-textbox:#_x0000_s1237">
                <w:txbxContent>
                  <w:p w:rsidR="000C7123" w:rsidRDefault="000C7123" w:rsidP="00E523F7">
                    <w:pPr>
                      <w:ind w:firstLine="0"/>
                      <w:rPr>
                        <w:b/>
                        <w:sz w:val="28"/>
                        <w:szCs w:val="28"/>
                      </w:rPr>
                    </w:pPr>
                    <w:r>
                      <w:rPr>
                        <w:b/>
                        <w:sz w:val="28"/>
                        <w:szCs w:val="28"/>
                      </w:rPr>
                      <w:t>1</w:t>
                    </w:r>
                  </w:p>
                </w:txbxContent>
              </v:textbox>
            </v:shape>
            <v:shape id="_x0000_s1238" type="#_x0000_t202" style="position:absolute;left:7946;top:9511;width:940;height:346" filled="f" stroked="f">
              <v:textbox style="mso-next-textbox:#_x0000_s1238">
                <w:txbxContent>
                  <w:p w:rsidR="000C7123" w:rsidRDefault="000C7123" w:rsidP="00E523F7">
                    <w:pPr>
                      <w:ind w:firstLine="0"/>
                      <w:rPr>
                        <w:b/>
                        <w:sz w:val="28"/>
                        <w:szCs w:val="28"/>
                      </w:rPr>
                    </w:pPr>
                    <w:r>
                      <w:rPr>
                        <w:b/>
                        <w:sz w:val="28"/>
                        <w:szCs w:val="28"/>
                      </w:rPr>
                      <w:t>2</w:t>
                    </w:r>
                  </w:p>
                </w:txbxContent>
              </v:textbox>
            </v:shape>
            <w10:wrap type="tight"/>
          </v:group>
        </w:pict>
      </w:r>
      <w:r w:rsidR="00887E64" w:rsidRPr="00415E23">
        <w:rPr>
          <w:rFonts w:eastAsia="Batang"/>
          <w:bCs/>
          <w:sz w:val="28"/>
          <w:szCs w:val="28"/>
          <w:u w:val="single"/>
          <w:lang w:val="nl-NL"/>
        </w:rPr>
        <w:t xml:space="preserve">Пример </w:t>
      </w:r>
      <w:r w:rsidR="00887E64" w:rsidRPr="00415E23">
        <w:rPr>
          <w:rFonts w:eastAsia="Batang"/>
          <w:bCs/>
          <w:sz w:val="28"/>
          <w:szCs w:val="28"/>
          <w:u w:val="single"/>
        </w:rPr>
        <w:t xml:space="preserve">№ </w:t>
      </w:r>
      <w:r w:rsidR="00887E64" w:rsidRPr="00415E23">
        <w:rPr>
          <w:rFonts w:eastAsia="Batang"/>
          <w:bCs/>
          <w:sz w:val="28"/>
          <w:szCs w:val="28"/>
          <w:u w:val="single"/>
          <w:lang w:val="nl-NL"/>
        </w:rPr>
        <w:t>3</w:t>
      </w:r>
    </w:p>
    <w:p w:rsidR="00887E64" w:rsidRPr="005B42EB" w:rsidRDefault="00887E64" w:rsidP="00887E64">
      <w:pPr>
        <w:autoSpaceDE w:val="0"/>
        <w:autoSpaceDN w:val="0"/>
        <w:adjustRightInd w:val="0"/>
        <w:rPr>
          <w:rFonts w:eastAsia="Batang"/>
          <w:sz w:val="28"/>
          <w:szCs w:val="28"/>
        </w:rPr>
      </w:pPr>
    </w:p>
    <w:p w:rsidR="00887E64" w:rsidRPr="005B42EB" w:rsidRDefault="00887E64" w:rsidP="00887E64">
      <w:pPr>
        <w:autoSpaceDE w:val="0"/>
        <w:autoSpaceDN w:val="0"/>
        <w:adjustRightInd w:val="0"/>
        <w:rPr>
          <w:rFonts w:eastAsia="Batang"/>
          <w:sz w:val="28"/>
          <w:szCs w:val="28"/>
        </w:rPr>
      </w:pPr>
    </w:p>
    <w:p w:rsidR="00887E64" w:rsidRPr="005B42EB" w:rsidRDefault="00887E64" w:rsidP="00887E64">
      <w:pPr>
        <w:autoSpaceDE w:val="0"/>
        <w:autoSpaceDN w:val="0"/>
        <w:adjustRightInd w:val="0"/>
        <w:rPr>
          <w:rFonts w:eastAsia="Batang"/>
          <w:sz w:val="28"/>
          <w:szCs w:val="28"/>
        </w:rPr>
      </w:pPr>
    </w:p>
    <w:p w:rsidR="00887E64" w:rsidRPr="005B42EB" w:rsidRDefault="00887E64" w:rsidP="00887E64">
      <w:pPr>
        <w:autoSpaceDE w:val="0"/>
        <w:autoSpaceDN w:val="0"/>
        <w:adjustRightInd w:val="0"/>
        <w:rPr>
          <w:rFonts w:eastAsia="Batang"/>
          <w:sz w:val="28"/>
          <w:szCs w:val="28"/>
        </w:rPr>
      </w:pPr>
    </w:p>
    <w:p w:rsidR="00887E64" w:rsidRPr="005B42EB" w:rsidRDefault="00887E64" w:rsidP="00887E64">
      <w:pPr>
        <w:autoSpaceDE w:val="0"/>
        <w:autoSpaceDN w:val="0"/>
        <w:adjustRightInd w:val="0"/>
        <w:rPr>
          <w:rFonts w:eastAsia="Batang"/>
          <w:color w:val="000000"/>
          <w:sz w:val="28"/>
          <w:szCs w:val="28"/>
          <w:highlight w:val="yellow"/>
        </w:rPr>
      </w:pPr>
      <w:r w:rsidRPr="005B42EB">
        <w:rPr>
          <w:rFonts w:eastAsia="Batang"/>
          <w:sz w:val="28"/>
          <w:szCs w:val="28"/>
        </w:rPr>
        <w:t>Модель</w:t>
      </w:r>
      <w:r w:rsidRPr="005B42EB">
        <w:rPr>
          <w:rFonts w:eastAsia="Batang"/>
          <w:sz w:val="28"/>
          <w:szCs w:val="28"/>
          <w:lang w:val="nl-NL"/>
        </w:rPr>
        <w:t xml:space="preserve"> 2 </w:t>
      </w:r>
      <w:r>
        <w:rPr>
          <w:rFonts w:eastAsia="Batang"/>
          <w:sz w:val="28"/>
          <w:szCs w:val="28"/>
        </w:rPr>
        <w:t xml:space="preserve">пересекает </w:t>
      </w:r>
      <w:r w:rsidRPr="005B42EB">
        <w:rPr>
          <w:rFonts w:eastAsia="Batang"/>
          <w:sz w:val="28"/>
          <w:szCs w:val="28"/>
        </w:rPr>
        <w:t>линию</w:t>
      </w:r>
      <w:r>
        <w:rPr>
          <w:rFonts w:eastAsia="Batang"/>
          <w:sz w:val="28"/>
          <w:szCs w:val="28"/>
        </w:rPr>
        <w:t xml:space="preserve"> нормального</w:t>
      </w:r>
      <w:r w:rsidRPr="005B42EB">
        <w:rPr>
          <w:rFonts w:eastAsia="Batang"/>
          <w:sz w:val="28"/>
          <w:szCs w:val="28"/>
        </w:rPr>
        <w:t xml:space="preserve"> гоночн</w:t>
      </w:r>
      <w:r>
        <w:rPr>
          <w:rFonts w:eastAsia="Batang"/>
          <w:sz w:val="28"/>
          <w:szCs w:val="28"/>
        </w:rPr>
        <w:t>ого курса</w:t>
      </w:r>
      <w:r w:rsidRPr="005B42EB">
        <w:rPr>
          <w:rFonts w:eastAsia="Batang"/>
          <w:sz w:val="28"/>
          <w:szCs w:val="28"/>
        </w:rPr>
        <w:t xml:space="preserve"> модели</w:t>
      </w:r>
      <w:r w:rsidRPr="005B42EB">
        <w:rPr>
          <w:rFonts w:eastAsia="Batang"/>
          <w:sz w:val="28"/>
          <w:szCs w:val="28"/>
          <w:lang w:val="nl-NL"/>
        </w:rPr>
        <w:t xml:space="preserve"> 1. </w:t>
      </w:r>
      <w:r>
        <w:rPr>
          <w:rFonts w:eastAsia="Batang"/>
          <w:sz w:val="28"/>
          <w:szCs w:val="28"/>
        </w:rPr>
        <w:t>Для предотвращения столкновения модель 1 вынуждена повернуть</w:t>
      </w:r>
      <w:r w:rsidR="00415E23">
        <w:rPr>
          <w:rFonts w:eastAsia="Batang"/>
          <w:sz w:val="28"/>
          <w:szCs w:val="28"/>
        </w:rPr>
        <w:t xml:space="preserve"> </w:t>
      </w:r>
      <w:r>
        <w:rPr>
          <w:rFonts w:eastAsia="Batang"/>
          <w:sz w:val="28"/>
          <w:szCs w:val="28"/>
        </w:rPr>
        <w:t xml:space="preserve">перед </w:t>
      </w:r>
      <w:r w:rsidRPr="005B42EB">
        <w:rPr>
          <w:rFonts w:eastAsia="Batang"/>
          <w:sz w:val="28"/>
          <w:szCs w:val="28"/>
        </w:rPr>
        <w:t>бу</w:t>
      </w:r>
      <w:r>
        <w:rPr>
          <w:rFonts w:eastAsia="Batang"/>
          <w:sz w:val="28"/>
          <w:szCs w:val="28"/>
        </w:rPr>
        <w:t>ем.</w:t>
      </w:r>
      <w:r w:rsidRPr="005B42EB">
        <w:rPr>
          <w:rFonts w:eastAsia="Batang"/>
          <w:sz w:val="28"/>
          <w:szCs w:val="28"/>
        </w:rPr>
        <w:t xml:space="preserve"> За это модел</w:t>
      </w:r>
      <w:r>
        <w:rPr>
          <w:rFonts w:eastAsia="Batang"/>
          <w:sz w:val="28"/>
          <w:szCs w:val="28"/>
        </w:rPr>
        <w:t>и</w:t>
      </w:r>
      <w:r w:rsidRPr="005B42EB">
        <w:rPr>
          <w:rFonts w:eastAsia="Batang"/>
          <w:sz w:val="28"/>
          <w:szCs w:val="28"/>
        </w:rPr>
        <w:t xml:space="preserve"> 2 </w:t>
      </w:r>
      <w:r>
        <w:rPr>
          <w:rFonts w:eastAsia="Batang"/>
          <w:sz w:val="28"/>
          <w:szCs w:val="28"/>
        </w:rPr>
        <w:t>должна быть предъявлена «жёлтая карточка»</w:t>
      </w:r>
      <w:r w:rsidRPr="005B42EB">
        <w:rPr>
          <w:rFonts w:eastAsia="Batang"/>
          <w:sz w:val="28"/>
          <w:szCs w:val="28"/>
          <w:lang w:val="nl-NL"/>
        </w:rPr>
        <w:t>.</w:t>
      </w:r>
    </w:p>
    <w:p w:rsidR="00887E64" w:rsidRPr="00701500" w:rsidRDefault="000C7123" w:rsidP="00887E64">
      <w:pPr>
        <w:autoSpaceDE w:val="0"/>
        <w:autoSpaceDN w:val="0"/>
        <w:adjustRightInd w:val="0"/>
        <w:rPr>
          <w:rFonts w:eastAsia="Batang"/>
          <w:color w:val="000000"/>
          <w:sz w:val="28"/>
          <w:szCs w:val="28"/>
          <w:highlight w:val="yellow"/>
        </w:rPr>
      </w:pPr>
      <w:r>
        <w:rPr>
          <w:rFonts w:eastAsia="Batang"/>
          <w:noProof/>
          <w:sz w:val="28"/>
          <w:szCs w:val="28"/>
        </w:rPr>
        <w:pict>
          <v:group id="_x0000_s1239" editas="canvas" style="position:absolute;left:0;text-align:left;margin-left:260.4pt;margin-top:5pt;width:151.8pt;height:106.8pt;z-index:-251629568" coordorigin="7245,8438" coordsize="2429,1707" wrapcoords="16147 1369 15933 2282 16147 3803 12618 6085 4705 7301 3422 7606 3422 11408 5560 13538 5881 17341 10800 17341 10907 17341 11869 15972 13259 15972 17644 14146 18927 11104 19141 8670 19675 6693 19034 6237 16360 6237 16788 3803 16895 2130 16681 1369 16147 1369">
            <o:lock v:ext="edit" aspectratio="t"/>
            <v:shape id="_x0000_s1240" type="#_x0000_t75" style="position:absolute;left:7245;top:8438;width:2429;height:1707" o:preferrelative="f">
              <v:fill o:detectmouseclick="t"/>
              <v:path o:extrusionok="t" o:connecttype="none"/>
              <o:lock v:ext="edit" text="t"/>
            </v:shape>
            <v:oval id="_x0000_s1241" style="position:absolute;left:8672;top:8902;width:144;height:144" fillcolor="black"/>
            <v:shape id="_x0000_s1242" type="#_x0000_t15" style="position:absolute;left:7664;top:9046;width:654;height:304" filled="f"/>
            <v:shape id="_x0000_s1243" type="#_x0000_t15" style="position:absolute;left:7946;top:9511;width:654;height:307" filled="f"/>
            <v:shape id="_x0000_s1244" type="#_x0000_t202" style="position:absolute;left:7615;top:9046;width:703;height:320" filled="f" stroked="f">
              <v:textbox style="mso-next-textbox:#_x0000_s1244">
                <w:txbxContent>
                  <w:p w:rsidR="000C7123" w:rsidRDefault="000C7123" w:rsidP="00E523F7">
                    <w:pPr>
                      <w:ind w:firstLine="0"/>
                      <w:rPr>
                        <w:b/>
                        <w:sz w:val="28"/>
                        <w:szCs w:val="28"/>
                      </w:rPr>
                    </w:pPr>
                    <w:r>
                      <w:rPr>
                        <w:b/>
                        <w:sz w:val="28"/>
                        <w:szCs w:val="28"/>
                      </w:rPr>
                      <w:t>1</w:t>
                    </w:r>
                  </w:p>
                </w:txbxContent>
              </v:textbox>
            </v:shape>
            <v:shape id="_x0000_s1245" type="#_x0000_t202" style="position:absolute;left:7946;top:9451;width:870;height:339" filled="f" stroked="f">
              <v:textbox style="mso-next-textbox:#_x0000_s1245">
                <w:txbxContent>
                  <w:p w:rsidR="000C7123" w:rsidRDefault="000C7123" w:rsidP="00E523F7">
                    <w:pPr>
                      <w:ind w:firstLine="0"/>
                      <w:rPr>
                        <w:b/>
                        <w:sz w:val="28"/>
                        <w:szCs w:val="28"/>
                      </w:rPr>
                    </w:pPr>
                    <w:r>
                      <w:rPr>
                        <w:b/>
                        <w:sz w:val="28"/>
                        <w:szCs w:val="28"/>
                      </w:rPr>
                      <w:t>2</w:t>
                    </w:r>
                  </w:p>
                </w:txbxContent>
              </v:textbox>
            </v:shape>
            <v:shape id="_x0000_s1246" style="position:absolute;left:8378;top:8535;width:714;height:690;mso-wrap-distance-left:9pt;mso-wrap-distance-top:0;mso-wrap-distance-right:9pt;mso-wrap-distance-bottom:0;mso-position-horizontal:absolute;mso-position-horizontal-relative:text;mso-position-vertical:absolute;mso-position-vertical-relative:text;v-text-anchor:top" coordsize="893,864" path="m,864l443,840,758,675,893,390,893,e" filled="f">
              <v:stroke dashstyle="dashDot" endarrow="block"/>
              <v:path arrowok="t"/>
            </v:shape>
            <v:shape id="_x0000_s1247" style="position:absolute;left:8666;top:8936;width:714;height:691;mso-wrap-distance-left:9pt;mso-wrap-distance-top:0;mso-wrap-distance-right:9pt;mso-wrap-distance-bottom:0;mso-position-horizontal:absolute;mso-position-horizontal-relative:text;mso-position-vertical:absolute;mso-position-vertical-relative:text;v-text-anchor:top" coordsize="893,864" path="m,864l443,840,758,675,893,390,893,e" filled="f">
              <v:stroke dashstyle="dashDot" endarrow="block"/>
              <v:path arrowok="t"/>
            </v:shape>
            <w10:wrap type="tight"/>
          </v:group>
        </w:pict>
      </w:r>
    </w:p>
    <w:p w:rsidR="00887E64" w:rsidRPr="00415E23" w:rsidRDefault="00887E64" w:rsidP="00887E64">
      <w:pPr>
        <w:autoSpaceDE w:val="0"/>
        <w:autoSpaceDN w:val="0"/>
        <w:adjustRightInd w:val="0"/>
        <w:rPr>
          <w:rFonts w:eastAsia="Batang"/>
          <w:color w:val="000000"/>
          <w:sz w:val="28"/>
          <w:szCs w:val="28"/>
          <w:u w:val="single"/>
        </w:rPr>
      </w:pPr>
      <w:r w:rsidRPr="00415E23">
        <w:rPr>
          <w:rFonts w:eastAsia="Batang"/>
          <w:bCs/>
          <w:sz w:val="28"/>
          <w:szCs w:val="28"/>
          <w:u w:val="single"/>
          <w:lang w:val="nl-NL"/>
        </w:rPr>
        <w:t xml:space="preserve">Пример </w:t>
      </w:r>
      <w:r w:rsidRPr="00415E23">
        <w:rPr>
          <w:rFonts w:eastAsia="Batang"/>
          <w:bCs/>
          <w:sz w:val="28"/>
          <w:szCs w:val="28"/>
          <w:u w:val="single"/>
        </w:rPr>
        <w:t xml:space="preserve">№ </w:t>
      </w:r>
      <w:r w:rsidRPr="00415E23">
        <w:rPr>
          <w:rFonts w:eastAsia="Batang"/>
          <w:bCs/>
          <w:sz w:val="28"/>
          <w:szCs w:val="28"/>
          <w:u w:val="single"/>
          <w:lang w:val="nl-NL"/>
        </w:rPr>
        <w:t>4</w:t>
      </w:r>
    </w:p>
    <w:p w:rsidR="00887E64" w:rsidRPr="00701500" w:rsidRDefault="00887E64" w:rsidP="00887E64">
      <w:pPr>
        <w:autoSpaceDE w:val="0"/>
        <w:autoSpaceDN w:val="0"/>
        <w:adjustRightInd w:val="0"/>
        <w:rPr>
          <w:rFonts w:eastAsia="Batang"/>
          <w:sz w:val="28"/>
          <w:szCs w:val="28"/>
        </w:rPr>
      </w:pPr>
    </w:p>
    <w:p w:rsidR="00887E64" w:rsidRPr="00701500" w:rsidRDefault="00887E64" w:rsidP="00887E64">
      <w:pPr>
        <w:autoSpaceDE w:val="0"/>
        <w:autoSpaceDN w:val="0"/>
        <w:adjustRightInd w:val="0"/>
        <w:rPr>
          <w:rFonts w:eastAsia="Batang"/>
          <w:sz w:val="28"/>
          <w:szCs w:val="28"/>
        </w:rPr>
      </w:pPr>
    </w:p>
    <w:p w:rsidR="00887E64" w:rsidRPr="00701500" w:rsidRDefault="00887E64" w:rsidP="00887E64">
      <w:pPr>
        <w:autoSpaceDE w:val="0"/>
        <w:autoSpaceDN w:val="0"/>
        <w:adjustRightInd w:val="0"/>
        <w:rPr>
          <w:rFonts w:eastAsia="Batang"/>
          <w:sz w:val="28"/>
          <w:szCs w:val="28"/>
        </w:rPr>
      </w:pPr>
    </w:p>
    <w:p w:rsidR="00887E64" w:rsidRPr="00701500" w:rsidRDefault="00887E64" w:rsidP="00887E64">
      <w:pPr>
        <w:autoSpaceDE w:val="0"/>
        <w:autoSpaceDN w:val="0"/>
        <w:adjustRightInd w:val="0"/>
        <w:rPr>
          <w:rFonts w:eastAsia="Batang"/>
          <w:sz w:val="28"/>
          <w:szCs w:val="28"/>
        </w:rPr>
      </w:pPr>
    </w:p>
    <w:p w:rsidR="00887E64" w:rsidRPr="005B42EB" w:rsidRDefault="00887E64" w:rsidP="00887E64">
      <w:pPr>
        <w:autoSpaceDE w:val="0"/>
        <w:autoSpaceDN w:val="0"/>
        <w:adjustRightInd w:val="0"/>
        <w:rPr>
          <w:rFonts w:eastAsia="Batang"/>
          <w:color w:val="000000"/>
          <w:sz w:val="28"/>
          <w:szCs w:val="28"/>
        </w:rPr>
      </w:pPr>
      <w:r>
        <w:rPr>
          <w:rFonts w:eastAsia="Batang"/>
          <w:sz w:val="28"/>
          <w:szCs w:val="28"/>
        </w:rPr>
        <w:t>Модель</w:t>
      </w:r>
      <w:r w:rsidRPr="005B42EB">
        <w:rPr>
          <w:rFonts w:eastAsia="Batang"/>
          <w:sz w:val="28"/>
          <w:szCs w:val="28"/>
          <w:lang w:val="nl-NL"/>
        </w:rPr>
        <w:t xml:space="preserve"> 2 правильно оставляет </w:t>
      </w:r>
      <w:r>
        <w:rPr>
          <w:rFonts w:eastAsia="Batang"/>
          <w:sz w:val="28"/>
          <w:szCs w:val="28"/>
        </w:rPr>
        <w:t xml:space="preserve">линию нормального гоночного курса для модели 1 </w:t>
      </w:r>
      <w:r w:rsidRPr="005B42EB">
        <w:rPr>
          <w:rFonts w:eastAsia="Batang"/>
          <w:sz w:val="28"/>
          <w:szCs w:val="28"/>
        </w:rPr>
        <w:t>свободной</w:t>
      </w:r>
      <w:r>
        <w:rPr>
          <w:rFonts w:eastAsia="Batang"/>
          <w:sz w:val="28"/>
          <w:szCs w:val="28"/>
        </w:rPr>
        <w:t>, поддерживая достаточный интервал в повороте</w:t>
      </w:r>
      <w:r w:rsidRPr="005B42EB">
        <w:rPr>
          <w:rFonts w:eastAsia="Batang"/>
          <w:sz w:val="28"/>
          <w:szCs w:val="28"/>
        </w:rPr>
        <w:t>.</w:t>
      </w:r>
    </w:p>
    <w:p w:rsidR="00887E64" w:rsidRPr="00701500" w:rsidRDefault="000C7123" w:rsidP="00887E64">
      <w:pPr>
        <w:autoSpaceDE w:val="0"/>
        <w:autoSpaceDN w:val="0"/>
        <w:adjustRightInd w:val="0"/>
        <w:rPr>
          <w:rFonts w:eastAsia="Batang"/>
          <w:bCs/>
          <w:sz w:val="28"/>
          <w:szCs w:val="28"/>
        </w:rPr>
      </w:pPr>
      <w:r>
        <w:rPr>
          <w:rFonts w:eastAsia="Batang"/>
          <w:noProof/>
          <w:sz w:val="28"/>
          <w:szCs w:val="28"/>
        </w:rPr>
        <w:pict>
          <v:group id="_x0000_s1248" editas="canvas" style="position:absolute;left:0;text-align:left;margin-left:217.85pt;margin-top:3.35pt;width:101.2pt;height:129.3pt;z-index:-251628544" coordorigin="7767,8040" coordsize="1619,2068" wrapcoords="11680 251 11520 879 12000 8288 6080 10298 5920 11428 8640 12307 11840 12307 160 12935 160 13186 11680 14316 10720 16326 3040 17581 -160 18209 480 21349 1440 21349 2720 21349 7680 20595 8320 19967 9280 18335 11520 16702 11520 16326 13440 12307 14240 12307 17120 10674 18400 8288 19520 8288 20160 7409 19680 1507 17600 879 12480 251 11680 251">
            <o:lock v:ext="edit" aspectratio="t"/>
            <v:shape id="_x0000_s1249" type="#_x0000_t75" style="position:absolute;left:7767;top:8040;width:1619;height:2068" o:preferrelative="f">
              <v:fill o:detectmouseclick="t"/>
              <v:path o:extrusionok="t" o:connecttype="none"/>
              <o:lock v:ext="edit" text="t"/>
            </v:shape>
            <v:oval id="_x0000_s1250" style="position:absolute;left:8234;top:9013;width:144;height:143" fillcolor="black"/>
            <v:shape id="_x0000_s1251" type="#_x0000_t15" style="position:absolute;left:8779;top:8325;width:654;height:303;rotation:270" filled="f"/>
            <v:shape id="_x0000_s1252" type="#_x0000_t15" style="position:absolute;left:7802;top:9733;width:654;height:307;rotation:-645731fd" filled="f"/>
            <v:shape id="_x0000_s1253" type="#_x0000_t202" style="position:absolute;left:8954;top:8294;width:432;height:430" filled="f" stroked="f">
              <v:textbox style="mso-next-textbox:#_x0000_s1253">
                <w:txbxContent>
                  <w:p w:rsidR="000C7123" w:rsidRDefault="000C7123" w:rsidP="00E523F7">
                    <w:pPr>
                      <w:ind w:firstLine="0"/>
                      <w:rPr>
                        <w:b/>
                        <w:sz w:val="28"/>
                        <w:szCs w:val="28"/>
                      </w:rPr>
                    </w:pPr>
                    <w:r>
                      <w:rPr>
                        <w:b/>
                        <w:sz w:val="28"/>
                        <w:szCs w:val="28"/>
                      </w:rPr>
                      <w:t>1</w:t>
                    </w:r>
                  </w:p>
                </w:txbxContent>
              </v:textbox>
            </v:shape>
            <v:shape id="_x0000_s1254" type="#_x0000_t202" style="position:absolute;left:7802;top:9733;width:906;height:375" filled="f" stroked="f">
              <v:textbox style="mso-next-textbox:#_x0000_s1254">
                <w:txbxContent>
                  <w:p w:rsidR="000C7123" w:rsidRDefault="000C7123" w:rsidP="00E523F7">
                    <w:pPr>
                      <w:ind w:firstLine="0"/>
                      <w:rPr>
                        <w:b/>
                        <w:sz w:val="28"/>
                        <w:szCs w:val="28"/>
                      </w:rPr>
                    </w:pPr>
                    <w:r>
                      <w:rPr>
                        <w:b/>
                        <w:sz w:val="28"/>
                        <w:szCs w:val="28"/>
                      </w:rPr>
                      <w:t>2</w:t>
                    </w:r>
                  </w:p>
                </w:txbxContent>
              </v:textbox>
            </v:shape>
            <v:shape id="_x0000_s1255" style="position:absolute;left:7802;top:8804;width:1350;height:503;mso-wrap-distance-left:9pt;mso-wrap-distance-top:0;mso-wrap-distance-right:9pt;mso-wrap-distance-bottom:0;mso-position-horizontal:absolute;mso-position-horizontal-relative:text;mso-position-vertical:absolute;mso-position-vertical-relative:text;v-text-anchor:top" coordsize="1688,629" path="m,621r443,8l878,600r270,-75l1193,525,1448,405,1598,225,1688,e" filled="f">
              <v:stroke dashstyle="dashDot"/>
              <v:path arrowok="t"/>
            </v:shape>
            <v:shape id="_x0000_s1256" style="position:absolute;left:8522;top:8048;width:186;height:1685;mso-wrap-distance-left:9pt;mso-wrap-distance-top:0;mso-wrap-distance-right:9pt;mso-wrap-distance-bottom:0;mso-position-horizontal:absolute;mso-position-horizontal-relative:text;mso-position-vertical:absolute;mso-position-vertical-relative:text;v-text-anchor:top" coordsize="233,2107" path="m,2107l158,1875r45,-240l233,1350,203,e" filled="f">
              <v:stroke dashstyle="dashDot" endarrow="block"/>
              <v:path arrowok="t"/>
            </v:shape>
            <v:shape id="_x0000_s1257" type="#_x0000_t202" style="position:absolute;left:8522;top:8372;width:343;height:432" filled="f" stroked="f">
              <v:textbox style="mso-next-textbox:#_x0000_s1257">
                <w:txbxContent>
                  <w:p w:rsidR="000C7123" w:rsidRDefault="000C7123" w:rsidP="00887E64">
                    <w:pPr>
                      <w:rPr>
                        <w:rFonts w:ascii="Verdana" w:hAnsi="Verdana"/>
                        <w:b/>
                      </w:rPr>
                    </w:pPr>
                    <w:r>
                      <w:rPr>
                        <w:rFonts w:ascii="Verdana" w:hAnsi="Verdana"/>
                        <w:b/>
                      </w:rPr>
                      <w:t>X</w:t>
                    </w:r>
                  </w:p>
                </w:txbxContent>
              </v:textbox>
            </v:shape>
            <w10:wrap type="tight"/>
          </v:group>
        </w:pict>
      </w:r>
    </w:p>
    <w:p w:rsidR="00887E64" w:rsidRPr="00415E23" w:rsidRDefault="00887E64" w:rsidP="00887E64">
      <w:pPr>
        <w:autoSpaceDE w:val="0"/>
        <w:autoSpaceDN w:val="0"/>
        <w:adjustRightInd w:val="0"/>
        <w:rPr>
          <w:rFonts w:eastAsia="Batang"/>
          <w:color w:val="000000"/>
          <w:sz w:val="28"/>
          <w:szCs w:val="28"/>
          <w:highlight w:val="yellow"/>
          <w:u w:val="single"/>
        </w:rPr>
      </w:pPr>
      <w:r w:rsidRPr="00415E23">
        <w:rPr>
          <w:rFonts w:eastAsia="Batang"/>
          <w:bCs/>
          <w:sz w:val="28"/>
          <w:szCs w:val="28"/>
          <w:u w:val="single"/>
          <w:lang w:val="nl-NL"/>
        </w:rPr>
        <w:t xml:space="preserve">Пример </w:t>
      </w:r>
      <w:r w:rsidRPr="00415E23">
        <w:rPr>
          <w:rFonts w:eastAsia="Batang"/>
          <w:bCs/>
          <w:sz w:val="28"/>
          <w:szCs w:val="28"/>
          <w:u w:val="single"/>
        </w:rPr>
        <w:t xml:space="preserve">№ </w:t>
      </w:r>
      <w:r w:rsidRPr="00415E23">
        <w:rPr>
          <w:rFonts w:eastAsia="Batang"/>
          <w:bCs/>
          <w:sz w:val="28"/>
          <w:szCs w:val="28"/>
          <w:u w:val="single"/>
          <w:lang w:val="nl-NL"/>
        </w:rPr>
        <w:t>5</w:t>
      </w:r>
    </w:p>
    <w:p w:rsidR="00887E64" w:rsidRPr="00701500" w:rsidRDefault="00887E64" w:rsidP="00887E64">
      <w:pPr>
        <w:autoSpaceDE w:val="0"/>
        <w:autoSpaceDN w:val="0"/>
        <w:adjustRightInd w:val="0"/>
        <w:rPr>
          <w:rFonts w:eastAsia="Batang"/>
          <w:color w:val="000000"/>
          <w:sz w:val="28"/>
          <w:szCs w:val="28"/>
          <w:highlight w:val="yellow"/>
        </w:rPr>
      </w:pPr>
    </w:p>
    <w:p w:rsidR="00887E64" w:rsidRPr="00701500" w:rsidRDefault="00887E64" w:rsidP="00887E64">
      <w:pPr>
        <w:autoSpaceDE w:val="0"/>
        <w:autoSpaceDN w:val="0"/>
        <w:adjustRightInd w:val="0"/>
        <w:rPr>
          <w:rFonts w:eastAsia="Batang"/>
          <w:sz w:val="28"/>
          <w:szCs w:val="28"/>
        </w:rPr>
      </w:pPr>
    </w:p>
    <w:p w:rsidR="00887E64" w:rsidRPr="00701500" w:rsidRDefault="00887E64" w:rsidP="00887E64">
      <w:pPr>
        <w:autoSpaceDE w:val="0"/>
        <w:autoSpaceDN w:val="0"/>
        <w:adjustRightInd w:val="0"/>
        <w:rPr>
          <w:rFonts w:eastAsia="Batang"/>
          <w:sz w:val="28"/>
          <w:szCs w:val="28"/>
        </w:rPr>
      </w:pPr>
    </w:p>
    <w:p w:rsidR="00887E64" w:rsidRPr="00701500" w:rsidRDefault="00887E64" w:rsidP="00887E64">
      <w:pPr>
        <w:autoSpaceDE w:val="0"/>
        <w:autoSpaceDN w:val="0"/>
        <w:adjustRightInd w:val="0"/>
        <w:rPr>
          <w:rFonts w:eastAsia="Batang"/>
          <w:sz w:val="28"/>
          <w:szCs w:val="28"/>
        </w:rPr>
      </w:pPr>
    </w:p>
    <w:p w:rsidR="00887E64" w:rsidRPr="00701500" w:rsidRDefault="00887E64" w:rsidP="00887E64">
      <w:pPr>
        <w:autoSpaceDE w:val="0"/>
        <w:autoSpaceDN w:val="0"/>
        <w:adjustRightInd w:val="0"/>
        <w:rPr>
          <w:rFonts w:eastAsia="Batang"/>
          <w:sz w:val="28"/>
          <w:szCs w:val="28"/>
        </w:rPr>
      </w:pPr>
    </w:p>
    <w:p w:rsidR="00887E64" w:rsidRDefault="00887E64" w:rsidP="00887E64">
      <w:pPr>
        <w:autoSpaceDE w:val="0"/>
        <w:autoSpaceDN w:val="0"/>
        <w:adjustRightInd w:val="0"/>
        <w:rPr>
          <w:rFonts w:eastAsia="Batang"/>
          <w:sz w:val="28"/>
          <w:szCs w:val="28"/>
        </w:rPr>
      </w:pPr>
    </w:p>
    <w:p w:rsidR="00887E64" w:rsidRPr="00701500" w:rsidRDefault="00887E64" w:rsidP="00887E64">
      <w:pPr>
        <w:autoSpaceDE w:val="0"/>
        <w:autoSpaceDN w:val="0"/>
        <w:adjustRightInd w:val="0"/>
        <w:rPr>
          <w:rFonts w:eastAsia="Batang"/>
          <w:sz w:val="28"/>
          <w:szCs w:val="28"/>
        </w:rPr>
      </w:pPr>
    </w:p>
    <w:p w:rsidR="00887E64" w:rsidRPr="005B42EB" w:rsidRDefault="00887E64" w:rsidP="00887E64">
      <w:pPr>
        <w:autoSpaceDE w:val="0"/>
        <w:autoSpaceDN w:val="0"/>
        <w:adjustRightInd w:val="0"/>
        <w:rPr>
          <w:rFonts w:eastAsia="Batang"/>
          <w:color w:val="000000"/>
          <w:sz w:val="28"/>
          <w:szCs w:val="28"/>
          <w:highlight w:val="yellow"/>
        </w:rPr>
      </w:pPr>
      <w:r w:rsidRPr="005B42EB">
        <w:rPr>
          <w:rFonts w:eastAsia="Batang"/>
          <w:sz w:val="28"/>
          <w:szCs w:val="28"/>
        </w:rPr>
        <w:t xml:space="preserve">Модель 1, делая слишком широкие повороты, далеко отклоняется от </w:t>
      </w:r>
      <w:r>
        <w:rPr>
          <w:rFonts w:eastAsia="Batang"/>
          <w:sz w:val="28"/>
          <w:szCs w:val="28"/>
        </w:rPr>
        <w:t>линии нормального</w:t>
      </w:r>
      <w:r w:rsidRPr="005B42EB">
        <w:rPr>
          <w:rFonts w:eastAsia="Batang"/>
          <w:sz w:val="28"/>
          <w:szCs w:val="28"/>
        </w:rPr>
        <w:t xml:space="preserve"> гоночно</w:t>
      </w:r>
      <w:r>
        <w:rPr>
          <w:rFonts w:eastAsia="Batang"/>
          <w:sz w:val="28"/>
          <w:szCs w:val="28"/>
        </w:rPr>
        <w:t>го</w:t>
      </w:r>
      <w:r w:rsidR="00415E23">
        <w:rPr>
          <w:rFonts w:eastAsia="Batang"/>
          <w:sz w:val="28"/>
          <w:szCs w:val="28"/>
        </w:rPr>
        <w:t xml:space="preserve"> </w:t>
      </w:r>
      <w:r>
        <w:rPr>
          <w:rFonts w:eastAsia="Batang"/>
          <w:sz w:val="28"/>
          <w:szCs w:val="28"/>
        </w:rPr>
        <w:t>курса</w:t>
      </w:r>
      <w:r w:rsidRPr="005B42EB">
        <w:rPr>
          <w:rFonts w:eastAsia="Batang"/>
          <w:sz w:val="28"/>
          <w:szCs w:val="28"/>
        </w:rPr>
        <w:t xml:space="preserve">. Это позволяет модели 2 догнать модель 1 в результате более </w:t>
      </w:r>
      <w:r>
        <w:rPr>
          <w:rFonts w:eastAsia="Batang"/>
          <w:sz w:val="28"/>
          <w:szCs w:val="28"/>
        </w:rPr>
        <w:t>точного</w:t>
      </w:r>
      <w:r w:rsidRPr="005B42EB">
        <w:rPr>
          <w:rFonts w:eastAsia="Batang"/>
          <w:sz w:val="28"/>
          <w:szCs w:val="28"/>
        </w:rPr>
        <w:t xml:space="preserve"> поворота.</w:t>
      </w:r>
      <w:r w:rsidRPr="005B42EB">
        <w:rPr>
          <w:rFonts w:eastAsia="Batang"/>
          <w:bCs/>
          <w:sz w:val="28"/>
          <w:szCs w:val="28"/>
        </w:rPr>
        <w:t xml:space="preserve"> В точке Х модель 2 </w:t>
      </w:r>
      <w:r>
        <w:rPr>
          <w:rFonts w:eastAsia="Batang"/>
          <w:bCs/>
          <w:sz w:val="28"/>
          <w:szCs w:val="28"/>
        </w:rPr>
        <w:t>занимает линию нормального гоночного курса и получает преимущество</w:t>
      </w:r>
      <w:r w:rsidRPr="005B42EB">
        <w:rPr>
          <w:rFonts w:eastAsia="Batang"/>
          <w:bCs/>
          <w:sz w:val="28"/>
          <w:szCs w:val="28"/>
        </w:rPr>
        <w:t>.</w:t>
      </w:r>
    </w:p>
    <w:p w:rsidR="00887E64" w:rsidRPr="00701500" w:rsidRDefault="000C7123" w:rsidP="00887E64">
      <w:pPr>
        <w:autoSpaceDE w:val="0"/>
        <w:autoSpaceDN w:val="0"/>
        <w:adjustRightInd w:val="0"/>
        <w:rPr>
          <w:rFonts w:eastAsia="Batang"/>
          <w:bCs/>
          <w:sz w:val="28"/>
          <w:szCs w:val="28"/>
        </w:rPr>
      </w:pPr>
      <w:r>
        <w:rPr>
          <w:rFonts w:eastAsia="Batang"/>
          <w:noProof/>
          <w:sz w:val="28"/>
          <w:szCs w:val="28"/>
        </w:rPr>
        <w:pict>
          <v:group id="_x0000_s1258" editas="canvas" style="position:absolute;left:0;text-align:left;margin-left:335pt;margin-top:5.2pt;width:133.55pt;height:122.15pt;z-index:-251627520" coordorigin="7144,8154" coordsize="2136,1954" wrapcoords="14198 133 12013 265 11407 663 11649 2253 7766 3048 5097 3843 4854 4638 5097 5566 6553 8613 1820 9939 849 10336 849 10866 0 12854 0 13384 2427 14974 3155 15107 8130 17094 10315 19215 10436 20407 13955 21335 18202 21335 18688 21335 19537 20937 18081 20142 10921 19215 13712 18685 17110 17492 17110 17094 11043 14974 21236 14709 21479 13649 15897 12854 16625 12854 19537 11131 19780 10204 18809 9806 14198 8613 15169 6493 15533 4903 15411 4373 14926 133 14198 133">
            <o:lock v:ext="edit" aspectratio="t"/>
            <v:shape id="_x0000_s1259" type="#_x0000_t75" style="position:absolute;left:7144;top:8154;width:2136;height:1954" o:preferrelative="f">
              <v:fill o:detectmouseclick="t"/>
              <v:path o:extrusionok="t" o:connecttype="none"/>
              <o:lock v:ext="edit" text="t"/>
            </v:shape>
            <v:oval id="_x0000_s1260" style="position:absolute;left:8919;top:9048;width:144;height:143" fillcolor="black"/>
            <v:shape id="_x0000_s1261" type="#_x0000_t15" style="position:absolute;left:8168;top:8359;width:653;height:303;rotation:5419069fd" filled="f"/>
            <v:shape id="_x0000_s1262" type="#_x0000_t15" style="position:absolute;left:7593;top:8646;width:653;height:306;rotation:4243074fd" filled="f"/>
            <v:shape id="_x0000_s1263" type="#_x0000_t202" style="position:absolute;left:8343;top:8325;width:816;height:429" filled="f" stroked="f">
              <v:textbox style="mso-next-textbox:#_x0000_s1263">
                <w:txbxContent>
                  <w:p w:rsidR="000C7123" w:rsidRDefault="000C7123" w:rsidP="00E523F7">
                    <w:pPr>
                      <w:ind w:firstLine="0"/>
                      <w:rPr>
                        <w:b/>
                        <w:sz w:val="28"/>
                        <w:szCs w:val="28"/>
                      </w:rPr>
                    </w:pPr>
                    <w:r>
                      <w:rPr>
                        <w:b/>
                        <w:sz w:val="28"/>
                        <w:szCs w:val="28"/>
                      </w:rPr>
                      <w:t>1</w:t>
                    </w:r>
                  </w:p>
                </w:txbxContent>
              </v:textbox>
            </v:shape>
            <v:shape id="_x0000_s1264" type="#_x0000_t202" style="position:absolute;left:7641;top:8469;width:846;height:432" filled="f" stroked="f">
              <v:textbox style="mso-next-textbox:#_x0000_s1264">
                <w:txbxContent>
                  <w:p w:rsidR="000C7123" w:rsidRDefault="000C7123" w:rsidP="00E523F7">
                    <w:pPr>
                      <w:ind w:firstLine="0"/>
                      <w:rPr>
                        <w:b/>
                        <w:sz w:val="28"/>
                        <w:szCs w:val="28"/>
                      </w:rPr>
                    </w:pPr>
                    <w:r>
                      <w:rPr>
                        <w:b/>
                        <w:sz w:val="28"/>
                        <w:szCs w:val="28"/>
                      </w:rPr>
                      <w:t>2</w:t>
                    </w:r>
                  </w:p>
                </w:txbxContent>
              </v:textbox>
            </v:shape>
            <v:shape id="_x0000_s1265" type="#_x0000_t15" style="position:absolute;left:7186;top:9191;width:652;height:323;rotation:1600494fd" filled="f">
              <v:textbox style="mso-next-textbox:#_x0000_s1265">
                <w:txbxContent>
                  <w:p w:rsidR="000C7123" w:rsidRDefault="000C7123" w:rsidP="00887E64">
                    <w:pPr>
                      <w:rPr>
                        <w:rFonts w:ascii="StoneSerif SCIN SmBd v.1" w:hAnsi="StoneSerif SCIN SmBd v.1"/>
                        <w:b/>
                        <w:sz w:val="28"/>
                        <w:szCs w:val="28"/>
                      </w:rPr>
                    </w:pPr>
                    <w:r>
                      <w:rPr>
                        <w:b/>
                        <w:sz w:val="28"/>
                        <w:szCs w:val="28"/>
                      </w:rPr>
                      <w:t>3</w:t>
                    </w:r>
                  </w:p>
                </w:txbxContent>
              </v:textbox>
            </v:shape>
            <v:shape id="_x0000_s1266" style="position:absolute;left:8487;top:8760;width:786;height:678;mso-wrap-distance-left:9pt;mso-wrap-distance-top:0;mso-wrap-distance-right:9pt;mso-wrap-distance-bottom:0;mso-position-horizontal:absolute;mso-position-horizontal-relative:text;mso-position-vertical:absolute;mso-position-vertical-relative:text;v-text-anchor:top" coordsize="983,848" path="m,l98,398,338,833r240,15l983,848e" filled="f">
              <v:stroke dashstyle="dashDot" endarrow="block"/>
              <v:path arrowok="t"/>
            </v:shape>
            <v:shape id="_x0000_s1267" style="position:absolute;left:8053;top:9045;width:786;height:678;mso-wrap-distance-left:9pt;mso-wrap-distance-top:0;mso-wrap-distance-right:9pt;mso-wrap-distance-bottom:0;mso-position-horizontal:absolute;mso-position-horizontal-relative:text;mso-position-vertical:absolute;mso-position-vertical-relative:text;v-text-anchor:top" coordsize="983,848" path="m,l98,398,338,833r240,15l983,848e" filled="f">
              <v:stroke dashstyle="dashDot" endarrow="block"/>
              <v:path arrowok="t"/>
            </v:shape>
            <v:shape id="_x0000_s1268" style="position:absolute;left:7765;top:9477;width:1294;height:576;mso-wrap-distance-left:9pt;mso-wrap-distance-top:0;mso-wrap-distance-right:9pt;mso-wrap-distance-bottom:0;mso-position-horizontal:absolute;mso-position-horizontal-relative:text;mso-position-vertical:absolute;mso-position-vertical-relative:text;v-text-anchor:top" coordsize="1617,720" path="m,l712,698r905,22e" filled="f">
              <v:stroke dashstyle="dashDot" endarrow="block"/>
              <v:path arrowok="t"/>
            </v:shape>
            <w10:wrap type="tight"/>
          </v:group>
        </w:pict>
      </w:r>
    </w:p>
    <w:p w:rsidR="00887E64" w:rsidRPr="00BF6A36" w:rsidRDefault="00887E64" w:rsidP="00887E64">
      <w:pPr>
        <w:autoSpaceDE w:val="0"/>
        <w:autoSpaceDN w:val="0"/>
        <w:adjustRightInd w:val="0"/>
        <w:rPr>
          <w:rFonts w:eastAsia="Batang"/>
          <w:color w:val="000000"/>
          <w:sz w:val="28"/>
          <w:szCs w:val="28"/>
          <w:u w:val="single"/>
        </w:rPr>
      </w:pPr>
      <w:r w:rsidRPr="00BF6A36">
        <w:rPr>
          <w:rFonts w:eastAsia="Batang"/>
          <w:bCs/>
          <w:sz w:val="28"/>
          <w:szCs w:val="28"/>
          <w:u w:val="single"/>
          <w:lang w:val="nl-NL"/>
        </w:rPr>
        <w:t xml:space="preserve">Пример </w:t>
      </w:r>
      <w:r w:rsidRPr="00BF6A36">
        <w:rPr>
          <w:rFonts w:eastAsia="Batang"/>
          <w:bCs/>
          <w:sz w:val="28"/>
          <w:szCs w:val="28"/>
          <w:u w:val="single"/>
        </w:rPr>
        <w:t xml:space="preserve">№ </w:t>
      </w:r>
      <w:r w:rsidRPr="00BF6A36">
        <w:rPr>
          <w:rFonts w:eastAsia="Batang"/>
          <w:bCs/>
          <w:sz w:val="28"/>
          <w:szCs w:val="28"/>
          <w:u w:val="single"/>
          <w:lang w:val="nl-NL"/>
        </w:rPr>
        <w:t>6</w:t>
      </w:r>
    </w:p>
    <w:p w:rsidR="00887E64" w:rsidRPr="00701500" w:rsidRDefault="00887E64" w:rsidP="00887E64">
      <w:pPr>
        <w:autoSpaceDE w:val="0"/>
        <w:autoSpaceDN w:val="0"/>
        <w:adjustRightInd w:val="0"/>
        <w:rPr>
          <w:rFonts w:eastAsia="Batang"/>
          <w:color w:val="000000"/>
          <w:sz w:val="28"/>
          <w:szCs w:val="28"/>
        </w:rPr>
      </w:pPr>
    </w:p>
    <w:p w:rsidR="00887E64" w:rsidRPr="00701500" w:rsidRDefault="00887E64" w:rsidP="00887E64">
      <w:pPr>
        <w:autoSpaceDE w:val="0"/>
        <w:autoSpaceDN w:val="0"/>
        <w:adjustRightInd w:val="0"/>
        <w:rPr>
          <w:rFonts w:eastAsia="Batang"/>
          <w:sz w:val="28"/>
          <w:szCs w:val="28"/>
        </w:rPr>
      </w:pPr>
    </w:p>
    <w:p w:rsidR="00887E64" w:rsidRPr="00701500" w:rsidRDefault="00E523F7" w:rsidP="00E523F7">
      <w:pPr>
        <w:autoSpaceDE w:val="0"/>
        <w:autoSpaceDN w:val="0"/>
        <w:adjustRightInd w:val="0"/>
        <w:jc w:val="right"/>
        <w:rPr>
          <w:rFonts w:eastAsia="Batang"/>
          <w:sz w:val="28"/>
          <w:szCs w:val="28"/>
        </w:rPr>
      </w:pPr>
      <w:r>
        <w:rPr>
          <w:rFonts w:eastAsia="Batang"/>
          <w:sz w:val="28"/>
          <w:szCs w:val="28"/>
        </w:rPr>
        <w:t>3</w:t>
      </w:r>
    </w:p>
    <w:p w:rsidR="00887E64" w:rsidRPr="00701500" w:rsidRDefault="00887E64" w:rsidP="00887E64">
      <w:pPr>
        <w:autoSpaceDE w:val="0"/>
        <w:autoSpaceDN w:val="0"/>
        <w:adjustRightInd w:val="0"/>
        <w:rPr>
          <w:rFonts w:eastAsia="Batang"/>
          <w:sz w:val="28"/>
          <w:szCs w:val="28"/>
        </w:rPr>
      </w:pPr>
    </w:p>
    <w:p w:rsidR="00887E64" w:rsidRPr="00701500" w:rsidRDefault="00887E64" w:rsidP="00887E64">
      <w:pPr>
        <w:autoSpaceDE w:val="0"/>
        <w:autoSpaceDN w:val="0"/>
        <w:adjustRightInd w:val="0"/>
        <w:rPr>
          <w:rFonts w:eastAsia="Batang"/>
          <w:sz w:val="28"/>
          <w:szCs w:val="28"/>
        </w:rPr>
      </w:pPr>
    </w:p>
    <w:p w:rsidR="00887E64" w:rsidRPr="00701500" w:rsidRDefault="00887E64" w:rsidP="00887E64">
      <w:pPr>
        <w:autoSpaceDE w:val="0"/>
        <w:autoSpaceDN w:val="0"/>
        <w:adjustRightInd w:val="0"/>
        <w:rPr>
          <w:rFonts w:eastAsia="Batang"/>
          <w:sz w:val="28"/>
          <w:szCs w:val="28"/>
        </w:rPr>
      </w:pPr>
    </w:p>
    <w:p w:rsidR="00887E64" w:rsidRDefault="00887E64" w:rsidP="00887E64">
      <w:pPr>
        <w:autoSpaceDE w:val="0"/>
        <w:autoSpaceDN w:val="0"/>
        <w:adjustRightInd w:val="0"/>
        <w:rPr>
          <w:noProof/>
        </w:rPr>
      </w:pPr>
      <w:r>
        <w:rPr>
          <w:rFonts w:eastAsia="Batang"/>
          <w:sz w:val="28"/>
          <w:szCs w:val="28"/>
        </w:rPr>
        <w:t>Модель 1 идёт</w:t>
      </w:r>
      <w:r w:rsidR="00BF6A36">
        <w:rPr>
          <w:rFonts w:eastAsia="Batang"/>
          <w:sz w:val="28"/>
          <w:szCs w:val="28"/>
        </w:rPr>
        <w:t xml:space="preserve"> </w:t>
      </w:r>
      <w:r>
        <w:rPr>
          <w:rFonts w:eastAsia="Batang"/>
          <w:sz w:val="28"/>
          <w:szCs w:val="28"/>
        </w:rPr>
        <w:t>нормальным гоночным курсом, наиболее близким к бую, поэтому имеет</w:t>
      </w:r>
      <w:r w:rsidR="00BF6A36">
        <w:rPr>
          <w:rFonts w:eastAsia="Batang"/>
          <w:sz w:val="28"/>
          <w:szCs w:val="28"/>
        </w:rPr>
        <w:t xml:space="preserve"> </w:t>
      </w:r>
      <w:r w:rsidRPr="005B42EB">
        <w:rPr>
          <w:rFonts w:eastAsia="Batang"/>
          <w:sz w:val="28"/>
          <w:szCs w:val="28"/>
        </w:rPr>
        <w:t>преимущественное право про</w:t>
      </w:r>
      <w:r>
        <w:rPr>
          <w:rFonts w:eastAsia="Batang"/>
          <w:sz w:val="28"/>
          <w:szCs w:val="28"/>
        </w:rPr>
        <w:t>хода поворота</w:t>
      </w:r>
      <w:r w:rsidRPr="005B42EB">
        <w:rPr>
          <w:rFonts w:eastAsia="Batang"/>
          <w:sz w:val="28"/>
          <w:szCs w:val="28"/>
          <w:lang w:val="nl-NL"/>
        </w:rPr>
        <w:t xml:space="preserve">. </w:t>
      </w:r>
      <w:r w:rsidRPr="005B42EB">
        <w:rPr>
          <w:rFonts w:eastAsia="Batang"/>
          <w:sz w:val="28"/>
          <w:szCs w:val="28"/>
        </w:rPr>
        <w:t>Модели</w:t>
      </w:r>
      <w:r w:rsidRPr="005B42EB">
        <w:rPr>
          <w:rFonts w:eastAsia="Batang"/>
          <w:sz w:val="28"/>
          <w:szCs w:val="28"/>
          <w:lang w:val="nl-NL"/>
        </w:rPr>
        <w:t xml:space="preserve"> 2 и 3 должны поддерж</w:t>
      </w:r>
      <w:r>
        <w:rPr>
          <w:rFonts w:eastAsia="Batang"/>
          <w:sz w:val="28"/>
          <w:szCs w:val="28"/>
        </w:rPr>
        <w:t>ивать</w:t>
      </w:r>
      <w:r w:rsidR="00BF6A36">
        <w:rPr>
          <w:rFonts w:eastAsia="Batang"/>
          <w:sz w:val="28"/>
          <w:szCs w:val="28"/>
        </w:rPr>
        <w:t xml:space="preserve"> </w:t>
      </w:r>
      <w:r>
        <w:rPr>
          <w:rFonts w:eastAsia="Batang"/>
          <w:sz w:val="28"/>
          <w:szCs w:val="28"/>
        </w:rPr>
        <w:t>достаточные интервалы</w:t>
      </w:r>
      <w:r w:rsidR="00BF6A36">
        <w:rPr>
          <w:rFonts w:eastAsia="Batang"/>
          <w:sz w:val="28"/>
          <w:szCs w:val="28"/>
        </w:rPr>
        <w:t xml:space="preserve"> </w:t>
      </w:r>
      <w:r>
        <w:rPr>
          <w:rFonts w:eastAsia="Batang"/>
          <w:sz w:val="28"/>
          <w:szCs w:val="28"/>
        </w:rPr>
        <w:t>между собой и моделью 1 во время поворота для</w:t>
      </w:r>
      <w:r w:rsidR="00BF6A36">
        <w:rPr>
          <w:rFonts w:eastAsia="Batang"/>
          <w:sz w:val="28"/>
          <w:szCs w:val="28"/>
        </w:rPr>
        <w:t xml:space="preserve"> </w:t>
      </w:r>
      <w:r>
        <w:rPr>
          <w:rFonts w:eastAsia="Batang"/>
          <w:sz w:val="28"/>
          <w:szCs w:val="28"/>
        </w:rPr>
        <w:t>его прохода без нарушения правил. Отклонение модели 1 от линии нормального гоночного курса, как и нарушение достаточных интервалов моделями 2 и 3, могут спровоцировать столкновение. В случае столкновения виновнику должна быть предъявлена «жёлтая карточка».</w:t>
      </w:r>
      <w:r>
        <w:rPr>
          <w:noProof/>
        </w:rPr>
        <w:br w:type="page"/>
      </w:r>
    </w:p>
    <w:p w:rsidR="00887E64" w:rsidRDefault="00887E64" w:rsidP="00887E64">
      <w:pPr>
        <w:jc w:val="right"/>
        <w:rPr>
          <w:sz w:val="28"/>
          <w:szCs w:val="28"/>
        </w:rPr>
      </w:pPr>
      <w:r>
        <w:rPr>
          <w:sz w:val="28"/>
          <w:szCs w:val="28"/>
        </w:rPr>
        <w:lastRenderedPageBreak/>
        <w:t>Приложение № 2.21</w:t>
      </w:r>
    </w:p>
    <w:p w:rsidR="00887E64" w:rsidRDefault="00887E64" w:rsidP="00887E64">
      <w:pPr>
        <w:jc w:val="right"/>
        <w:rPr>
          <w:iCs/>
          <w:color w:val="000000"/>
          <w:sz w:val="28"/>
          <w:szCs w:val="28"/>
        </w:rPr>
      </w:pPr>
      <w:r>
        <w:rPr>
          <w:iCs/>
          <w:color w:val="000000"/>
          <w:sz w:val="28"/>
          <w:szCs w:val="28"/>
        </w:rPr>
        <w:t>к Правилам вида спорта</w:t>
      </w:r>
    </w:p>
    <w:p w:rsidR="00887E64" w:rsidRDefault="00887E64" w:rsidP="00887E64">
      <w:pPr>
        <w:jc w:val="right"/>
        <w:rPr>
          <w:sz w:val="28"/>
          <w:szCs w:val="28"/>
        </w:rPr>
      </w:pPr>
      <w:r>
        <w:rPr>
          <w:iCs/>
          <w:color w:val="000000"/>
          <w:sz w:val="28"/>
          <w:szCs w:val="28"/>
        </w:rPr>
        <w:t>«судомодельный спорт»</w:t>
      </w:r>
    </w:p>
    <w:p w:rsidR="00887E64" w:rsidRDefault="00887E64" w:rsidP="00887E64">
      <w:pPr>
        <w:autoSpaceDE w:val="0"/>
        <w:autoSpaceDN w:val="0"/>
        <w:adjustRightInd w:val="0"/>
        <w:jc w:val="center"/>
        <w:rPr>
          <w:rFonts w:eastAsia="Batang"/>
          <w:bCs/>
          <w:sz w:val="28"/>
          <w:szCs w:val="28"/>
        </w:rPr>
      </w:pPr>
    </w:p>
    <w:p w:rsidR="00887E64" w:rsidRPr="00BF6A36" w:rsidRDefault="00E523F7" w:rsidP="00E523F7">
      <w:pPr>
        <w:autoSpaceDE w:val="0"/>
        <w:autoSpaceDN w:val="0"/>
        <w:adjustRightInd w:val="0"/>
        <w:jc w:val="center"/>
        <w:rPr>
          <w:rFonts w:eastAsia="Batang"/>
          <w:b/>
          <w:bCs/>
          <w:sz w:val="28"/>
          <w:szCs w:val="28"/>
          <w:u w:val="single"/>
        </w:rPr>
      </w:pPr>
      <w:r w:rsidRPr="00BF6A36">
        <w:rPr>
          <w:rFonts w:eastAsia="Batang"/>
          <w:b/>
          <w:bCs/>
          <w:sz w:val="28"/>
          <w:szCs w:val="28"/>
          <w:u w:val="single"/>
        </w:rPr>
        <w:t>Примеры гоночных ситуаций при обгоне и совершении поворота в классах моно и гидро</w:t>
      </w:r>
    </w:p>
    <w:p w:rsidR="00FA2286" w:rsidRDefault="00FA2286" w:rsidP="00E523F7">
      <w:pPr>
        <w:autoSpaceDE w:val="0"/>
        <w:autoSpaceDN w:val="0"/>
        <w:adjustRightInd w:val="0"/>
        <w:jc w:val="center"/>
        <w:rPr>
          <w:rFonts w:eastAsia="Batang"/>
          <w:bCs/>
          <w:sz w:val="28"/>
          <w:szCs w:val="28"/>
        </w:rPr>
      </w:pPr>
    </w:p>
    <w:p w:rsidR="00887E64" w:rsidRPr="00D46BDE" w:rsidRDefault="00887E64" w:rsidP="00887E64">
      <w:pPr>
        <w:widowControl/>
        <w:spacing w:after="200"/>
        <w:ind w:firstLine="708"/>
        <w:rPr>
          <w:noProof/>
        </w:rPr>
      </w:pPr>
      <w:r w:rsidRPr="00D46BDE">
        <w:rPr>
          <w:rFonts w:eastAsia="Batang"/>
          <w:sz w:val="28"/>
          <w:szCs w:val="28"/>
        </w:rPr>
        <w:t>Представленные примеры являются руководством для судей и не могут быть процитированы участниками в возможном протесте. В ситуациях, описанных ниже, серьезной опасности могут подвергнуться модели других участников. В этом случае старший судья старта может применить штрафные санкции к участнику, создавшему опасную ситуацию, вплоть до дисквалификации в этом заезде</w:t>
      </w:r>
      <w:r w:rsidRPr="00D46BDE">
        <w:rPr>
          <w:rFonts w:eastAsia="Batang"/>
          <w:bCs/>
          <w:sz w:val="28"/>
          <w:szCs w:val="28"/>
        </w:rPr>
        <w:t>.</w:t>
      </w:r>
    </w:p>
    <w:p w:rsidR="00887E64" w:rsidRPr="00BF6A36" w:rsidRDefault="00887E64" w:rsidP="00887E64">
      <w:pPr>
        <w:autoSpaceDE w:val="0"/>
        <w:autoSpaceDN w:val="0"/>
        <w:adjustRightInd w:val="0"/>
        <w:rPr>
          <w:rFonts w:eastAsia="Batang"/>
          <w:sz w:val="28"/>
          <w:szCs w:val="28"/>
          <w:u w:val="single"/>
        </w:rPr>
      </w:pPr>
      <w:r w:rsidRPr="00BF6A36">
        <w:rPr>
          <w:rFonts w:eastAsia="Batang"/>
          <w:sz w:val="28"/>
          <w:szCs w:val="28"/>
          <w:u w:val="single"/>
          <w:lang w:val="nl-NL"/>
        </w:rPr>
        <w:t xml:space="preserve">Пример </w:t>
      </w:r>
      <w:r w:rsidRPr="00BF6A36">
        <w:rPr>
          <w:rFonts w:eastAsia="Batang"/>
          <w:sz w:val="28"/>
          <w:szCs w:val="28"/>
          <w:u w:val="single"/>
        </w:rPr>
        <w:t xml:space="preserve">№ </w:t>
      </w:r>
      <w:r w:rsidRPr="00BF6A36">
        <w:rPr>
          <w:rFonts w:eastAsia="Batang"/>
          <w:sz w:val="28"/>
          <w:szCs w:val="28"/>
          <w:u w:val="single"/>
          <w:lang w:val="nl-NL"/>
        </w:rPr>
        <w:t>1</w:t>
      </w:r>
    </w:p>
    <w:p w:rsidR="00887E64" w:rsidRPr="005B42EB" w:rsidRDefault="00887E64" w:rsidP="00887E64">
      <w:pPr>
        <w:autoSpaceDE w:val="0"/>
        <w:autoSpaceDN w:val="0"/>
        <w:adjustRightInd w:val="0"/>
        <w:jc w:val="right"/>
        <w:rPr>
          <w:sz w:val="28"/>
          <w:szCs w:val="28"/>
        </w:rPr>
      </w:pPr>
      <w:r w:rsidRPr="005B42EB">
        <w:rPr>
          <w:sz w:val="28"/>
          <w:szCs w:val="28"/>
        </w:rPr>
        <w:object w:dxaOrig="2683" w:dyaOrig="3974">
          <v:shape id="_x0000_i1036" type="#_x0000_t75" style="width:80.1pt;height:119.65pt" o:ole="">
            <v:imagedata r:id="rId21" o:title=""/>
          </v:shape>
          <o:OLEObject Type="Embed" ProgID="CDraw" ShapeID="_x0000_i1036" DrawAspect="Content" ObjectID="_1560515663" r:id="rId22"/>
        </w:object>
      </w:r>
    </w:p>
    <w:p w:rsidR="00887E64" w:rsidRPr="005B42EB" w:rsidRDefault="00887E64" w:rsidP="00887E64">
      <w:pPr>
        <w:ind w:firstLine="708"/>
        <w:rPr>
          <w:sz w:val="28"/>
          <w:szCs w:val="28"/>
        </w:rPr>
      </w:pPr>
      <w:r>
        <w:rPr>
          <w:sz w:val="28"/>
          <w:szCs w:val="28"/>
        </w:rPr>
        <w:t xml:space="preserve">Модель1 находится на линии нормального гоночного курса и </w:t>
      </w:r>
      <w:r w:rsidRPr="005B42EB">
        <w:rPr>
          <w:sz w:val="28"/>
          <w:szCs w:val="28"/>
        </w:rPr>
        <w:t xml:space="preserve">имеет </w:t>
      </w:r>
      <w:r>
        <w:rPr>
          <w:sz w:val="28"/>
          <w:szCs w:val="28"/>
        </w:rPr>
        <w:t xml:space="preserve">преимущественное </w:t>
      </w:r>
      <w:r w:rsidRPr="005B42EB">
        <w:rPr>
          <w:sz w:val="28"/>
          <w:szCs w:val="28"/>
        </w:rPr>
        <w:t xml:space="preserve">право прохода </w:t>
      </w:r>
      <w:r>
        <w:rPr>
          <w:sz w:val="28"/>
          <w:szCs w:val="28"/>
        </w:rPr>
        <w:t>поворота,</w:t>
      </w:r>
      <w:r w:rsidRPr="005B42EB">
        <w:rPr>
          <w:sz w:val="28"/>
          <w:szCs w:val="28"/>
        </w:rPr>
        <w:t xml:space="preserve"> модели 2 и 3 стремятся ее обогнать.</w:t>
      </w:r>
    </w:p>
    <w:p w:rsidR="00887E64" w:rsidRPr="005B42EB" w:rsidRDefault="00887E64" w:rsidP="00887E64">
      <w:pPr>
        <w:ind w:firstLine="708"/>
        <w:rPr>
          <w:sz w:val="28"/>
          <w:szCs w:val="28"/>
        </w:rPr>
      </w:pPr>
      <w:r w:rsidRPr="005B42EB">
        <w:rPr>
          <w:sz w:val="28"/>
          <w:szCs w:val="28"/>
        </w:rPr>
        <w:t xml:space="preserve">Модель 2 </w:t>
      </w:r>
      <w:r>
        <w:rPr>
          <w:sz w:val="28"/>
          <w:szCs w:val="28"/>
        </w:rPr>
        <w:t xml:space="preserve">пересекает курс модели 1 и </w:t>
      </w:r>
      <w:r>
        <w:rPr>
          <w:rFonts w:eastAsia="Batang"/>
          <w:sz w:val="28"/>
          <w:szCs w:val="28"/>
        </w:rPr>
        <w:t xml:space="preserve">провоцирует столкновение с ней на нормальном </w:t>
      </w:r>
      <w:r w:rsidRPr="005B42EB">
        <w:rPr>
          <w:rFonts w:eastAsia="Batang"/>
          <w:sz w:val="28"/>
          <w:szCs w:val="28"/>
        </w:rPr>
        <w:t>гоночн</w:t>
      </w:r>
      <w:r>
        <w:rPr>
          <w:rFonts w:eastAsia="Batang"/>
          <w:sz w:val="28"/>
          <w:szCs w:val="28"/>
        </w:rPr>
        <w:t>ом</w:t>
      </w:r>
      <w:r w:rsidR="00BF6A36">
        <w:rPr>
          <w:rFonts w:eastAsia="Batang"/>
          <w:sz w:val="28"/>
          <w:szCs w:val="28"/>
        </w:rPr>
        <w:t xml:space="preserve"> </w:t>
      </w:r>
      <w:r>
        <w:rPr>
          <w:rFonts w:eastAsia="Batang"/>
          <w:sz w:val="28"/>
          <w:szCs w:val="28"/>
        </w:rPr>
        <w:t>курсе снаружи поворота.</w:t>
      </w:r>
      <w:r w:rsidR="00BF6A36">
        <w:rPr>
          <w:rFonts w:eastAsia="Batang"/>
          <w:sz w:val="28"/>
          <w:szCs w:val="28"/>
        </w:rPr>
        <w:t xml:space="preserve"> </w:t>
      </w:r>
      <w:r>
        <w:rPr>
          <w:rFonts w:eastAsia="Batang"/>
          <w:sz w:val="28"/>
          <w:szCs w:val="28"/>
        </w:rPr>
        <w:t>З</w:t>
      </w:r>
      <w:r w:rsidRPr="005B42EB">
        <w:rPr>
          <w:rFonts w:eastAsia="Batang"/>
          <w:sz w:val="28"/>
          <w:szCs w:val="28"/>
        </w:rPr>
        <w:t xml:space="preserve">а </w:t>
      </w:r>
      <w:r>
        <w:rPr>
          <w:rFonts w:eastAsia="Batang"/>
          <w:sz w:val="28"/>
          <w:szCs w:val="28"/>
        </w:rPr>
        <w:t>э</w:t>
      </w:r>
      <w:r w:rsidRPr="005B42EB">
        <w:rPr>
          <w:rFonts w:eastAsia="Batang"/>
          <w:sz w:val="28"/>
          <w:szCs w:val="28"/>
        </w:rPr>
        <w:t>т</w:t>
      </w:r>
      <w:r>
        <w:rPr>
          <w:rFonts w:eastAsia="Batang"/>
          <w:sz w:val="28"/>
          <w:szCs w:val="28"/>
        </w:rPr>
        <w:t>и действия</w:t>
      </w:r>
      <w:r w:rsidRPr="005B42EB">
        <w:rPr>
          <w:rFonts w:eastAsia="Batang"/>
          <w:sz w:val="28"/>
          <w:szCs w:val="28"/>
        </w:rPr>
        <w:t xml:space="preserve"> модел</w:t>
      </w:r>
      <w:r>
        <w:rPr>
          <w:rFonts w:eastAsia="Batang"/>
          <w:sz w:val="28"/>
          <w:szCs w:val="28"/>
        </w:rPr>
        <w:t>и</w:t>
      </w:r>
      <w:r w:rsidR="00BF6A36">
        <w:rPr>
          <w:rFonts w:eastAsia="Batang"/>
          <w:sz w:val="28"/>
          <w:szCs w:val="28"/>
        </w:rPr>
        <w:t xml:space="preserve"> </w:t>
      </w:r>
      <w:r>
        <w:rPr>
          <w:rFonts w:eastAsia="Batang"/>
          <w:sz w:val="28"/>
          <w:szCs w:val="28"/>
        </w:rPr>
        <w:t>2</w:t>
      </w:r>
      <w:r w:rsidR="00BF6A36">
        <w:rPr>
          <w:rFonts w:eastAsia="Batang"/>
          <w:sz w:val="28"/>
          <w:szCs w:val="28"/>
        </w:rPr>
        <w:t xml:space="preserve"> </w:t>
      </w:r>
      <w:r>
        <w:rPr>
          <w:rFonts w:eastAsia="Batang"/>
          <w:sz w:val="28"/>
          <w:szCs w:val="28"/>
        </w:rPr>
        <w:t>должна быть предъявлена «жёлтая карточка»</w:t>
      </w:r>
      <w:r w:rsidRPr="005B42EB">
        <w:rPr>
          <w:rFonts w:eastAsia="Batang"/>
          <w:sz w:val="28"/>
          <w:szCs w:val="28"/>
          <w:lang w:val="nl-NL"/>
        </w:rPr>
        <w:t>.</w:t>
      </w:r>
    </w:p>
    <w:p w:rsidR="00887E64" w:rsidRPr="00096E4C" w:rsidRDefault="00887E64" w:rsidP="00887E64">
      <w:pPr>
        <w:pStyle w:val="a5"/>
        <w:spacing w:after="0"/>
        <w:rPr>
          <w:rFonts w:eastAsia="Batang"/>
          <w:sz w:val="28"/>
          <w:szCs w:val="28"/>
          <w:lang w:val="nl-NL"/>
        </w:rPr>
      </w:pPr>
      <w:r w:rsidRPr="005B42EB">
        <w:rPr>
          <w:sz w:val="28"/>
          <w:szCs w:val="28"/>
        </w:rPr>
        <w:t>Модель 3</w:t>
      </w:r>
      <w:r>
        <w:rPr>
          <w:sz w:val="28"/>
          <w:szCs w:val="28"/>
        </w:rPr>
        <w:t>,</w:t>
      </w:r>
      <w:r w:rsidR="00BF6A36">
        <w:rPr>
          <w:sz w:val="28"/>
          <w:szCs w:val="28"/>
        </w:rPr>
        <w:t xml:space="preserve"> </w:t>
      </w:r>
      <w:r>
        <w:rPr>
          <w:rFonts w:eastAsia="Batang"/>
          <w:sz w:val="28"/>
          <w:szCs w:val="28"/>
        </w:rPr>
        <w:t xml:space="preserve">пытаясь </w:t>
      </w:r>
      <w:r w:rsidRPr="005B42EB">
        <w:rPr>
          <w:sz w:val="28"/>
          <w:szCs w:val="28"/>
        </w:rPr>
        <w:t>обогнать модель 1 изнутри</w:t>
      </w:r>
      <w:r>
        <w:rPr>
          <w:sz w:val="28"/>
          <w:szCs w:val="28"/>
        </w:rPr>
        <w:t>, не успевает</w:t>
      </w:r>
      <w:r>
        <w:rPr>
          <w:rFonts w:eastAsia="Batang"/>
          <w:sz w:val="28"/>
          <w:szCs w:val="28"/>
        </w:rPr>
        <w:t xml:space="preserve"> занять линию нормального гоночного курса до поворота, и </w:t>
      </w:r>
      <w:r w:rsidRPr="005B42EB">
        <w:rPr>
          <w:sz w:val="28"/>
          <w:szCs w:val="28"/>
        </w:rPr>
        <w:t>чтобы не коснуться буя</w:t>
      </w:r>
      <w:r>
        <w:rPr>
          <w:sz w:val="28"/>
          <w:szCs w:val="28"/>
        </w:rPr>
        <w:t>,</w:t>
      </w:r>
      <w:r w:rsidR="00BF6A36">
        <w:rPr>
          <w:sz w:val="28"/>
          <w:szCs w:val="28"/>
        </w:rPr>
        <w:t xml:space="preserve"> </w:t>
      </w:r>
      <w:r>
        <w:rPr>
          <w:sz w:val="28"/>
          <w:szCs w:val="28"/>
        </w:rPr>
        <w:t>ей</w:t>
      </w:r>
      <w:r w:rsidRPr="005B42EB">
        <w:rPr>
          <w:sz w:val="28"/>
          <w:szCs w:val="28"/>
        </w:rPr>
        <w:t xml:space="preserve"> приходится повернуть налево и пересечь </w:t>
      </w:r>
      <w:r>
        <w:rPr>
          <w:sz w:val="28"/>
          <w:szCs w:val="28"/>
        </w:rPr>
        <w:t xml:space="preserve">нормальный гоночный курс модели 1. Эти действия </w:t>
      </w:r>
      <w:r>
        <w:rPr>
          <w:rFonts w:eastAsia="Batang"/>
          <w:sz w:val="28"/>
          <w:szCs w:val="28"/>
        </w:rPr>
        <w:t>провоцируют столкновение с моделью 1, за</w:t>
      </w:r>
      <w:r w:rsidR="00BF6A36">
        <w:rPr>
          <w:rFonts w:eastAsia="Batang"/>
          <w:sz w:val="28"/>
          <w:szCs w:val="28"/>
        </w:rPr>
        <w:t xml:space="preserve"> </w:t>
      </w:r>
      <w:r>
        <w:rPr>
          <w:rFonts w:eastAsia="Batang"/>
          <w:sz w:val="28"/>
          <w:szCs w:val="28"/>
        </w:rPr>
        <w:t>ч</w:t>
      </w:r>
      <w:r w:rsidRPr="005B42EB">
        <w:rPr>
          <w:rFonts w:eastAsia="Batang"/>
          <w:sz w:val="28"/>
          <w:szCs w:val="28"/>
        </w:rPr>
        <w:t xml:space="preserve">то </w:t>
      </w:r>
      <w:r>
        <w:rPr>
          <w:rFonts w:eastAsia="Batang"/>
          <w:sz w:val="28"/>
          <w:szCs w:val="28"/>
        </w:rPr>
        <w:t>модели</w:t>
      </w:r>
      <w:r w:rsidR="00BF6A36">
        <w:rPr>
          <w:rFonts w:eastAsia="Batang"/>
          <w:sz w:val="28"/>
          <w:szCs w:val="28"/>
        </w:rPr>
        <w:t xml:space="preserve"> </w:t>
      </w:r>
      <w:r>
        <w:rPr>
          <w:rFonts w:eastAsia="Batang"/>
          <w:sz w:val="28"/>
          <w:szCs w:val="28"/>
        </w:rPr>
        <w:t>3</w:t>
      </w:r>
      <w:r w:rsidR="00BF6A36">
        <w:rPr>
          <w:rFonts w:eastAsia="Batang"/>
          <w:sz w:val="28"/>
          <w:szCs w:val="28"/>
        </w:rPr>
        <w:t xml:space="preserve"> </w:t>
      </w:r>
      <w:r>
        <w:rPr>
          <w:rFonts w:eastAsia="Batang"/>
          <w:sz w:val="28"/>
          <w:szCs w:val="28"/>
        </w:rPr>
        <w:t>должна быть предъявлена «жёлтая карточка»</w:t>
      </w:r>
      <w:r>
        <w:rPr>
          <w:rFonts w:eastAsia="Batang"/>
          <w:sz w:val="28"/>
          <w:szCs w:val="28"/>
          <w:lang w:val="nl-NL"/>
        </w:rPr>
        <w:t>.</w:t>
      </w:r>
    </w:p>
    <w:p w:rsidR="00887E64" w:rsidRDefault="00887E64" w:rsidP="00887E64">
      <w:pPr>
        <w:autoSpaceDE w:val="0"/>
        <w:autoSpaceDN w:val="0"/>
        <w:adjustRightInd w:val="0"/>
        <w:rPr>
          <w:rFonts w:eastAsia="Batang"/>
          <w:b/>
          <w:sz w:val="28"/>
          <w:szCs w:val="28"/>
          <w:highlight w:val="yellow"/>
          <w:u w:val="single"/>
        </w:rPr>
      </w:pPr>
    </w:p>
    <w:p w:rsidR="00887E64" w:rsidRPr="00BF6A36" w:rsidRDefault="00887E64" w:rsidP="00887E64">
      <w:pPr>
        <w:autoSpaceDE w:val="0"/>
        <w:autoSpaceDN w:val="0"/>
        <w:adjustRightInd w:val="0"/>
        <w:rPr>
          <w:rFonts w:eastAsia="Batang"/>
          <w:sz w:val="28"/>
          <w:szCs w:val="28"/>
          <w:u w:val="single"/>
        </w:rPr>
      </w:pPr>
      <w:r w:rsidRPr="00BF6A36">
        <w:rPr>
          <w:rFonts w:eastAsia="Batang"/>
          <w:sz w:val="28"/>
          <w:szCs w:val="28"/>
          <w:u w:val="single"/>
          <w:lang w:val="nl-NL"/>
        </w:rPr>
        <w:t xml:space="preserve">Пример </w:t>
      </w:r>
      <w:r w:rsidRPr="00BF6A36">
        <w:rPr>
          <w:rFonts w:eastAsia="Batang"/>
          <w:sz w:val="28"/>
          <w:szCs w:val="28"/>
          <w:u w:val="single"/>
        </w:rPr>
        <w:t xml:space="preserve">№ </w:t>
      </w:r>
      <w:r w:rsidRPr="00BF6A36">
        <w:rPr>
          <w:rFonts w:eastAsia="Batang"/>
          <w:sz w:val="28"/>
          <w:szCs w:val="28"/>
          <w:u w:val="single"/>
          <w:lang w:val="nl-NL"/>
        </w:rPr>
        <w:t>2</w:t>
      </w:r>
      <w:r w:rsidRPr="00BF6A36">
        <w:rPr>
          <w:rFonts w:eastAsia="Batang"/>
          <w:sz w:val="28"/>
          <w:szCs w:val="28"/>
          <w:u w:val="single"/>
        </w:rPr>
        <w:t>.</w:t>
      </w:r>
    </w:p>
    <w:p w:rsidR="00887E64" w:rsidRPr="005B42EB" w:rsidRDefault="00887E64" w:rsidP="00887E64">
      <w:pPr>
        <w:autoSpaceDE w:val="0"/>
        <w:autoSpaceDN w:val="0"/>
        <w:adjustRightInd w:val="0"/>
        <w:jc w:val="right"/>
        <w:rPr>
          <w:rFonts w:eastAsia="Batang"/>
          <w:bCs/>
          <w:sz w:val="28"/>
          <w:szCs w:val="28"/>
        </w:rPr>
      </w:pPr>
      <w:r w:rsidRPr="005B42EB">
        <w:rPr>
          <w:sz w:val="28"/>
          <w:szCs w:val="28"/>
        </w:rPr>
        <w:object w:dxaOrig="4495" w:dyaOrig="2802">
          <v:shape id="_x0000_i1037" type="#_x0000_t75" style="width:139.2pt;height:86.05pt" o:ole="">
            <v:imagedata r:id="rId23" o:title=""/>
          </v:shape>
          <o:OLEObject Type="Embed" ProgID="CDraw" ShapeID="_x0000_i1037" DrawAspect="Content" ObjectID="_1560515664" r:id="rId24"/>
        </w:object>
      </w:r>
    </w:p>
    <w:p w:rsidR="00887E64" w:rsidRPr="005B42EB" w:rsidRDefault="00887E64" w:rsidP="00887E64">
      <w:pPr>
        <w:autoSpaceDE w:val="0"/>
        <w:autoSpaceDN w:val="0"/>
        <w:adjustRightInd w:val="0"/>
        <w:rPr>
          <w:rFonts w:eastAsia="Batang"/>
          <w:bCs/>
          <w:sz w:val="28"/>
          <w:szCs w:val="28"/>
        </w:rPr>
      </w:pPr>
      <w:r w:rsidRPr="005B42EB">
        <w:rPr>
          <w:rFonts w:eastAsia="Batang"/>
          <w:sz w:val="28"/>
          <w:szCs w:val="28"/>
        </w:rPr>
        <w:t>Модель</w:t>
      </w:r>
      <w:r w:rsidRPr="005B42EB">
        <w:rPr>
          <w:rFonts w:eastAsia="Batang"/>
          <w:sz w:val="28"/>
          <w:szCs w:val="28"/>
          <w:lang w:val="nl-NL"/>
        </w:rPr>
        <w:t xml:space="preserve"> 2 совершает обгон правильно, </w:t>
      </w:r>
      <w:r>
        <w:rPr>
          <w:rFonts w:eastAsia="Batang"/>
          <w:sz w:val="28"/>
          <w:szCs w:val="28"/>
        </w:rPr>
        <w:t xml:space="preserve">и занимает нормальный гоночный курс перед поворотом, </w:t>
      </w:r>
      <w:r w:rsidRPr="005B42EB">
        <w:rPr>
          <w:rFonts w:eastAsia="Batang"/>
          <w:sz w:val="28"/>
          <w:szCs w:val="28"/>
        </w:rPr>
        <w:t xml:space="preserve">не </w:t>
      </w:r>
      <w:r>
        <w:rPr>
          <w:rFonts w:eastAsia="Batang"/>
          <w:sz w:val="28"/>
          <w:szCs w:val="28"/>
        </w:rPr>
        <w:t>создавая помех</w:t>
      </w:r>
      <w:r w:rsidRPr="005B42EB">
        <w:rPr>
          <w:rFonts w:eastAsia="Batang"/>
          <w:sz w:val="28"/>
          <w:szCs w:val="28"/>
        </w:rPr>
        <w:t xml:space="preserve"> модели 1</w:t>
      </w:r>
      <w:r w:rsidRPr="005B42EB">
        <w:rPr>
          <w:rFonts w:eastAsia="Batang"/>
          <w:sz w:val="28"/>
          <w:szCs w:val="28"/>
          <w:lang w:val="nl-NL"/>
        </w:rPr>
        <w:t>.</w:t>
      </w:r>
      <w:r w:rsidRPr="005B42EB">
        <w:rPr>
          <w:rFonts w:eastAsia="Batang"/>
          <w:sz w:val="28"/>
          <w:szCs w:val="28"/>
        </w:rPr>
        <w:t>Модель 2 обогнала модель 1</w:t>
      </w:r>
      <w:r>
        <w:rPr>
          <w:rFonts w:eastAsia="Batang"/>
          <w:sz w:val="28"/>
          <w:szCs w:val="28"/>
        </w:rPr>
        <w:t>,</w:t>
      </w:r>
      <w:r w:rsidRPr="005B42EB">
        <w:rPr>
          <w:rFonts w:eastAsia="Batang"/>
          <w:sz w:val="28"/>
          <w:szCs w:val="28"/>
          <w:lang w:val="nl-NL"/>
        </w:rPr>
        <w:t xml:space="preserve"> по крайней мере</w:t>
      </w:r>
      <w:r>
        <w:rPr>
          <w:rFonts w:eastAsia="Batang"/>
          <w:sz w:val="28"/>
          <w:szCs w:val="28"/>
        </w:rPr>
        <w:t>,</w:t>
      </w:r>
      <w:r w:rsidR="00BF6A36">
        <w:rPr>
          <w:rFonts w:eastAsia="Batang"/>
          <w:sz w:val="28"/>
          <w:szCs w:val="28"/>
        </w:rPr>
        <w:t xml:space="preserve"> </w:t>
      </w:r>
      <w:r>
        <w:rPr>
          <w:rFonts w:eastAsia="Batang"/>
          <w:sz w:val="28"/>
          <w:szCs w:val="28"/>
        </w:rPr>
        <w:t xml:space="preserve">на 2 </w:t>
      </w:r>
      <w:r w:rsidRPr="005B42EB">
        <w:rPr>
          <w:rFonts w:eastAsia="Batang"/>
          <w:sz w:val="28"/>
          <w:szCs w:val="28"/>
          <w:lang w:val="nl-NL"/>
        </w:rPr>
        <w:t>длин</w:t>
      </w:r>
      <w:r w:rsidRPr="003B60B7">
        <w:rPr>
          <w:rFonts w:eastAsia="Batang"/>
          <w:sz w:val="28"/>
          <w:szCs w:val="28"/>
        </w:rPr>
        <w:t>ы</w:t>
      </w:r>
      <w:r w:rsidR="00BF6A36">
        <w:rPr>
          <w:rFonts w:eastAsia="Batang"/>
          <w:sz w:val="28"/>
          <w:szCs w:val="28"/>
        </w:rPr>
        <w:t xml:space="preserve"> </w:t>
      </w:r>
      <w:r w:rsidRPr="005B42EB">
        <w:rPr>
          <w:rFonts w:eastAsia="Batang"/>
          <w:sz w:val="28"/>
          <w:szCs w:val="28"/>
        </w:rPr>
        <w:t>корпуса</w:t>
      </w:r>
      <w:r>
        <w:rPr>
          <w:rFonts w:eastAsia="Batang"/>
          <w:sz w:val="28"/>
          <w:szCs w:val="28"/>
        </w:rPr>
        <w:t>,</w:t>
      </w:r>
      <w:r w:rsidRPr="005B42EB">
        <w:rPr>
          <w:rFonts w:eastAsia="Batang"/>
          <w:sz w:val="28"/>
          <w:szCs w:val="28"/>
        </w:rPr>
        <w:t xml:space="preserve"> прежде чем вернулась на </w:t>
      </w:r>
      <w:r>
        <w:rPr>
          <w:rFonts w:eastAsia="Batang"/>
          <w:sz w:val="28"/>
          <w:szCs w:val="28"/>
        </w:rPr>
        <w:t xml:space="preserve">линию нормального </w:t>
      </w:r>
      <w:r w:rsidRPr="005B42EB">
        <w:rPr>
          <w:rFonts w:eastAsia="Batang"/>
          <w:sz w:val="28"/>
          <w:szCs w:val="28"/>
        </w:rPr>
        <w:t>гоночн</w:t>
      </w:r>
      <w:r>
        <w:rPr>
          <w:rFonts w:eastAsia="Batang"/>
          <w:sz w:val="28"/>
          <w:szCs w:val="28"/>
        </w:rPr>
        <w:t>ого курса</w:t>
      </w:r>
    </w:p>
    <w:p w:rsidR="00887E64" w:rsidRPr="004C7927" w:rsidRDefault="00887E64" w:rsidP="00887E64">
      <w:pPr>
        <w:autoSpaceDE w:val="0"/>
        <w:autoSpaceDN w:val="0"/>
        <w:adjustRightInd w:val="0"/>
        <w:rPr>
          <w:rFonts w:eastAsia="Batang"/>
          <w:sz w:val="28"/>
          <w:szCs w:val="28"/>
        </w:rPr>
      </w:pPr>
    </w:p>
    <w:p w:rsidR="00887E64" w:rsidRPr="00BF6A36" w:rsidRDefault="00887E64" w:rsidP="00887E64">
      <w:pPr>
        <w:autoSpaceDE w:val="0"/>
        <w:autoSpaceDN w:val="0"/>
        <w:adjustRightInd w:val="0"/>
        <w:rPr>
          <w:rFonts w:eastAsia="Batang"/>
          <w:sz w:val="28"/>
          <w:szCs w:val="28"/>
          <w:u w:val="single"/>
        </w:rPr>
      </w:pPr>
      <w:r w:rsidRPr="00BF6A36">
        <w:rPr>
          <w:rFonts w:eastAsia="Batang"/>
          <w:sz w:val="28"/>
          <w:szCs w:val="28"/>
          <w:u w:val="single"/>
        </w:rPr>
        <w:t>Пример № 3.</w:t>
      </w:r>
    </w:p>
    <w:p w:rsidR="00887E64" w:rsidRDefault="00887E64" w:rsidP="00887E64">
      <w:pPr>
        <w:pStyle w:val="24"/>
        <w:jc w:val="right"/>
        <w:rPr>
          <w:sz w:val="28"/>
          <w:szCs w:val="28"/>
        </w:rPr>
      </w:pPr>
      <w:r w:rsidRPr="005B42EB">
        <w:rPr>
          <w:sz w:val="28"/>
          <w:szCs w:val="28"/>
        </w:rPr>
        <w:object w:dxaOrig="2180" w:dyaOrig="3199">
          <v:shape id="_x0000_i1038" type="#_x0000_t75" style="width:90.1pt;height:130.7pt" o:ole="">
            <v:imagedata r:id="rId25" o:title=""/>
          </v:shape>
          <o:OLEObject Type="Embed" ProgID="CDraw" ShapeID="_x0000_i1038" DrawAspect="Content" ObjectID="_1560515665" r:id="rId26"/>
        </w:object>
      </w:r>
    </w:p>
    <w:p w:rsidR="00887E64" w:rsidRPr="000326D4" w:rsidRDefault="00887E64" w:rsidP="00887E64">
      <w:pPr>
        <w:pStyle w:val="24"/>
        <w:rPr>
          <w:b w:val="0"/>
          <w:bCs/>
          <w:sz w:val="28"/>
          <w:szCs w:val="28"/>
        </w:rPr>
      </w:pPr>
      <w:r w:rsidRPr="000326D4">
        <w:rPr>
          <w:b w:val="0"/>
          <w:sz w:val="28"/>
          <w:szCs w:val="28"/>
        </w:rPr>
        <w:t xml:space="preserve">Модель 2 вынуждает модель 1 </w:t>
      </w:r>
      <w:r w:rsidRPr="000326D4">
        <w:rPr>
          <w:b w:val="0"/>
          <w:bCs/>
          <w:sz w:val="28"/>
          <w:szCs w:val="28"/>
        </w:rPr>
        <w:t>пройти буй с внутренней стороны (</w:t>
      </w:r>
      <w:r w:rsidRPr="000326D4">
        <w:rPr>
          <w:b w:val="0"/>
          <w:sz w:val="28"/>
          <w:szCs w:val="28"/>
        </w:rPr>
        <w:t>для предотвращения столкновения)</w:t>
      </w:r>
      <w:r w:rsidRPr="000326D4">
        <w:rPr>
          <w:b w:val="0"/>
          <w:bCs/>
          <w:sz w:val="28"/>
          <w:szCs w:val="28"/>
        </w:rPr>
        <w:t xml:space="preserve">. </w:t>
      </w:r>
      <w:r w:rsidRPr="000326D4">
        <w:rPr>
          <w:b w:val="0"/>
          <w:sz w:val="28"/>
          <w:szCs w:val="28"/>
        </w:rPr>
        <w:t>За подобные действия модели 2 должна быть предъявлена «жёлтая карточка»</w:t>
      </w:r>
      <w:r w:rsidRPr="000326D4">
        <w:rPr>
          <w:b w:val="0"/>
          <w:sz w:val="28"/>
          <w:szCs w:val="28"/>
          <w:lang w:val="nl-NL"/>
        </w:rPr>
        <w:t>.</w:t>
      </w:r>
    </w:p>
    <w:p w:rsidR="00887E64" w:rsidRPr="005B42EB" w:rsidRDefault="00887E64" w:rsidP="00887E64">
      <w:pPr>
        <w:pStyle w:val="24"/>
        <w:rPr>
          <w:b w:val="0"/>
          <w:bCs/>
          <w:sz w:val="28"/>
          <w:szCs w:val="28"/>
        </w:rPr>
      </w:pPr>
    </w:p>
    <w:p w:rsidR="00887E64" w:rsidRPr="00BF6A36" w:rsidRDefault="00887E64" w:rsidP="00887E64">
      <w:pPr>
        <w:autoSpaceDE w:val="0"/>
        <w:autoSpaceDN w:val="0"/>
        <w:adjustRightInd w:val="0"/>
        <w:rPr>
          <w:rFonts w:eastAsia="Batang"/>
          <w:sz w:val="28"/>
          <w:szCs w:val="28"/>
          <w:u w:val="single"/>
        </w:rPr>
      </w:pPr>
      <w:r w:rsidRPr="00BF6A36">
        <w:rPr>
          <w:rFonts w:eastAsia="Batang"/>
          <w:sz w:val="28"/>
          <w:szCs w:val="28"/>
          <w:u w:val="single"/>
        </w:rPr>
        <w:t>Пример № 4.</w:t>
      </w:r>
    </w:p>
    <w:p w:rsidR="00887E64" w:rsidRPr="004C7927" w:rsidRDefault="00887E64" w:rsidP="00887E64">
      <w:pPr>
        <w:autoSpaceDE w:val="0"/>
        <w:autoSpaceDN w:val="0"/>
        <w:adjustRightInd w:val="0"/>
        <w:jc w:val="right"/>
        <w:rPr>
          <w:rFonts w:eastAsia="Batang"/>
          <w:sz w:val="28"/>
          <w:szCs w:val="28"/>
        </w:rPr>
      </w:pPr>
      <w:r w:rsidRPr="005B42EB">
        <w:rPr>
          <w:sz w:val="28"/>
          <w:szCs w:val="28"/>
        </w:rPr>
        <w:object w:dxaOrig="3335" w:dyaOrig="3374">
          <v:shape id="_x0000_i1039" type="#_x0000_t75" style="width:121.85pt;height:123.3pt" o:ole="">
            <v:imagedata r:id="rId27" o:title=""/>
          </v:shape>
          <o:OLEObject Type="Embed" ProgID="CDraw" ShapeID="_x0000_i1039" DrawAspect="Content" ObjectID="_1560515666" r:id="rId28"/>
        </w:object>
      </w:r>
    </w:p>
    <w:p w:rsidR="00887E64" w:rsidRPr="005B42EB" w:rsidRDefault="00887E64" w:rsidP="00887E64">
      <w:pPr>
        <w:autoSpaceDE w:val="0"/>
        <w:autoSpaceDN w:val="0"/>
        <w:adjustRightInd w:val="0"/>
        <w:rPr>
          <w:rFonts w:eastAsia="Batang"/>
          <w:color w:val="000000"/>
          <w:sz w:val="28"/>
          <w:szCs w:val="28"/>
        </w:rPr>
      </w:pPr>
      <w:r>
        <w:rPr>
          <w:rFonts w:eastAsia="Batang"/>
          <w:sz w:val="28"/>
          <w:szCs w:val="28"/>
        </w:rPr>
        <w:t>Модель</w:t>
      </w:r>
      <w:r w:rsidRPr="005B42EB">
        <w:rPr>
          <w:rFonts w:eastAsia="Batang"/>
          <w:sz w:val="28"/>
          <w:szCs w:val="28"/>
          <w:lang w:val="nl-NL"/>
        </w:rPr>
        <w:t xml:space="preserve"> 2 правильно оставляет </w:t>
      </w:r>
      <w:r>
        <w:rPr>
          <w:rFonts w:eastAsia="Batang"/>
          <w:sz w:val="28"/>
          <w:szCs w:val="28"/>
        </w:rPr>
        <w:t xml:space="preserve">линию нормального гоночного курса для модели 1 </w:t>
      </w:r>
      <w:r w:rsidRPr="005B42EB">
        <w:rPr>
          <w:rFonts w:eastAsia="Batang"/>
          <w:sz w:val="28"/>
          <w:szCs w:val="28"/>
        </w:rPr>
        <w:t>свободной</w:t>
      </w:r>
      <w:r>
        <w:rPr>
          <w:rFonts w:eastAsia="Batang"/>
          <w:sz w:val="28"/>
          <w:szCs w:val="28"/>
        </w:rPr>
        <w:t>, поддерживая достаточный интервал в повороте</w:t>
      </w:r>
      <w:r w:rsidRPr="005B42EB">
        <w:rPr>
          <w:rFonts w:eastAsia="Batang"/>
          <w:sz w:val="28"/>
          <w:szCs w:val="28"/>
        </w:rPr>
        <w:t>.</w:t>
      </w:r>
    </w:p>
    <w:p w:rsidR="00887E64" w:rsidRDefault="00887E64" w:rsidP="00887E64">
      <w:pPr>
        <w:autoSpaceDE w:val="0"/>
        <w:autoSpaceDN w:val="0"/>
        <w:adjustRightInd w:val="0"/>
        <w:rPr>
          <w:rFonts w:eastAsia="Batang"/>
          <w:sz w:val="28"/>
          <w:szCs w:val="28"/>
        </w:rPr>
      </w:pPr>
    </w:p>
    <w:p w:rsidR="00887E64" w:rsidRPr="00BF6A36" w:rsidRDefault="00887E64" w:rsidP="00887E64">
      <w:pPr>
        <w:autoSpaceDE w:val="0"/>
        <w:autoSpaceDN w:val="0"/>
        <w:adjustRightInd w:val="0"/>
        <w:rPr>
          <w:rFonts w:eastAsia="Batang"/>
          <w:sz w:val="28"/>
          <w:szCs w:val="28"/>
          <w:u w:val="single"/>
        </w:rPr>
      </w:pPr>
      <w:r w:rsidRPr="00BF6A36">
        <w:rPr>
          <w:rFonts w:eastAsia="Batang"/>
          <w:sz w:val="28"/>
          <w:szCs w:val="28"/>
          <w:u w:val="single"/>
        </w:rPr>
        <w:t>Пример № 5.</w:t>
      </w:r>
    </w:p>
    <w:p w:rsidR="00887E64" w:rsidRPr="005B42EB" w:rsidRDefault="00887E64" w:rsidP="00887E64">
      <w:pPr>
        <w:autoSpaceDE w:val="0"/>
        <w:autoSpaceDN w:val="0"/>
        <w:adjustRightInd w:val="0"/>
        <w:jc w:val="right"/>
        <w:rPr>
          <w:rFonts w:eastAsia="Batang"/>
          <w:sz w:val="28"/>
          <w:szCs w:val="28"/>
        </w:rPr>
      </w:pPr>
      <w:r w:rsidRPr="005B42EB">
        <w:rPr>
          <w:sz w:val="28"/>
          <w:szCs w:val="28"/>
        </w:rPr>
        <w:object w:dxaOrig="4007" w:dyaOrig="3532">
          <v:shape id="_x0000_i1040" type="#_x0000_t75" style="width:135.9pt;height:121.1pt" o:ole="">
            <v:imagedata r:id="rId29" o:title=""/>
          </v:shape>
          <o:OLEObject Type="Embed" ProgID="CDraw" ShapeID="_x0000_i1040" DrawAspect="Content" ObjectID="_1560515667" r:id="rId30"/>
        </w:object>
      </w:r>
    </w:p>
    <w:p w:rsidR="00887E64" w:rsidRPr="00FA2286" w:rsidRDefault="00887E64" w:rsidP="00FA2286">
      <w:pPr>
        <w:autoSpaceDE w:val="0"/>
        <w:autoSpaceDN w:val="0"/>
        <w:adjustRightInd w:val="0"/>
        <w:rPr>
          <w:rFonts w:eastAsia="Batang"/>
          <w:color w:val="000000"/>
          <w:sz w:val="28"/>
          <w:szCs w:val="28"/>
          <w:highlight w:val="yellow"/>
        </w:rPr>
      </w:pPr>
      <w:r w:rsidRPr="005B42EB">
        <w:rPr>
          <w:rFonts w:eastAsia="Batang"/>
          <w:sz w:val="28"/>
          <w:szCs w:val="28"/>
        </w:rPr>
        <w:t xml:space="preserve">Модель 1, делая слишком широкие повороты, далеко отклоняется от </w:t>
      </w:r>
      <w:r>
        <w:rPr>
          <w:rFonts w:eastAsia="Batang"/>
          <w:sz w:val="28"/>
          <w:szCs w:val="28"/>
        </w:rPr>
        <w:t>линии нормального</w:t>
      </w:r>
      <w:r w:rsidRPr="005B42EB">
        <w:rPr>
          <w:rFonts w:eastAsia="Batang"/>
          <w:sz w:val="28"/>
          <w:szCs w:val="28"/>
        </w:rPr>
        <w:t xml:space="preserve"> гоночно</w:t>
      </w:r>
      <w:r>
        <w:rPr>
          <w:rFonts w:eastAsia="Batang"/>
          <w:sz w:val="28"/>
          <w:szCs w:val="28"/>
        </w:rPr>
        <w:t>го курса</w:t>
      </w:r>
      <w:r w:rsidRPr="005B42EB">
        <w:rPr>
          <w:rFonts w:eastAsia="Batang"/>
          <w:sz w:val="28"/>
          <w:szCs w:val="28"/>
        </w:rPr>
        <w:t xml:space="preserve">. Это позволяет модели 2 </w:t>
      </w:r>
      <w:r>
        <w:rPr>
          <w:rFonts w:eastAsia="Batang"/>
          <w:sz w:val="28"/>
          <w:szCs w:val="28"/>
        </w:rPr>
        <w:t>обо</w:t>
      </w:r>
      <w:r w:rsidRPr="005B42EB">
        <w:rPr>
          <w:rFonts w:eastAsia="Batang"/>
          <w:sz w:val="28"/>
          <w:szCs w:val="28"/>
        </w:rPr>
        <w:t xml:space="preserve">гнать модель 1 </w:t>
      </w:r>
      <w:r>
        <w:rPr>
          <w:rFonts w:eastAsia="Batang"/>
          <w:sz w:val="28"/>
          <w:szCs w:val="28"/>
        </w:rPr>
        <w:t xml:space="preserve">по линии нормального гоночного курса </w:t>
      </w:r>
      <w:r w:rsidRPr="005B42EB">
        <w:rPr>
          <w:rFonts w:eastAsia="Batang"/>
          <w:sz w:val="28"/>
          <w:szCs w:val="28"/>
        </w:rPr>
        <w:t xml:space="preserve">в результате более </w:t>
      </w:r>
      <w:r>
        <w:rPr>
          <w:rFonts w:eastAsia="Batang"/>
          <w:sz w:val="28"/>
          <w:szCs w:val="28"/>
        </w:rPr>
        <w:t>точного</w:t>
      </w:r>
      <w:r w:rsidRPr="005B42EB">
        <w:rPr>
          <w:rFonts w:eastAsia="Batang"/>
          <w:sz w:val="28"/>
          <w:szCs w:val="28"/>
        </w:rPr>
        <w:t xml:space="preserve"> поворота.</w:t>
      </w:r>
      <w:r w:rsidRPr="005B42EB">
        <w:rPr>
          <w:rFonts w:eastAsia="Batang"/>
          <w:bCs/>
          <w:sz w:val="28"/>
          <w:szCs w:val="28"/>
        </w:rPr>
        <w:t xml:space="preserve"> В точке Х модель 2 </w:t>
      </w:r>
      <w:r>
        <w:rPr>
          <w:rFonts w:eastAsia="Batang"/>
          <w:bCs/>
          <w:sz w:val="28"/>
          <w:szCs w:val="28"/>
        </w:rPr>
        <w:t>занимает линию нормального гоночного курса и получает преимущество</w:t>
      </w:r>
      <w:r w:rsidRPr="005B42EB">
        <w:rPr>
          <w:rFonts w:eastAsia="Batang"/>
          <w:bCs/>
          <w:sz w:val="28"/>
          <w:szCs w:val="28"/>
        </w:rPr>
        <w:t>.</w:t>
      </w:r>
    </w:p>
    <w:sectPr w:rsidR="00887E64" w:rsidRPr="00FA2286" w:rsidSect="00FA2286">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123" w:rsidRDefault="000C7123" w:rsidP="00AE7380">
      <w:r>
        <w:separator/>
      </w:r>
    </w:p>
  </w:endnote>
  <w:endnote w:type="continuationSeparator" w:id="0">
    <w:p w:rsidR="000C7123" w:rsidRDefault="000C7123" w:rsidP="00AE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10002FF" w:usb1="4000FCFF" w:usb2="00000009" w:usb3="00000000" w:csb0="000001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toneSerif SCIN SmBd v.1">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123" w:rsidRDefault="000C7123" w:rsidP="00AE7380">
      <w:r>
        <w:separator/>
      </w:r>
    </w:p>
  </w:footnote>
  <w:footnote w:type="continuationSeparator" w:id="0">
    <w:p w:rsidR="000C7123" w:rsidRDefault="000C7123" w:rsidP="00AE73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368CB"/>
    <w:multiLevelType w:val="multilevel"/>
    <w:tmpl w:val="A73E7FB4"/>
    <w:lvl w:ilvl="0">
      <w:start w:val="2"/>
      <w:numFmt w:val="decimal"/>
      <w:lvlText w:val="%1."/>
      <w:lvlJc w:val="left"/>
      <w:pPr>
        <w:ind w:left="825" w:hanging="825"/>
      </w:pPr>
      <w:rPr>
        <w:rFonts w:hint="default"/>
      </w:rPr>
    </w:lvl>
    <w:lvl w:ilvl="1">
      <w:start w:val="14"/>
      <w:numFmt w:val="decimal"/>
      <w:lvlText w:val="%1.%2."/>
      <w:lvlJc w:val="left"/>
      <w:pPr>
        <w:ind w:left="1162" w:hanging="825"/>
      </w:pPr>
      <w:rPr>
        <w:rFonts w:hint="default"/>
      </w:rPr>
    </w:lvl>
    <w:lvl w:ilvl="2">
      <w:start w:val="1"/>
      <w:numFmt w:val="decimal"/>
      <w:lvlText w:val="%1.%2.%3."/>
      <w:lvlJc w:val="left"/>
      <w:pPr>
        <w:ind w:left="1499" w:hanging="825"/>
      </w:pPr>
      <w:rPr>
        <w:rFonts w:hint="default"/>
        <w:color w:val="auto"/>
      </w:rPr>
    </w:lvl>
    <w:lvl w:ilvl="3">
      <w:start w:val="1"/>
      <w:numFmt w:val="decimal"/>
      <w:lvlText w:val="%1.%2.%3.%4."/>
      <w:lvlJc w:val="left"/>
      <w:pPr>
        <w:ind w:left="2091" w:hanging="1080"/>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3125" w:hanging="1440"/>
      </w:pPr>
      <w:rPr>
        <w:rFonts w:hint="default"/>
      </w:rPr>
    </w:lvl>
    <w:lvl w:ilvl="6">
      <w:start w:val="1"/>
      <w:numFmt w:val="decimal"/>
      <w:lvlText w:val="%1.%2.%3.%4.%5.%6.%7."/>
      <w:lvlJc w:val="left"/>
      <w:pPr>
        <w:ind w:left="3822" w:hanging="180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856" w:hanging="2160"/>
      </w:pPr>
      <w:rPr>
        <w:rFonts w:hint="default"/>
      </w:rPr>
    </w:lvl>
  </w:abstractNum>
  <w:abstractNum w:abstractNumId="1">
    <w:nsid w:val="05CD4B21"/>
    <w:multiLevelType w:val="multilevel"/>
    <w:tmpl w:val="5CF6B398"/>
    <w:lvl w:ilvl="0">
      <w:start w:val="2"/>
      <w:numFmt w:val="decimal"/>
      <w:lvlText w:val="%1."/>
      <w:lvlJc w:val="left"/>
      <w:pPr>
        <w:ind w:left="825" w:hanging="825"/>
      </w:pPr>
      <w:rPr>
        <w:rFonts w:hint="default"/>
      </w:rPr>
    </w:lvl>
    <w:lvl w:ilvl="1">
      <w:start w:val="17"/>
      <w:numFmt w:val="decimal"/>
      <w:lvlText w:val="%1.%2."/>
      <w:lvlJc w:val="left"/>
      <w:pPr>
        <w:ind w:left="1365" w:hanging="825"/>
      </w:pPr>
      <w:rPr>
        <w:rFonts w:hint="default"/>
      </w:rPr>
    </w:lvl>
    <w:lvl w:ilvl="2">
      <w:start w:val="1"/>
      <w:numFmt w:val="decimal"/>
      <w:lvlText w:val="%1.%2.%3."/>
      <w:lvlJc w:val="left"/>
      <w:pPr>
        <w:ind w:left="1905" w:hanging="825"/>
      </w:pPr>
      <w:rPr>
        <w:rFonts w:hint="default"/>
      </w:rPr>
    </w:lvl>
    <w:lvl w:ilvl="3">
      <w:start w:val="1"/>
      <w:numFmt w:val="decimal"/>
      <w:lvlText w:val="%1.%2.%3.%4."/>
      <w:lvlJc w:val="left"/>
      <w:pPr>
        <w:ind w:left="2700" w:hanging="1080"/>
      </w:pPr>
      <w:rPr>
        <w:rFonts w:hint="default"/>
        <w:b w:val="0"/>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
    <w:nsid w:val="0EFB6A78"/>
    <w:multiLevelType w:val="multilevel"/>
    <w:tmpl w:val="9A9CF234"/>
    <w:lvl w:ilvl="0">
      <w:start w:val="2"/>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9"/>
      <w:numFmt w:val="decimal"/>
      <w:lvlText w:val="%1.%2.%3."/>
      <w:lvlJc w:val="left"/>
      <w:pPr>
        <w:ind w:left="143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1378051C"/>
    <w:multiLevelType w:val="multilevel"/>
    <w:tmpl w:val="61186E80"/>
    <w:lvl w:ilvl="0">
      <w:start w:val="2"/>
      <w:numFmt w:val="decimal"/>
      <w:lvlText w:val="%1."/>
      <w:lvlJc w:val="left"/>
      <w:pPr>
        <w:ind w:left="825" w:hanging="825"/>
      </w:pPr>
      <w:rPr>
        <w:rFonts w:hint="default"/>
      </w:rPr>
    </w:lvl>
    <w:lvl w:ilvl="1">
      <w:start w:val="16"/>
      <w:numFmt w:val="decimal"/>
      <w:lvlText w:val="%1.%2."/>
      <w:lvlJc w:val="left"/>
      <w:pPr>
        <w:ind w:left="1185" w:hanging="825"/>
      </w:pPr>
      <w:rPr>
        <w:rFonts w:hint="default"/>
      </w:rPr>
    </w:lvl>
    <w:lvl w:ilvl="2">
      <w:start w:val="1"/>
      <w:numFmt w:val="decimal"/>
      <w:lvlText w:val="%1.%2.%3."/>
      <w:lvlJc w:val="left"/>
      <w:pPr>
        <w:ind w:left="1545" w:hanging="82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
    <w:nsid w:val="18837C3E"/>
    <w:multiLevelType w:val="multilevel"/>
    <w:tmpl w:val="57803F8C"/>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F466540"/>
    <w:multiLevelType w:val="multilevel"/>
    <w:tmpl w:val="205CE2FA"/>
    <w:lvl w:ilvl="0">
      <w:start w:val="6"/>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86313AF"/>
    <w:multiLevelType w:val="multilevel"/>
    <w:tmpl w:val="A1BC1BC8"/>
    <w:lvl w:ilvl="0">
      <w:start w:val="6"/>
      <w:numFmt w:val="decimal"/>
      <w:lvlText w:val="%1"/>
      <w:lvlJc w:val="left"/>
      <w:pPr>
        <w:ind w:left="375" w:hanging="375"/>
      </w:pPr>
      <w:rPr>
        <w:rFonts w:hint="default"/>
      </w:rPr>
    </w:lvl>
    <w:lvl w:ilvl="1">
      <w:start w:val="4"/>
      <w:numFmt w:val="decimal"/>
      <w:lvlText w:val="%1.%2"/>
      <w:lvlJc w:val="left"/>
      <w:pPr>
        <w:ind w:left="487" w:hanging="375"/>
      </w:pPr>
      <w:rPr>
        <w:rFonts w:hint="default"/>
      </w:rPr>
    </w:lvl>
    <w:lvl w:ilvl="2">
      <w:start w:val="1"/>
      <w:numFmt w:val="decimal"/>
      <w:lvlText w:val="%1.%2.%3"/>
      <w:lvlJc w:val="left"/>
      <w:pPr>
        <w:ind w:left="944" w:hanging="720"/>
      </w:pPr>
      <w:rPr>
        <w:rFonts w:hint="default"/>
      </w:rPr>
    </w:lvl>
    <w:lvl w:ilvl="3">
      <w:start w:val="1"/>
      <w:numFmt w:val="decimal"/>
      <w:lvlText w:val="%1.%2.%3.%4"/>
      <w:lvlJc w:val="left"/>
      <w:pPr>
        <w:ind w:left="1416" w:hanging="108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2000" w:hanging="144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584" w:hanging="1800"/>
      </w:pPr>
      <w:rPr>
        <w:rFonts w:hint="default"/>
      </w:rPr>
    </w:lvl>
    <w:lvl w:ilvl="8">
      <w:start w:val="1"/>
      <w:numFmt w:val="decimal"/>
      <w:lvlText w:val="%1.%2.%3.%4.%5.%6.%7.%8.%9"/>
      <w:lvlJc w:val="left"/>
      <w:pPr>
        <w:ind w:left="3056" w:hanging="2160"/>
      </w:pPr>
      <w:rPr>
        <w:rFonts w:hint="default"/>
      </w:rPr>
    </w:lvl>
  </w:abstractNum>
  <w:abstractNum w:abstractNumId="7">
    <w:nsid w:val="382511AF"/>
    <w:multiLevelType w:val="multilevel"/>
    <w:tmpl w:val="1C565742"/>
    <w:lvl w:ilvl="0">
      <w:start w:val="2"/>
      <w:numFmt w:val="decimal"/>
      <w:lvlText w:val="%1."/>
      <w:lvlJc w:val="left"/>
      <w:pPr>
        <w:ind w:left="945" w:hanging="945"/>
      </w:pPr>
      <w:rPr>
        <w:rFonts w:hint="default"/>
      </w:rPr>
    </w:lvl>
    <w:lvl w:ilvl="1">
      <w:start w:val="11"/>
      <w:numFmt w:val="decimal"/>
      <w:lvlText w:val="%1.%2."/>
      <w:lvlJc w:val="left"/>
      <w:pPr>
        <w:ind w:left="1513" w:hanging="945"/>
      </w:pPr>
      <w:rPr>
        <w:rFonts w:hint="default"/>
      </w:rPr>
    </w:lvl>
    <w:lvl w:ilvl="2">
      <w:start w:val="13"/>
      <w:numFmt w:val="decimal"/>
      <w:lvlText w:val="%1.%2.%3."/>
      <w:lvlJc w:val="left"/>
      <w:pPr>
        <w:ind w:left="1619" w:hanging="945"/>
      </w:pPr>
      <w:rPr>
        <w:rFonts w:hint="default"/>
      </w:rPr>
    </w:lvl>
    <w:lvl w:ilvl="3">
      <w:start w:val="1"/>
      <w:numFmt w:val="decimal"/>
      <w:lvlText w:val="%1.%2.%3.%4."/>
      <w:lvlJc w:val="left"/>
      <w:pPr>
        <w:ind w:left="2091" w:hanging="1080"/>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3125" w:hanging="1440"/>
      </w:pPr>
      <w:rPr>
        <w:rFonts w:hint="default"/>
      </w:rPr>
    </w:lvl>
    <w:lvl w:ilvl="6">
      <w:start w:val="1"/>
      <w:numFmt w:val="decimal"/>
      <w:lvlText w:val="%1.%2.%3.%4.%5.%6.%7."/>
      <w:lvlJc w:val="left"/>
      <w:pPr>
        <w:ind w:left="3822" w:hanging="180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856" w:hanging="2160"/>
      </w:pPr>
      <w:rPr>
        <w:rFonts w:hint="default"/>
      </w:rPr>
    </w:lvl>
  </w:abstractNum>
  <w:abstractNum w:abstractNumId="8">
    <w:nsid w:val="42E45A59"/>
    <w:multiLevelType w:val="multilevel"/>
    <w:tmpl w:val="C7CC7B2E"/>
    <w:lvl w:ilvl="0">
      <w:start w:val="2"/>
      <w:numFmt w:val="decimal"/>
      <w:lvlText w:val="%1."/>
      <w:lvlJc w:val="left"/>
      <w:pPr>
        <w:ind w:left="675" w:hanging="675"/>
      </w:pPr>
      <w:rPr>
        <w:rFonts w:hint="default"/>
      </w:rPr>
    </w:lvl>
    <w:lvl w:ilvl="1">
      <w:start w:val="2"/>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9">
    <w:nsid w:val="44884FFD"/>
    <w:multiLevelType w:val="hybridMultilevel"/>
    <w:tmpl w:val="1E504058"/>
    <w:lvl w:ilvl="0" w:tplc="2736974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7041DD2"/>
    <w:multiLevelType w:val="multilevel"/>
    <w:tmpl w:val="C7CC7B2E"/>
    <w:lvl w:ilvl="0">
      <w:start w:val="2"/>
      <w:numFmt w:val="decimal"/>
      <w:lvlText w:val="%1."/>
      <w:lvlJc w:val="left"/>
      <w:pPr>
        <w:ind w:left="675" w:hanging="675"/>
      </w:pPr>
      <w:rPr>
        <w:rFonts w:hint="default"/>
      </w:rPr>
    </w:lvl>
    <w:lvl w:ilvl="1">
      <w:start w:val="2"/>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11">
    <w:nsid w:val="5B812335"/>
    <w:multiLevelType w:val="multilevel"/>
    <w:tmpl w:val="BFD04944"/>
    <w:lvl w:ilvl="0">
      <w:start w:val="6"/>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6"/>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42957E7"/>
    <w:multiLevelType w:val="hybridMultilevel"/>
    <w:tmpl w:val="599E8306"/>
    <w:lvl w:ilvl="0" w:tplc="607256FE">
      <w:start w:val="1"/>
      <w:numFmt w:val="decimal"/>
      <w:lvlText w:val="%1"/>
      <w:lvlJc w:val="left"/>
      <w:pPr>
        <w:ind w:left="1069" w:hanging="360"/>
      </w:pPr>
      <w:rPr>
        <w:rFonts w:hint="default"/>
      </w:rPr>
    </w:lvl>
    <w:lvl w:ilvl="1" w:tplc="AAB8CB1A" w:tentative="1">
      <w:start w:val="1"/>
      <w:numFmt w:val="lowerLetter"/>
      <w:lvlText w:val="%2."/>
      <w:lvlJc w:val="left"/>
      <w:pPr>
        <w:ind w:left="1789" w:hanging="360"/>
      </w:pPr>
    </w:lvl>
    <w:lvl w:ilvl="2" w:tplc="1C7E5780" w:tentative="1">
      <w:start w:val="1"/>
      <w:numFmt w:val="lowerRoman"/>
      <w:lvlText w:val="%3."/>
      <w:lvlJc w:val="right"/>
      <w:pPr>
        <w:ind w:left="2509" w:hanging="180"/>
      </w:pPr>
    </w:lvl>
    <w:lvl w:ilvl="3" w:tplc="32FE973A" w:tentative="1">
      <w:start w:val="1"/>
      <w:numFmt w:val="decimal"/>
      <w:lvlText w:val="%4."/>
      <w:lvlJc w:val="left"/>
      <w:pPr>
        <w:ind w:left="3229" w:hanging="360"/>
      </w:pPr>
    </w:lvl>
    <w:lvl w:ilvl="4" w:tplc="3684F20A" w:tentative="1">
      <w:start w:val="1"/>
      <w:numFmt w:val="lowerLetter"/>
      <w:lvlText w:val="%5."/>
      <w:lvlJc w:val="left"/>
      <w:pPr>
        <w:ind w:left="3949" w:hanging="360"/>
      </w:pPr>
    </w:lvl>
    <w:lvl w:ilvl="5" w:tplc="02083DA4" w:tentative="1">
      <w:start w:val="1"/>
      <w:numFmt w:val="lowerRoman"/>
      <w:lvlText w:val="%6."/>
      <w:lvlJc w:val="right"/>
      <w:pPr>
        <w:ind w:left="4669" w:hanging="180"/>
      </w:pPr>
    </w:lvl>
    <w:lvl w:ilvl="6" w:tplc="12909F68" w:tentative="1">
      <w:start w:val="1"/>
      <w:numFmt w:val="decimal"/>
      <w:lvlText w:val="%7."/>
      <w:lvlJc w:val="left"/>
      <w:pPr>
        <w:ind w:left="5389" w:hanging="360"/>
      </w:pPr>
    </w:lvl>
    <w:lvl w:ilvl="7" w:tplc="CCEE6BD6" w:tentative="1">
      <w:start w:val="1"/>
      <w:numFmt w:val="lowerLetter"/>
      <w:lvlText w:val="%8."/>
      <w:lvlJc w:val="left"/>
      <w:pPr>
        <w:ind w:left="6109" w:hanging="360"/>
      </w:pPr>
    </w:lvl>
    <w:lvl w:ilvl="8" w:tplc="5BF2D146" w:tentative="1">
      <w:start w:val="1"/>
      <w:numFmt w:val="lowerRoman"/>
      <w:lvlText w:val="%9."/>
      <w:lvlJc w:val="right"/>
      <w:pPr>
        <w:ind w:left="6829" w:hanging="180"/>
      </w:pPr>
    </w:lvl>
  </w:abstractNum>
  <w:abstractNum w:abstractNumId="13">
    <w:nsid w:val="64C513FC"/>
    <w:multiLevelType w:val="multilevel"/>
    <w:tmpl w:val="CDEC8910"/>
    <w:lvl w:ilvl="0">
      <w:start w:val="2"/>
      <w:numFmt w:val="decimal"/>
      <w:lvlText w:val="%1."/>
      <w:lvlJc w:val="left"/>
      <w:pPr>
        <w:ind w:left="450" w:hanging="45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712C6D1E"/>
    <w:multiLevelType w:val="multilevel"/>
    <w:tmpl w:val="C7CC7B2E"/>
    <w:lvl w:ilvl="0">
      <w:start w:val="2"/>
      <w:numFmt w:val="decimal"/>
      <w:lvlText w:val="%1."/>
      <w:lvlJc w:val="left"/>
      <w:pPr>
        <w:ind w:left="675" w:hanging="675"/>
      </w:pPr>
      <w:rPr>
        <w:rFonts w:hint="default"/>
      </w:rPr>
    </w:lvl>
    <w:lvl w:ilvl="1">
      <w:start w:val="2"/>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15">
    <w:nsid w:val="7DA57AFF"/>
    <w:multiLevelType w:val="multilevel"/>
    <w:tmpl w:val="C7CC7B2E"/>
    <w:lvl w:ilvl="0">
      <w:start w:val="2"/>
      <w:numFmt w:val="decimal"/>
      <w:lvlText w:val="%1."/>
      <w:lvlJc w:val="left"/>
      <w:pPr>
        <w:ind w:left="675" w:hanging="675"/>
      </w:pPr>
      <w:rPr>
        <w:rFonts w:hint="default"/>
      </w:rPr>
    </w:lvl>
    <w:lvl w:ilvl="1">
      <w:start w:val="2"/>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num w:numId="1">
    <w:abstractNumId w:val="4"/>
  </w:num>
  <w:num w:numId="2">
    <w:abstractNumId w:val="2"/>
  </w:num>
  <w:num w:numId="3">
    <w:abstractNumId w:val="13"/>
  </w:num>
  <w:num w:numId="4">
    <w:abstractNumId w:val="15"/>
  </w:num>
  <w:num w:numId="5">
    <w:abstractNumId w:val="7"/>
  </w:num>
  <w:num w:numId="6">
    <w:abstractNumId w:val="0"/>
  </w:num>
  <w:num w:numId="7">
    <w:abstractNumId w:val="3"/>
  </w:num>
  <w:num w:numId="8">
    <w:abstractNumId w:val="11"/>
  </w:num>
  <w:num w:numId="9">
    <w:abstractNumId w:val="1"/>
  </w:num>
  <w:num w:numId="10">
    <w:abstractNumId w:val="6"/>
  </w:num>
  <w:num w:numId="11">
    <w:abstractNumId w:val="12"/>
  </w:num>
  <w:num w:numId="12">
    <w:abstractNumId w:val="9"/>
  </w:num>
  <w:num w:numId="13">
    <w:abstractNumId w:val="5"/>
  </w:num>
  <w:num w:numId="14">
    <w:abstractNumId w:val="14"/>
  </w:num>
  <w:num w:numId="15">
    <w:abstractNumId w:val="8"/>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277436"/>
    <w:rsid w:val="00001DEC"/>
    <w:rsid w:val="00006E3C"/>
    <w:rsid w:val="00011744"/>
    <w:rsid w:val="0001390A"/>
    <w:rsid w:val="00014BF7"/>
    <w:rsid w:val="00016E15"/>
    <w:rsid w:val="00020AF9"/>
    <w:rsid w:val="0002282B"/>
    <w:rsid w:val="000326D4"/>
    <w:rsid w:val="0004394F"/>
    <w:rsid w:val="00045CC0"/>
    <w:rsid w:val="000647A3"/>
    <w:rsid w:val="00091B27"/>
    <w:rsid w:val="0009750C"/>
    <w:rsid w:val="000A1867"/>
    <w:rsid w:val="000A1E29"/>
    <w:rsid w:val="000A7DFB"/>
    <w:rsid w:val="000B745F"/>
    <w:rsid w:val="000C7123"/>
    <w:rsid w:val="000D0B5A"/>
    <w:rsid w:val="000E0711"/>
    <w:rsid w:val="000F3ADE"/>
    <w:rsid w:val="000F6823"/>
    <w:rsid w:val="001019E3"/>
    <w:rsid w:val="001021D2"/>
    <w:rsid w:val="001121EC"/>
    <w:rsid w:val="0012721A"/>
    <w:rsid w:val="001411BB"/>
    <w:rsid w:val="00154044"/>
    <w:rsid w:val="0015633B"/>
    <w:rsid w:val="001611C9"/>
    <w:rsid w:val="0016498A"/>
    <w:rsid w:val="001848A5"/>
    <w:rsid w:val="001A2769"/>
    <w:rsid w:val="001A6C55"/>
    <w:rsid w:val="001C64BA"/>
    <w:rsid w:val="001D3F92"/>
    <w:rsid w:val="001D4D2F"/>
    <w:rsid w:val="001E33D3"/>
    <w:rsid w:val="001F1898"/>
    <w:rsid w:val="001F4156"/>
    <w:rsid w:val="001F703E"/>
    <w:rsid w:val="00202DD2"/>
    <w:rsid w:val="002207C2"/>
    <w:rsid w:val="00225E93"/>
    <w:rsid w:val="002336A2"/>
    <w:rsid w:val="00247A19"/>
    <w:rsid w:val="00253A38"/>
    <w:rsid w:val="00254BD8"/>
    <w:rsid w:val="00271547"/>
    <w:rsid w:val="00277436"/>
    <w:rsid w:val="00292DB9"/>
    <w:rsid w:val="002A1436"/>
    <w:rsid w:val="002A47B5"/>
    <w:rsid w:val="002E2CB7"/>
    <w:rsid w:val="002E59C5"/>
    <w:rsid w:val="00304EE5"/>
    <w:rsid w:val="00304F09"/>
    <w:rsid w:val="0031616F"/>
    <w:rsid w:val="00320776"/>
    <w:rsid w:val="0032573B"/>
    <w:rsid w:val="00334432"/>
    <w:rsid w:val="00343E47"/>
    <w:rsid w:val="00367D52"/>
    <w:rsid w:val="00370C10"/>
    <w:rsid w:val="00385AD5"/>
    <w:rsid w:val="003861F0"/>
    <w:rsid w:val="00394D94"/>
    <w:rsid w:val="003A24C1"/>
    <w:rsid w:val="003D1857"/>
    <w:rsid w:val="003D73F5"/>
    <w:rsid w:val="003E09FF"/>
    <w:rsid w:val="003E0F60"/>
    <w:rsid w:val="003E1A96"/>
    <w:rsid w:val="00412426"/>
    <w:rsid w:val="00415E23"/>
    <w:rsid w:val="00421C2C"/>
    <w:rsid w:val="004366C1"/>
    <w:rsid w:val="0044464E"/>
    <w:rsid w:val="004466DC"/>
    <w:rsid w:val="004575F8"/>
    <w:rsid w:val="0046163B"/>
    <w:rsid w:val="00484EC9"/>
    <w:rsid w:val="00486B4A"/>
    <w:rsid w:val="00493888"/>
    <w:rsid w:val="004A2E84"/>
    <w:rsid w:val="004B0757"/>
    <w:rsid w:val="004B151C"/>
    <w:rsid w:val="004C7656"/>
    <w:rsid w:val="004D57D2"/>
    <w:rsid w:val="004E39D9"/>
    <w:rsid w:val="004F4231"/>
    <w:rsid w:val="004F70DF"/>
    <w:rsid w:val="00504402"/>
    <w:rsid w:val="005053B2"/>
    <w:rsid w:val="0051506A"/>
    <w:rsid w:val="00522CB1"/>
    <w:rsid w:val="00547B88"/>
    <w:rsid w:val="005579C5"/>
    <w:rsid w:val="005611BC"/>
    <w:rsid w:val="00570983"/>
    <w:rsid w:val="0057179E"/>
    <w:rsid w:val="005722A4"/>
    <w:rsid w:val="005C0135"/>
    <w:rsid w:val="005C39F4"/>
    <w:rsid w:val="005D3483"/>
    <w:rsid w:val="005D403B"/>
    <w:rsid w:val="005D598D"/>
    <w:rsid w:val="005E0059"/>
    <w:rsid w:val="005F0AC5"/>
    <w:rsid w:val="005F755F"/>
    <w:rsid w:val="00607CE5"/>
    <w:rsid w:val="00616170"/>
    <w:rsid w:val="00620530"/>
    <w:rsid w:val="0063750F"/>
    <w:rsid w:val="006437EB"/>
    <w:rsid w:val="00651B7F"/>
    <w:rsid w:val="006719B6"/>
    <w:rsid w:val="006745CA"/>
    <w:rsid w:val="00674FFB"/>
    <w:rsid w:val="006803FE"/>
    <w:rsid w:val="00681EC2"/>
    <w:rsid w:val="00683EB4"/>
    <w:rsid w:val="00685E1B"/>
    <w:rsid w:val="00691350"/>
    <w:rsid w:val="006D665F"/>
    <w:rsid w:val="006E28E3"/>
    <w:rsid w:val="006F2CE6"/>
    <w:rsid w:val="006F327F"/>
    <w:rsid w:val="006F5D0F"/>
    <w:rsid w:val="007004A6"/>
    <w:rsid w:val="00702031"/>
    <w:rsid w:val="00725D62"/>
    <w:rsid w:val="007336B1"/>
    <w:rsid w:val="00741DFD"/>
    <w:rsid w:val="00751341"/>
    <w:rsid w:val="00753A5B"/>
    <w:rsid w:val="00764B1D"/>
    <w:rsid w:val="00771D69"/>
    <w:rsid w:val="00777DF6"/>
    <w:rsid w:val="007860AC"/>
    <w:rsid w:val="00790D02"/>
    <w:rsid w:val="007A3E5C"/>
    <w:rsid w:val="007B3D8D"/>
    <w:rsid w:val="007C1036"/>
    <w:rsid w:val="007C2480"/>
    <w:rsid w:val="007C3A90"/>
    <w:rsid w:val="007D1BCB"/>
    <w:rsid w:val="007D40D2"/>
    <w:rsid w:val="007D4F89"/>
    <w:rsid w:val="007E3D1A"/>
    <w:rsid w:val="00813C02"/>
    <w:rsid w:val="00826B33"/>
    <w:rsid w:val="0084077A"/>
    <w:rsid w:val="00856180"/>
    <w:rsid w:val="00860B7B"/>
    <w:rsid w:val="0086152D"/>
    <w:rsid w:val="00874070"/>
    <w:rsid w:val="00881BB0"/>
    <w:rsid w:val="00885902"/>
    <w:rsid w:val="00887E64"/>
    <w:rsid w:val="00892B59"/>
    <w:rsid w:val="008A695C"/>
    <w:rsid w:val="008B1AA2"/>
    <w:rsid w:val="008B5B7E"/>
    <w:rsid w:val="008C5A58"/>
    <w:rsid w:val="008C7386"/>
    <w:rsid w:val="008E20B1"/>
    <w:rsid w:val="008E3F8C"/>
    <w:rsid w:val="00905A9E"/>
    <w:rsid w:val="00910F94"/>
    <w:rsid w:val="009653FA"/>
    <w:rsid w:val="0097261B"/>
    <w:rsid w:val="0097365A"/>
    <w:rsid w:val="009741A4"/>
    <w:rsid w:val="0097471E"/>
    <w:rsid w:val="00982523"/>
    <w:rsid w:val="009A5836"/>
    <w:rsid w:val="009B0314"/>
    <w:rsid w:val="009B2B78"/>
    <w:rsid w:val="009C6F5B"/>
    <w:rsid w:val="009D2C32"/>
    <w:rsid w:val="009F42A5"/>
    <w:rsid w:val="009F6D95"/>
    <w:rsid w:val="00A034B3"/>
    <w:rsid w:val="00A13CBE"/>
    <w:rsid w:val="00A23CF0"/>
    <w:rsid w:val="00A437D5"/>
    <w:rsid w:val="00A440D7"/>
    <w:rsid w:val="00A464D8"/>
    <w:rsid w:val="00A522D0"/>
    <w:rsid w:val="00A545C2"/>
    <w:rsid w:val="00A77B86"/>
    <w:rsid w:val="00A838C1"/>
    <w:rsid w:val="00AD1A26"/>
    <w:rsid w:val="00AE11CE"/>
    <w:rsid w:val="00AE47A8"/>
    <w:rsid w:val="00AE7380"/>
    <w:rsid w:val="00AF2DCA"/>
    <w:rsid w:val="00AF47F4"/>
    <w:rsid w:val="00AF7053"/>
    <w:rsid w:val="00B0005C"/>
    <w:rsid w:val="00B00277"/>
    <w:rsid w:val="00B02B9A"/>
    <w:rsid w:val="00B03639"/>
    <w:rsid w:val="00B06C03"/>
    <w:rsid w:val="00B12674"/>
    <w:rsid w:val="00B13422"/>
    <w:rsid w:val="00B20895"/>
    <w:rsid w:val="00B253C4"/>
    <w:rsid w:val="00B51265"/>
    <w:rsid w:val="00B541D6"/>
    <w:rsid w:val="00B64E4C"/>
    <w:rsid w:val="00B66B60"/>
    <w:rsid w:val="00B72D8F"/>
    <w:rsid w:val="00B83724"/>
    <w:rsid w:val="00B9152F"/>
    <w:rsid w:val="00B91F5C"/>
    <w:rsid w:val="00B9310B"/>
    <w:rsid w:val="00BA679E"/>
    <w:rsid w:val="00BB6598"/>
    <w:rsid w:val="00BD0813"/>
    <w:rsid w:val="00BD6746"/>
    <w:rsid w:val="00BE06A0"/>
    <w:rsid w:val="00BE0FE7"/>
    <w:rsid w:val="00BF2363"/>
    <w:rsid w:val="00BF5E9C"/>
    <w:rsid w:val="00BF6A36"/>
    <w:rsid w:val="00C00052"/>
    <w:rsid w:val="00C072E2"/>
    <w:rsid w:val="00C15233"/>
    <w:rsid w:val="00C15C29"/>
    <w:rsid w:val="00C25BF8"/>
    <w:rsid w:val="00C472D8"/>
    <w:rsid w:val="00C47B9D"/>
    <w:rsid w:val="00C5260B"/>
    <w:rsid w:val="00C52AE1"/>
    <w:rsid w:val="00C54E32"/>
    <w:rsid w:val="00C565AD"/>
    <w:rsid w:val="00C568AC"/>
    <w:rsid w:val="00C779EE"/>
    <w:rsid w:val="00C87569"/>
    <w:rsid w:val="00C91683"/>
    <w:rsid w:val="00C959B2"/>
    <w:rsid w:val="00C96B8B"/>
    <w:rsid w:val="00C96BA9"/>
    <w:rsid w:val="00C973D2"/>
    <w:rsid w:val="00C97A0C"/>
    <w:rsid w:val="00CA4165"/>
    <w:rsid w:val="00CA51FD"/>
    <w:rsid w:val="00CA7CAD"/>
    <w:rsid w:val="00CB71A4"/>
    <w:rsid w:val="00CC40E9"/>
    <w:rsid w:val="00CE5BAF"/>
    <w:rsid w:val="00CF1848"/>
    <w:rsid w:val="00CF2481"/>
    <w:rsid w:val="00CF4DC6"/>
    <w:rsid w:val="00D07C1D"/>
    <w:rsid w:val="00D33EB0"/>
    <w:rsid w:val="00D349E2"/>
    <w:rsid w:val="00D35C66"/>
    <w:rsid w:val="00D377F7"/>
    <w:rsid w:val="00D40672"/>
    <w:rsid w:val="00D411CA"/>
    <w:rsid w:val="00D43613"/>
    <w:rsid w:val="00D55D30"/>
    <w:rsid w:val="00D61B8F"/>
    <w:rsid w:val="00D80B5D"/>
    <w:rsid w:val="00D82FD5"/>
    <w:rsid w:val="00D8580C"/>
    <w:rsid w:val="00D861B2"/>
    <w:rsid w:val="00D869AA"/>
    <w:rsid w:val="00D86AA8"/>
    <w:rsid w:val="00D875CA"/>
    <w:rsid w:val="00D90AD9"/>
    <w:rsid w:val="00D958A8"/>
    <w:rsid w:val="00DA336C"/>
    <w:rsid w:val="00DB2E0D"/>
    <w:rsid w:val="00DC2C2C"/>
    <w:rsid w:val="00E00482"/>
    <w:rsid w:val="00E17819"/>
    <w:rsid w:val="00E2525E"/>
    <w:rsid w:val="00E32D5D"/>
    <w:rsid w:val="00E35CC9"/>
    <w:rsid w:val="00E41DBA"/>
    <w:rsid w:val="00E523F7"/>
    <w:rsid w:val="00E53AC0"/>
    <w:rsid w:val="00E73EDC"/>
    <w:rsid w:val="00E76424"/>
    <w:rsid w:val="00E7789D"/>
    <w:rsid w:val="00E82B74"/>
    <w:rsid w:val="00E8717C"/>
    <w:rsid w:val="00E873B9"/>
    <w:rsid w:val="00E959F9"/>
    <w:rsid w:val="00EA73FF"/>
    <w:rsid w:val="00EB335B"/>
    <w:rsid w:val="00ED7E1B"/>
    <w:rsid w:val="00EE0D42"/>
    <w:rsid w:val="00EF6855"/>
    <w:rsid w:val="00F17324"/>
    <w:rsid w:val="00F20C77"/>
    <w:rsid w:val="00F21A21"/>
    <w:rsid w:val="00F22A9D"/>
    <w:rsid w:val="00F267B3"/>
    <w:rsid w:val="00F3107B"/>
    <w:rsid w:val="00F34AF9"/>
    <w:rsid w:val="00F41593"/>
    <w:rsid w:val="00F43008"/>
    <w:rsid w:val="00F70AED"/>
    <w:rsid w:val="00F758E2"/>
    <w:rsid w:val="00FA11DF"/>
    <w:rsid w:val="00FA2286"/>
    <w:rsid w:val="00FC5682"/>
    <w:rsid w:val="00FC5C46"/>
    <w:rsid w:val="00FE2F20"/>
    <w:rsid w:val="00FE36B3"/>
    <w:rsid w:val="00FE5AE7"/>
    <w:rsid w:val="00FE5EEF"/>
    <w:rsid w:val="00FF18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99"/>
    <o:shapelayout v:ext="edit">
      <o:idmap v:ext="edit" data="1"/>
      <o:rules v:ext="edit">
        <o:r id="V:Rule2" type="connector" idref="#Line 18"/>
        <o:r id="V:Rule3" type="connector" idref="#Line 44"/>
        <o:r id="V:Rule4" type="connector" idref="#Line 10"/>
        <o:r id="V:Rule5" type="connector" idref="#Line 16"/>
        <o:r id="V:Rule6" type="connector" idref="#Line 20"/>
        <o:r id="V:Rule7" type="connector" idref="#Line 9"/>
        <o:r id="V:Rule8" type="connector" idref="#Line 43"/>
        <o:r id="V:Rule9" type="connector" idref="#Line 12"/>
        <o:r id="V:Rule10" type="connector" idref="#_x0000_s1269"/>
        <o:r id="V:Rule11" type="connector" idref="#Line 26"/>
        <o:r id="V:Rule12" type="connector" idref="#Line 21"/>
        <o:r id="V:Rule13" type="connector" idref="#Line 22"/>
        <o:r id="V:Rule14" type="connector" idref="#Line 17"/>
        <o:r id="V:Rule15" type="connector" idref="#Line 46"/>
        <o:r id="V:Rule16" type="connector" idref="#Line 13"/>
        <o:r id="V:Rule17" type="connector" idref="#Line 11"/>
        <o:r id="V:Rule18" type="connector" idref="#Line 14"/>
        <o:r id="V:Rule19" type="connector" idref="#Line 24"/>
        <o:r id="V:Rule20" type="connector" idref="#Line 7"/>
        <o:r id="V:Rule21" type="connector" idref="#Line 23"/>
        <o:r id="V:Rule22" type="connector" idref="#Line 19"/>
        <o:r id="V:Rule23" type="connector" idref="#Line 41"/>
        <o:r id="V:Rule24" type="connector" idref="#Line 40"/>
        <o:r id="V:Rule25" type="connector" idref="#Line 6"/>
        <o:r id="V:Rule26" type="connector" idref="#Line 8"/>
        <o:r id="V:Rule27" type="connector" idref="#Line 45"/>
        <o:r id="V:Rule28" type="connector" idref="#Line 42"/>
        <o:r id="V:Rule29" type="connector" idref="#Line 2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1" w:qFormat="1"/>
    <w:lsdException w:name="heading 4" w:uiPriority="1"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page number" w:uiPriority="0"/>
    <w:lsdException w:name="Lis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89D"/>
    <w:pPr>
      <w:widowControl w:val="0"/>
      <w:suppressAutoHyphens/>
    </w:pPr>
    <w:rPr>
      <w:rFonts w:ascii="Times New Roman" w:eastAsia="Arial" w:hAnsi="Times New Roman" w:cs="Times New Roman"/>
      <w:kern w:val="1"/>
      <w:sz w:val="24"/>
      <w:szCs w:val="24"/>
      <w:lang w:eastAsia="ar-SA"/>
    </w:rPr>
  </w:style>
  <w:style w:type="paragraph" w:styleId="1">
    <w:name w:val="heading 1"/>
    <w:basedOn w:val="a"/>
    <w:link w:val="10"/>
    <w:qFormat/>
    <w:rsid w:val="00277436"/>
    <w:pPr>
      <w:suppressAutoHyphens w:val="0"/>
      <w:ind w:left="112"/>
      <w:outlineLvl w:val="0"/>
    </w:pPr>
    <w:rPr>
      <w:rFonts w:ascii="Arial" w:hAnsi="Arial"/>
      <w:kern w:val="0"/>
      <w:lang w:val="en-US" w:eastAsia="en-US"/>
    </w:rPr>
  </w:style>
  <w:style w:type="paragraph" w:styleId="2">
    <w:name w:val="heading 2"/>
    <w:basedOn w:val="a"/>
    <w:link w:val="20"/>
    <w:uiPriority w:val="1"/>
    <w:qFormat/>
    <w:rsid w:val="00277436"/>
    <w:pPr>
      <w:suppressAutoHyphens w:val="0"/>
      <w:spacing w:before="66"/>
      <w:ind w:left="112"/>
      <w:outlineLvl w:val="1"/>
    </w:pPr>
    <w:rPr>
      <w:rFonts w:ascii="Arial" w:hAnsi="Arial"/>
      <w:kern w:val="0"/>
      <w:sz w:val="22"/>
      <w:szCs w:val="22"/>
      <w:lang w:val="en-US" w:eastAsia="en-US"/>
    </w:rPr>
  </w:style>
  <w:style w:type="paragraph" w:styleId="3">
    <w:name w:val="heading 3"/>
    <w:basedOn w:val="a"/>
    <w:link w:val="30"/>
    <w:uiPriority w:val="1"/>
    <w:qFormat/>
    <w:rsid w:val="00277436"/>
    <w:pPr>
      <w:suppressAutoHyphens w:val="0"/>
      <w:ind w:left="277" w:hanging="165"/>
      <w:outlineLvl w:val="2"/>
    </w:pPr>
    <w:rPr>
      <w:rFonts w:ascii="Arial" w:hAnsi="Arial"/>
      <w:b/>
      <w:bCs/>
      <w:kern w:val="0"/>
      <w:sz w:val="20"/>
      <w:szCs w:val="20"/>
      <w:u w:val="single"/>
      <w:lang w:val="en-US" w:eastAsia="en-US"/>
    </w:rPr>
  </w:style>
  <w:style w:type="paragraph" w:styleId="4">
    <w:name w:val="heading 4"/>
    <w:basedOn w:val="a"/>
    <w:link w:val="40"/>
    <w:uiPriority w:val="1"/>
    <w:qFormat/>
    <w:rsid w:val="00277436"/>
    <w:pPr>
      <w:suppressAutoHyphens w:val="0"/>
      <w:ind w:left="539" w:hanging="427"/>
      <w:outlineLvl w:val="3"/>
    </w:pPr>
    <w:rPr>
      <w:rFonts w:ascii="Arial" w:hAnsi="Arial"/>
      <w:b/>
      <w:bCs/>
      <w:kern w:val="0"/>
      <w:sz w:val="18"/>
      <w:szCs w:val="18"/>
      <w:u w:val="single"/>
      <w:lang w:val="en-US" w:eastAsia="en-US"/>
    </w:rPr>
  </w:style>
  <w:style w:type="paragraph" w:styleId="5">
    <w:name w:val="heading 5"/>
    <w:basedOn w:val="a"/>
    <w:next w:val="a"/>
    <w:link w:val="50"/>
    <w:qFormat/>
    <w:rsid w:val="00887E64"/>
    <w:pPr>
      <w:tabs>
        <w:tab w:val="num" w:pos="0"/>
      </w:tabs>
      <w:spacing w:before="240" w:after="60"/>
      <w:ind w:left="1008" w:hanging="1008"/>
      <w:jc w:val="left"/>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77436"/>
    <w:rPr>
      <w:rFonts w:ascii="Arial" w:eastAsia="Arial" w:hAnsi="Arial" w:cs="Times New Roman"/>
      <w:sz w:val="24"/>
      <w:szCs w:val="24"/>
      <w:lang w:val="en-US"/>
    </w:rPr>
  </w:style>
  <w:style w:type="character" w:customStyle="1" w:styleId="20">
    <w:name w:val="Заголовок 2 Знак"/>
    <w:basedOn w:val="a0"/>
    <w:link w:val="2"/>
    <w:uiPriority w:val="1"/>
    <w:rsid w:val="00277436"/>
    <w:rPr>
      <w:rFonts w:ascii="Arial" w:eastAsia="Arial" w:hAnsi="Arial" w:cs="Times New Roman"/>
      <w:lang w:val="en-US"/>
    </w:rPr>
  </w:style>
  <w:style w:type="character" w:customStyle="1" w:styleId="30">
    <w:name w:val="Заголовок 3 Знак"/>
    <w:basedOn w:val="a0"/>
    <w:link w:val="3"/>
    <w:uiPriority w:val="1"/>
    <w:rsid w:val="00277436"/>
    <w:rPr>
      <w:rFonts w:ascii="Arial" w:eastAsia="Arial" w:hAnsi="Arial" w:cs="Times New Roman"/>
      <w:b/>
      <w:bCs/>
      <w:sz w:val="20"/>
      <w:szCs w:val="20"/>
      <w:u w:val="single"/>
      <w:lang w:val="en-US"/>
    </w:rPr>
  </w:style>
  <w:style w:type="character" w:customStyle="1" w:styleId="40">
    <w:name w:val="Заголовок 4 Знак"/>
    <w:basedOn w:val="a0"/>
    <w:link w:val="4"/>
    <w:uiPriority w:val="1"/>
    <w:rsid w:val="00277436"/>
    <w:rPr>
      <w:rFonts w:ascii="Arial" w:eastAsia="Arial" w:hAnsi="Arial" w:cs="Times New Roman"/>
      <w:b/>
      <w:bCs/>
      <w:sz w:val="18"/>
      <w:szCs w:val="18"/>
      <w:u w:val="single"/>
      <w:lang w:val="en-US"/>
    </w:rPr>
  </w:style>
  <w:style w:type="character" w:customStyle="1" w:styleId="WW8Num1z0">
    <w:name w:val="WW8Num1z0"/>
    <w:rsid w:val="00277436"/>
    <w:rPr>
      <w:rFonts w:ascii="Symbol" w:hAnsi="Symbol" w:cs="OpenSymbol"/>
    </w:rPr>
  </w:style>
  <w:style w:type="character" w:customStyle="1" w:styleId="WW8Num2z0">
    <w:name w:val="WW8Num2z0"/>
    <w:rsid w:val="00277436"/>
    <w:rPr>
      <w:rFonts w:ascii="Symbol" w:hAnsi="Symbol" w:cs="OpenSymbol"/>
    </w:rPr>
  </w:style>
  <w:style w:type="character" w:customStyle="1" w:styleId="WW8Num3z0">
    <w:name w:val="WW8Num3z0"/>
    <w:rsid w:val="00277436"/>
    <w:rPr>
      <w:rFonts w:ascii="Symbol" w:hAnsi="Symbol" w:cs="OpenSymbol"/>
    </w:rPr>
  </w:style>
  <w:style w:type="character" w:customStyle="1" w:styleId="WW8Num4z0">
    <w:name w:val="WW8Num4z0"/>
    <w:rsid w:val="00277436"/>
    <w:rPr>
      <w:rFonts w:ascii="Symbol" w:hAnsi="Symbol" w:cs="OpenSymbol"/>
    </w:rPr>
  </w:style>
  <w:style w:type="character" w:customStyle="1" w:styleId="WW8Num5z0">
    <w:name w:val="WW8Num5z0"/>
    <w:rsid w:val="00277436"/>
    <w:rPr>
      <w:rFonts w:ascii="Symbol" w:hAnsi="Symbol" w:cs="OpenSymbol"/>
    </w:rPr>
  </w:style>
  <w:style w:type="character" w:customStyle="1" w:styleId="WW8Num6z0">
    <w:name w:val="WW8Num6z0"/>
    <w:rsid w:val="00277436"/>
    <w:rPr>
      <w:rFonts w:ascii="Symbol" w:hAnsi="Symbol" w:cs="OpenSymbol"/>
    </w:rPr>
  </w:style>
  <w:style w:type="character" w:customStyle="1" w:styleId="WW8Num7z0">
    <w:name w:val="WW8Num7z0"/>
    <w:rsid w:val="00277436"/>
    <w:rPr>
      <w:rFonts w:ascii="Symbol" w:hAnsi="Symbol" w:cs="OpenSymbol"/>
    </w:rPr>
  </w:style>
  <w:style w:type="character" w:customStyle="1" w:styleId="WW8Num8z0">
    <w:name w:val="WW8Num8z0"/>
    <w:rsid w:val="00277436"/>
    <w:rPr>
      <w:rFonts w:ascii="Symbol" w:hAnsi="Symbol" w:cs="OpenSymbol"/>
    </w:rPr>
  </w:style>
  <w:style w:type="character" w:customStyle="1" w:styleId="WW8Num9z0">
    <w:name w:val="WW8Num9z0"/>
    <w:rsid w:val="00277436"/>
    <w:rPr>
      <w:rFonts w:ascii="Symbol" w:hAnsi="Symbol" w:cs="OpenSymbol"/>
    </w:rPr>
  </w:style>
  <w:style w:type="character" w:customStyle="1" w:styleId="WW8Num10z0">
    <w:name w:val="WW8Num10z0"/>
    <w:rsid w:val="00277436"/>
    <w:rPr>
      <w:rFonts w:ascii="Symbol" w:hAnsi="Symbol" w:cs="OpenSymbol"/>
    </w:rPr>
  </w:style>
  <w:style w:type="character" w:customStyle="1" w:styleId="WW8Num11z0">
    <w:name w:val="WW8Num11z0"/>
    <w:rsid w:val="00277436"/>
    <w:rPr>
      <w:rFonts w:ascii="Symbol" w:hAnsi="Symbol" w:cs="OpenSymbol"/>
    </w:rPr>
  </w:style>
  <w:style w:type="character" w:customStyle="1" w:styleId="WW8Num12z0">
    <w:name w:val="WW8Num12z0"/>
    <w:rsid w:val="00277436"/>
    <w:rPr>
      <w:rFonts w:ascii="Symbol" w:hAnsi="Symbol" w:cs="OpenSymbol"/>
    </w:rPr>
  </w:style>
  <w:style w:type="character" w:customStyle="1" w:styleId="WW8Num13z0">
    <w:name w:val="WW8Num13z0"/>
    <w:rsid w:val="00277436"/>
    <w:rPr>
      <w:rFonts w:ascii="Symbol" w:hAnsi="Symbol" w:cs="OpenSymbol"/>
    </w:rPr>
  </w:style>
  <w:style w:type="character" w:customStyle="1" w:styleId="WW8Num14z0">
    <w:name w:val="WW8Num14z0"/>
    <w:rsid w:val="00277436"/>
    <w:rPr>
      <w:rFonts w:ascii="Symbol" w:hAnsi="Symbol" w:cs="OpenSymbol"/>
    </w:rPr>
  </w:style>
  <w:style w:type="character" w:customStyle="1" w:styleId="WW8Num15z0">
    <w:name w:val="WW8Num15z0"/>
    <w:rsid w:val="00277436"/>
    <w:rPr>
      <w:rFonts w:ascii="Symbol" w:hAnsi="Symbol" w:cs="OpenSymbol"/>
    </w:rPr>
  </w:style>
  <w:style w:type="character" w:customStyle="1" w:styleId="WW8Num16z0">
    <w:name w:val="WW8Num16z0"/>
    <w:rsid w:val="00277436"/>
    <w:rPr>
      <w:rFonts w:ascii="Symbol" w:hAnsi="Symbol" w:cs="OpenSymbol"/>
    </w:rPr>
  </w:style>
  <w:style w:type="character" w:customStyle="1" w:styleId="WW8Num17z0">
    <w:name w:val="WW8Num17z0"/>
    <w:rsid w:val="00277436"/>
    <w:rPr>
      <w:rFonts w:ascii="Symbol" w:hAnsi="Symbol" w:cs="OpenSymbol"/>
    </w:rPr>
  </w:style>
  <w:style w:type="character" w:customStyle="1" w:styleId="WW8Num18z0">
    <w:name w:val="WW8Num18z0"/>
    <w:rsid w:val="00277436"/>
    <w:rPr>
      <w:rFonts w:ascii="Symbol" w:hAnsi="Symbol" w:cs="OpenSymbol"/>
    </w:rPr>
  </w:style>
  <w:style w:type="character" w:customStyle="1" w:styleId="WW8Num20z0">
    <w:name w:val="WW8Num20z0"/>
    <w:rsid w:val="00277436"/>
    <w:rPr>
      <w:rFonts w:ascii="Symbol" w:hAnsi="Symbol" w:cs="OpenSymbol"/>
    </w:rPr>
  </w:style>
  <w:style w:type="character" w:customStyle="1" w:styleId="Absatz-Standardschriftart">
    <w:name w:val="Absatz-Standardschriftart"/>
    <w:rsid w:val="00277436"/>
  </w:style>
  <w:style w:type="character" w:customStyle="1" w:styleId="WW8Num22z0">
    <w:name w:val="WW8Num22z0"/>
    <w:rsid w:val="00277436"/>
    <w:rPr>
      <w:rFonts w:ascii="Symbol" w:hAnsi="Symbol" w:cs="OpenSymbol"/>
    </w:rPr>
  </w:style>
  <w:style w:type="character" w:customStyle="1" w:styleId="WW8Num22z1">
    <w:name w:val="WW8Num22z1"/>
    <w:rsid w:val="00277436"/>
    <w:rPr>
      <w:rFonts w:ascii="Courier New" w:hAnsi="Courier New" w:cs="Courier New"/>
    </w:rPr>
  </w:style>
  <w:style w:type="character" w:customStyle="1" w:styleId="WW8Num22z2">
    <w:name w:val="WW8Num22z2"/>
    <w:rsid w:val="00277436"/>
    <w:rPr>
      <w:rFonts w:ascii="Wingdings" w:hAnsi="Wingdings"/>
    </w:rPr>
  </w:style>
  <w:style w:type="character" w:customStyle="1" w:styleId="11">
    <w:name w:val="Основной шрифт абзаца1"/>
    <w:rsid w:val="00277436"/>
  </w:style>
  <w:style w:type="character" w:customStyle="1" w:styleId="WW8Num19z0">
    <w:name w:val="WW8Num19z0"/>
    <w:rsid w:val="00277436"/>
    <w:rPr>
      <w:rFonts w:ascii="Symbol" w:hAnsi="Symbol" w:cs="OpenSymbol"/>
    </w:rPr>
  </w:style>
  <w:style w:type="character" w:customStyle="1" w:styleId="WW8Num21z0">
    <w:name w:val="WW8Num21z0"/>
    <w:rsid w:val="00277436"/>
    <w:rPr>
      <w:rFonts w:ascii="Symbol" w:hAnsi="Symbol" w:cs="OpenSymbol"/>
    </w:rPr>
  </w:style>
  <w:style w:type="character" w:customStyle="1" w:styleId="WW-Absatz-Standardschriftart">
    <w:name w:val="WW-Absatz-Standardschriftart"/>
    <w:rsid w:val="00277436"/>
  </w:style>
  <w:style w:type="character" w:customStyle="1" w:styleId="WW-Absatz-Standardschriftart1">
    <w:name w:val="WW-Absatz-Standardschriftart1"/>
    <w:rsid w:val="00277436"/>
  </w:style>
  <w:style w:type="character" w:customStyle="1" w:styleId="WW8Num23z0">
    <w:name w:val="WW8Num23z0"/>
    <w:rsid w:val="00277436"/>
    <w:rPr>
      <w:rFonts w:ascii="Symbol" w:hAnsi="Symbol" w:cs="OpenSymbol"/>
    </w:rPr>
  </w:style>
  <w:style w:type="character" w:customStyle="1" w:styleId="WW8Num24z0">
    <w:name w:val="WW8Num24z0"/>
    <w:rsid w:val="00277436"/>
    <w:rPr>
      <w:rFonts w:ascii="Symbol" w:hAnsi="Symbol" w:cs="OpenSymbol"/>
    </w:rPr>
  </w:style>
  <w:style w:type="character" w:customStyle="1" w:styleId="WW8Num25z0">
    <w:name w:val="WW8Num25z0"/>
    <w:rsid w:val="00277436"/>
    <w:rPr>
      <w:rFonts w:ascii="Symbol" w:hAnsi="Symbol" w:cs="OpenSymbol"/>
    </w:rPr>
  </w:style>
  <w:style w:type="character" w:customStyle="1" w:styleId="WW8Num26z0">
    <w:name w:val="WW8Num26z0"/>
    <w:rsid w:val="00277436"/>
    <w:rPr>
      <w:rFonts w:ascii="Symbol" w:hAnsi="Symbol" w:cs="OpenSymbol"/>
    </w:rPr>
  </w:style>
  <w:style w:type="character" w:customStyle="1" w:styleId="WW8Num27z0">
    <w:name w:val="WW8Num27z0"/>
    <w:rsid w:val="00277436"/>
    <w:rPr>
      <w:rFonts w:ascii="Symbol" w:hAnsi="Symbol" w:cs="OpenSymbol"/>
    </w:rPr>
  </w:style>
  <w:style w:type="character" w:customStyle="1" w:styleId="WW8Num28z0">
    <w:name w:val="WW8Num28z0"/>
    <w:rsid w:val="00277436"/>
    <w:rPr>
      <w:rFonts w:ascii="Symbol" w:hAnsi="Symbol" w:cs="OpenSymbol"/>
    </w:rPr>
  </w:style>
  <w:style w:type="character" w:customStyle="1" w:styleId="WW-Absatz-Standardschriftart11">
    <w:name w:val="WW-Absatz-Standardschriftart11"/>
    <w:rsid w:val="00277436"/>
  </w:style>
  <w:style w:type="character" w:customStyle="1" w:styleId="WW-Absatz-Standardschriftart111">
    <w:name w:val="WW-Absatz-Standardschriftart111"/>
    <w:rsid w:val="00277436"/>
  </w:style>
  <w:style w:type="character" w:customStyle="1" w:styleId="WW-Absatz-Standardschriftart1111">
    <w:name w:val="WW-Absatz-Standardschriftart1111"/>
    <w:rsid w:val="00277436"/>
  </w:style>
  <w:style w:type="character" w:customStyle="1" w:styleId="WW-Absatz-Standardschriftart11111">
    <w:name w:val="WW-Absatz-Standardschriftart11111"/>
    <w:rsid w:val="00277436"/>
  </w:style>
  <w:style w:type="character" w:customStyle="1" w:styleId="WW-Absatz-Standardschriftart111111">
    <w:name w:val="WW-Absatz-Standardschriftart111111"/>
    <w:rsid w:val="00277436"/>
  </w:style>
  <w:style w:type="character" w:customStyle="1" w:styleId="WW-Absatz-Standardschriftart1111111">
    <w:name w:val="WW-Absatz-Standardschriftart1111111"/>
    <w:rsid w:val="00277436"/>
  </w:style>
  <w:style w:type="character" w:customStyle="1" w:styleId="WW-Absatz-Standardschriftart11111111">
    <w:name w:val="WW-Absatz-Standardschriftart11111111"/>
    <w:rsid w:val="00277436"/>
  </w:style>
  <w:style w:type="character" w:customStyle="1" w:styleId="NumberingSymbols">
    <w:name w:val="Numbering Symbols"/>
    <w:rsid w:val="00277436"/>
  </w:style>
  <w:style w:type="character" w:customStyle="1" w:styleId="Bullets">
    <w:name w:val="Bullets"/>
    <w:rsid w:val="00277436"/>
    <w:rPr>
      <w:rFonts w:ascii="OpenSymbol" w:eastAsia="OpenSymbol" w:hAnsi="OpenSymbol" w:cs="OpenSymbol"/>
    </w:rPr>
  </w:style>
  <w:style w:type="character" w:customStyle="1" w:styleId="a3">
    <w:name w:val="Верхний колонтитул Знак"/>
    <w:uiPriority w:val="99"/>
    <w:rsid w:val="00277436"/>
    <w:rPr>
      <w:rFonts w:eastAsia="Arial"/>
      <w:kern w:val="1"/>
      <w:sz w:val="24"/>
      <w:szCs w:val="24"/>
    </w:rPr>
  </w:style>
  <w:style w:type="character" w:customStyle="1" w:styleId="a4">
    <w:name w:val="Нижний колонтитул Знак"/>
    <w:uiPriority w:val="99"/>
    <w:rsid w:val="00277436"/>
    <w:rPr>
      <w:rFonts w:eastAsia="Arial"/>
      <w:kern w:val="1"/>
      <w:sz w:val="24"/>
      <w:szCs w:val="24"/>
    </w:rPr>
  </w:style>
  <w:style w:type="paragraph" w:customStyle="1" w:styleId="Heading">
    <w:name w:val="Heading"/>
    <w:basedOn w:val="a"/>
    <w:next w:val="a5"/>
    <w:rsid w:val="00277436"/>
    <w:pPr>
      <w:keepNext/>
      <w:spacing w:before="240" w:after="120"/>
    </w:pPr>
    <w:rPr>
      <w:rFonts w:ascii="Arial" w:hAnsi="Arial" w:cs="Tahoma"/>
      <w:sz w:val="28"/>
      <w:szCs w:val="28"/>
    </w:rPr>
  </w:style>
  <w:style w:type="paragraph" w:styleId="a5">
    <w:name w:val="Body Text"/>
    <w:basedOn w:val="a"/>
    <w:link w:val="a6"/>
    <w:qFormat/>
    <w:rsid w:val="00277436"/>
    <w:pPr>
      <w:spacing w:after="120"/>
    </w:pPr>
  </w:style>
  <w:style w:type="character" w:customStyle="1" w:styleId="a6">
    <w:name w:val="Основной текст Знак"/>
    <w:basedOn w:val="a0"/>
    <w:link w:val="a5"/>
    <w:rsid w:val="00277436"/>
    <w:rPr>
      <w:rFonts w:ascii="Times New Roman" w:eastAsia="Arial" w:hAnsi="Times New Roman" w:cs="Times New Roman"/>
      <w:kern w:val="1"/>
      <w:sz w:val="24"/>
      <w:szCs w:val="24"/>
      <w:lang w:eastAsia="ar-SA"/>
    </w:rPr>
  </w:style>
  <w:style w:type="paragraph" w:styleId="a7">
    <w:name w:val="List"/>
    <w:basedOn w:val="a5"/>
    <w:semiHidden/>
    <w:rsid w:val="00277436"/>
    <w:rPr>
      <w:rFonts w:cs="Tahoma"/>
    </w:rPr>
  </w:style>
  <w:style w:type="paragraph" w:customStyle="1" w:styleId="12">
    <w:name w:val="Название объекта1"/>
    <w:basedOn w:val="a"/>
    <w:rsid w:val="00277436"/>
    <w:pPr>
      <w:suppressLineNumbers/>
      <w:spacing w:before="120" w:after="120"/>
    </w:pPr>
    <w:rPr>
      <w:rFonts w:cs="Tahoma"/>
      <w:i/>
      <w:iCs/>
    </w:rPr>
  </w:style>
  <w:style w:type="paragraph" w:customStyle="1" w:styleId="Index">
    <w:name w:val="Index"/>
    <w:basedOn w:val="a"/>
    <w:rsid w:val="00277436"/>
    <w:pPr>
      <w:suppressLineNumbers/>
    </w:pPr>
    <w:rPr>
      <w:rFonts w:cs="Tahoma"/>
    </w:rPr>
  </w:style>
  <w:style w:type="paragraph" w:customStyle="1" w:styleId="TableContents">
    <w:name w:val="Table Contents"/>
    <w:basedOn w:val="a"/>
    <w:rsid w:val="00277436"/>
    <w:pPr>
      <w:suppressLineNumbers/>
    </w:pPr>
  </w:style>
  <w:style w:type="paragraph" w:customStyle="1" w:styleId="TableHeading">
    <w:name w:val="Table Heading"/>
    <w:basedOn w:val="TableContents"/>
    <w:rsid w:val="00277436"/>
    <w:pPr>
      <w:jc w:val="center"/>
    </w:pPr>
    <w:rPr>
      <w:b/>
      <w:bCs/>
    </w:rPr>
  </w:style>
  <w:style w:type="paragraph" w:customStyle="1" w:styleId="31">
    <w:name w:val="Основной текст3"/>
    <w:basedOn w:val="a"/>
    <w:rsid w:val="00277436"/>
    <w:pPr>
      <w:widowControl/>
      <w:shd w:val="clear" w:color="auto" w:fill="FFFFFF"/>
      <w:spacing w:before="240" w:line="274" w:lineRule="exact"/>
      <w:ind w:hanging="420"/>
    </w:pPr>
    <w:rPr>
      <w:sz w:val="23"/>
      <w:szCs w:val="20"/>
    </w:rPr>
  </w:style>
  <w:style w:type="paragraph" w:customStyle="1" w:styleId="21">
    <w:name w:val="Основной текст 21"/>
    <w:basedOn w:val="a"/>
    <w:rsid w:val="00277436"/>
    <w:pPr>
      <w:overflowPunct w:val="0"/>
      <w:autoSpaceDE w:val="0"/>
      <w:textAlignment w:val="baseline"/>
    </w:pPr>
    <w:rPr>
      <w:color w:val="FF0000"/>
      <w:sz w:val="20"/>
      <w:szCs w:val="20"/>
    </w:rPr>
  </w:style>
  <w:style w:type="paragraph" w:customStyle="1" w:styleId="210">
    <w:name w:val="Основной текст с отступом 21"/>
    <w:basedOn w:val="a"/>
    <w:rsid w:val="00277436"/>
    <w:pPr>
      <w:overflowPunct w:val="0"/>
      <w:autoSpaceDE w:val="0"/>
      <w:ind w:firstLine="426"/>
      <w:textAlignment w:val="baseline"/>
    </w:pPr>
    <w:rPr>
      <w:sz w:val="22"/>
      <w:szCs w:val="20"/>
    </w:rPr>
  </w:style>
  <w:style w:type="paragraph" w:customStyle="1" w:styleId="310">
    <w:name w:val="Основной текст с отступом 31"/>
    <w:basedOn w:val="a"/>
    <w:rsid w:val="00277436"/>
    <w:pPr>
      <w:ind w:firstLine="567"/>
    </w:pPr>
    <w:rPr>
      <w:sz w:val="20"/>
    </w:rPr>
  </w:style>
  <w:style w:type="paragraph" w:styleId="a8">
    <w:name w:val="Normal (Web)"/>
    <w:basedOn w:val="a"/>
    <w:semiHidden/>
    <w:rsid w:val="00277436"/>
    <w:pPr>
      <w:widowControl/>
      <w:suppressAutoHyphens w:val="0"/>
      <w:spacing w:before="100" w:after="100"/>
    </w:pPr>
    <w:rPr>
      <w:rFonts w:eastAsia="Times New Roman"/>
      <w:b/>
    </w:rPr>
  </w:style>
  <w:style w:type="paragraph" w:styleId="a9">
    <w:name w:val="header"/>
    <w:basedOn w:val="a"/>
    <w:link w:val="13"/>
    <w:uiPriority w:val="99"/>
    <w:rsid w:val="00277436"/>
    <w:pPr>
      <w:tabs>
        <w:tab w:val="center" w:pos="4677"/>
        <w:tab w:val="right" w:pos="9355"/>
      </w:tabs>
    </w:pPr>
  </w:style>
  <w:style w:type="character" w:customStyle="1" w:styleId="13">
    <w:name w:val="Верхний колонтитул Знак1"/>
    <w:basedOn w:val="a0"/>
    <w:link w:val="a9"/>
    <w:uiPriority w:val="99"/>
    <w:rsid w:val="00277436"/>
    <w:rPr>
      <w:rFonts w:ascii="Times New Roman" w:eastAsia="Arial" w:hAnsi="Times New Roman" w:cs="Times New Roman"/>
      <w:kern w:val="1"/>
      <w:sz w:val="24"/>
      <w:szCs w:val="24"/>
      <w:lang w:eastAsia="ar-SA"/>
    </w:rPr>
  </w:style>
  <w:style w:type="paragraph" w:styleId="aa">
    <w:name w:val="footer"/>
    <w:basedOn w:val="a"/>
    <w:link w:val="14"/>
    <w:uiPriority w:val="99"/>
    <w:rsid w:val="00277436"/>
    <w:pPr>
      <w:tabs>
        <w:tab w:val="center" w:pos="4677"/>
        <w:tab w:val="right" w:pos="9355"/>
      </w:tabs>
    </w:pPr>
  </w:style>
  <w:style w:type="character" w:customStyle="1" w:styleId="14">
    <w:name w:val="Нижний колонтитул Знак1"/>
    <w:basedOn w:val="a0"/>
    <w:link w:val="aa"/>
    <w:uiPriority w:val="99"/>
    <w:rsid w:val="00277436"/>
    <w:rPr>
      <w:rFonts w:ascii="Times New Roman" w:eastAsia="Arial" w:hAnsi="Times New Roman" w:cs="Times New Roman"/>
      <w:kern w:val="1"/>
      <w:sz w:val="24"/>
      <w:szCs w:val="24"/>
      <w:lang w:eastAsia="ar-SA"/>
    </w:rPr>
  </w:style>
  <w:style w:type="paragraph" w:customStyle="1" w:styleId="Framecontents">
    <w:name w:val="Frame contents"/>
    <w:basedOn w:val="a5"/>
    <w:rsid w:val="00277436"/>
  </w:style>
  <w:style w:type="character" w:styleId="ab">
    <w:name w:val="line number"/>
    <w:basedOn w:val="a0"/>
    <w:semiHidden/>
    <w:unhideWhenUsed/>
    <w:rsid w:val="00277436"/>
  </w:style>
  <w:style w:type="paragraph" w:styleId="ac">
    <w:name w:val="Balloon Text"/>
    <w:basedOn w:val="a"/>
    <w:link w:val="ad"/>
    <w:uiPriority w:val="99"/>
    <w:semiHidden/>
    <w:unhideWhenUsed/>
    <w:rsid w:val="00277436"/>
    <w:rPr>
      <w:rFonts w:ascii="Tahoma" w:hAnsi="Tahoma" w:cs="Tahoma"/>
      <w:sz w:val="16"/>
      <w:szCs w:val="16"/>
    </w:rPr>
  </w:style>
  <w:style w:type="character" w:customStyle="1" w:styleId="ad">
    <w:name w:val="Текст выноски Знак"/>
    <w:basedOn w:val="a0"/>
    <w:link w:val="ac"/>
    <w:uiPriority w:val="99"/>
    <w:semiHidden/>
    <w:rsid w:val="00277436"/>
    <w:rPr>
      <w:rFonts w:ascii="Tahoma" w:eastAsia="Arial" w:hAnsi="Tahoma" w:cs="Tahoma"/>
      <w:kern w:val="1"/>
      <w:sz w:val="16"/>
      <w:szCs w:val="16"/>
      <w:lang w:eastAsia="ar-SA"/>
    </w:rPr>
  </w:style>
  <w:style w:type="paragraph" w:styleId="ae">
    <w:name w:val="Body Text Indent"/>
    <w:basedOn w:val="a"/>
    <w:link w:val="af"/>
    <w:rsid w:val="00277436"/>
    <w:pPr>
      <w:tabs>
        <w:tab w:val="left" w:pos="1134"/>
      </w:tabs>
      <w:autoSpaceDE w:val="0"/>
      <w:ind w:firstLine="720"/>
    </w:pPr>
    <w:rPr>
      <w:rFonts w:eastAsia="Verdana"/>
      <w:color w:val="000000"/>
      <w:sz w:val="28"/>
      <w:szCs w:val="28"/>
    </w:rPr>
  </w:style>
  <w:style w:type="character" w:customStyle="1" w:styleId="af">
    <w:name w:val="Основной текст с отступом Знак"/>
    <w:basedOn w:val="a0"/>
    <w:link w:val="ae"/>
    <w:rsid w:val="00277436"/>
    <w:rPr>
      <w:rFonts w:ascii="Times New Roman" w:eastAsia="Verdana" w:hAnsi="Times New Roman" w:cs="Times New Roman"/>
      <w:color w:val="000000"/>
      <w:kern w:val="1"/>
      <w:sz w:val="28"/>
      <w:szCs w:val="28"/>
      <w:lang w:eastAsia="ar-SA"/>
    </w:rPr>
  </w:style>
  <w:style w:type="paragraph" w:styleId="22">
    <w:name w:val="Body Text Indent 2"/>
    <w:basedOn w:val="a"/>
    <w:link w:val="23"/>
    <w:semiHidden/>
    <w:rsid w:val="00277436"/>
    <w:pPr>
      <w:widowControl/>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ind w:left="357" w:firstLine="720"/>
    </w:pPr>
    <w:rPr>
      <w:rFonts w:eastAsia="Times New Roman"/>
      <w:color w:val="000000"/>
      <w:kern w:val="0"/>
      <w:sz w:val="28"/>
      <w:szCs w:val="28"/>
      <w:lang w:eastAsia="ru-RU"/>
    </w:rPr>
  </w:style>
  <w:style w:type="character" w:customStyle="1" w:styleId="23">
    <w:name w:val="Основной текст с отступом 2 Знак"/>
    <w:basedOn w:val="a0"/>
    <w:link w:val="22"/>
    <w:semiHidden/>
    <w:rsid w:val="00277436"/>
    <w:rPr>
      <w:rFonts w:ascii="Times New Roman" w:eastAsia="Times New Roman" w:hAnsi="Times New Roman" w:cs="Times New Roman"/>
      <w:color w:val="000000"/>
      <w:sz w:val="28"/>
      <w:szCs w:val="28"/>
      <w:lang w:eastAsia="ru-RU"/>
    </w:rPr>
  </w:style>
  <w:style w:type="paragraph" w:styleId="32">
    <w:name w:val="Body Text Indent 3"/>
    <w:basedOn w:val="a"/>
    <w:link w:val="33"/>
    <w:semiHidden/>
    <w:rsid w:val="00277436"/>
    <w:pPr>
      <w:widowControl/>
      <w:tabs>
        <w:tab w:val="left" w:pos="851"/>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ind w:left="284" w:firstLine="720"/>
    </w:pPr>
    <w:rPr>
      <w:rFonts w:eastAsia="Times New Roman"/>
      <w:color w:val="000000"/>
      <w:kern w:val="0"/>
      <w:sz w:val="28"/>
      <w:szCs w:val="28"/>
      <w:lang w:eastAsia="ru-RU"/>
    </w:rPr>
  </w:style>
  <w:style w:type="character" w:customStyle="1" w:styleId="33">
    <w:name w:val="Основной текст с отступом 3 Знак"/>
    <w:basedOn w:val="a0"/>
    <w:link w:val="32"/>
    <w:semiHidden/>
    <w:rsid w:val="00277436"/>
    <w:rPr>
      <w:rFonts w:ascii="Times New Roman" w:eastAsia="Times New Roman" w:hAnsi="Times New Roman" w:cs="Times New Roman"/>
      <w:color w:val="000000"/>
      <w:sz w:val="28"/>
      <w:szCs w:val="28"/>
      <w:lang w:eastAsia="ru-RU"/>
    </w:rPr>
  </w:style>
  <w:style w:type="character" w:styleId="af0">
    <w:name w:val="page number"/>
    <w:basedOn w:val="a0"/>
    <w:semiHidden/>
    <w:rsid w:val="00277436"/>
  </w:style>
  <w:style w:type="table" w:styleId="af1">
    <w:name w:val="Table Grid"/>
    <w:basedOn w:val="a1"/>
    <w:uiPriority w:val="59"/>
    <w:rsid w:val="0027743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Заголовок 41"/>
    <w:basedOn w:val="a"/>
    <w:uiPriority w:val="1"/>
    <w:qFormat/>
    <w:rsid w:val="00277436"/>
    <w:pPr>
      <w:suppressAutoHyphens w:val="0"/>
      <w:ind w:left="794"/>
      <w:outlineLvl w:val="4"/>
    </w:pPr>
    <w:rPr>
      <w:rFonts w:eastAsia="Times New Roman"/>
      <w:b/>
      <w:bCs/>
      <w:kern w:val="0"/>
      <w:sz w:val="18"/>
      <w:szCs w:val="18"/>
      <w:lang w:val="en-US" w:eastAsia="en-US"/>
    </w:rPr>
  </w:style>
  <w:style w:type="paragraph" w:styleId="af2">
    <w:name w:val="List Paragraph"/>
    <w:basedOn w:val="a"/>
    <w:uiPriority w:val="34"/>
    <w:qFormat/>
    <w:rsid w:val="00277436"/>
    <w:pPr>
      <w:suppressAutoHyphens w:val="0"/>
      <w:ind w:left="107" w:firstLine="302"/>
    </w:pPr>
    <w:rPr>
      <w:rFonts w:eastAsia="Times New Roman"/>
      <w:kern w:val="0"/>
      <w:sz w:val="22"/>
      <w:szCs w:val="22"/>
      <w:lang w:val="en-US" w:eastAsia="en-US"/>
    </w:rPr>
  </w:style>
  <w:style w:type="paragraph" w:customStyle="1" w:styleId="Default">
    <w:name w:val="Default"/>
    <w:rsid w:val="00277436"/>
    <w:pPr>
      <w:autoSpaceDE w:val="0"/>
      <w:autoSpaceDN w:val="0"/>
      <w:adjustRightInd w:val="0"/>
    </w:pPr>
    <w:rPr>
      <w:rFonts w:ascii="Arial" w:eastAsia="Times New Roman" w:hAnsi="Arial" w:cs="Arial"/>
      <w:color w:val="000000"/>
      <w:sz w:val="24"/>
      <w:szCs w:val="24"/>
      <w:lang w:eastAsia="ru-RU"/>
    </w:rPr>
  </w:style>
  <w:style w:type="paragraph" w:customStyle="1" w:styleId="TableParagraph">
    <w:name w:val="Table Paragraph"/>
    <w:basedOn w:val="a"/>
    <w:uiPriority w:val="1"/>
    <w:qFormat/>
    <w:rsid w:val="00277436"/>
    <w:pPr>
      <w:suppressAutoHyphens w:val="0"/>
    </w:pPr>
    <w:rPr>
      <w:rFonts w:ascii="Calibri" w:eastAsia="Calibri" w:hAnsi="Calibri"/>
      <w:kern w:val="0"/>
      <w:sz w:val="22"/>
      <w:szCs w:val="22"/>
      <w:lang w:val="en-US" w:eastAsia="en-US"/>
    </w:rPr>
  </w:style>
  <w:style w:type="paragraph" w:styleId="24">
    <w:name w:val="Body Text 2"/>
    <w:basedOn w:val="a"/>
    <w:link w:val="25"/>
    <w:uiPriority w:val="99"/>
    <w:rsid w:val="00277436"/>
    <w:pPr>
      <w:widowControl/>
      <w:suppressAutoHyphens w:val="0"/>
      <w:autoSpaceDE w:val="0"/>
      <w:autoSpaceDN w:val="0"/>
      <w:adjustRightInd w:val="0"/>
    </w:pPr>
    <w:rPr>
      <w:rFonts w:eastAsia="Batang"/>
      <w:b/>
      <w:kern w:val="0"/>
      <w:szCs w:val="16"/>
      <w:lang w:eastAsia="ru-RU"/>
    </w:rPr>
  </w:style>
  <w:style w:type="character" w:customStyle="1" w:styleId="25">
    <w:name w:val="Основной текст 2 Знак"/>
    <w:basedOn w:val="a0"/>
    <w:link w:val="24"/>
    <w:uiPriority w:val="99"/>
    <w:rsid w:val="00277436"/>
    <w:rPr>
      <w:rFonts w:ascii="Times New Roman" w:eastAsia="Batang" w:hAnsi="Times New Roman" w:cs="Times New Roman"/>
      <w:b/>
      <w:sz w:val="24"/>
      <w:szCs w:val="16"/>
      <w:lang w:eastAsia="ru-RU"/>
    </w:rPr>
  </w:style>
  <w:style w:type="character" w:customStyle="1" w:styleId="6Exact">
    <w:name w:val="Основной текст (6) Exact"/>
    <w:link w:val="6"/>
    <w:rsid w:val="00277436"/>
    <w:rPr>
      <w:rFonts w:ascii="Times New Roman" w:eastAsia="Times New Roman" w:hAnsi="Times New Roman"/>
      <w:sz w:val="28"/>
      <w:szCs w:val="28"/>
      <w:shd w:val="clear" w:color="auto" w:fill="FFFFFF"/>
    </w:rPr>
  </w:style>
  <w:style w:type="character" w:customStyle="1" w:styleId="2Exact">
    <w:name w:val="Основной текст (2) Exact"/>
    <w:rsid w:val="00277436"/>
    <w:rPr>
      <w:rFonts w:ascii="Times New Roman" w:eastAsia="Times New Roman" w:hAnsi="Times New Roman" w:cs="Times New Roman"/>
      <w:b w:val="0"/>
      <w:bCs w:val="0"/>
      <w:i w:val="0"/>
      <w:iCs w:val="0"/>
      <w:smallCaps w:val="0"/>
      <w:strike w:val="0"/>
      <w:u w:val="none"/>
    </w:rPr>
  </w:style>
  <w:style w:type="character" w:customStyle="1" w:styleId="26">
    <w:name w:val="Основной текст (2)_"/>
    <w:rsid w:val="00277436"/>
    <w:rPr>
      <w:rFonts w:ascii="Times New Roman" w:eastAsia="Times New Roman" w:hAnsi="Times New Roman" w:cs="Times New Roman"/>
      <w:b w:val="0"/>
      <w:bCs w:val="0"/>
      <w:i w:val="0"/>
      <w:iCs w:val="0"/>
      <w:smallCaps w:val="0"/>
      <w:strike w:val="0"/>
      <w:u w:val="none"/>
    </w:rPr>
  </w:style>
  <w:style w:type="character" w:customStyle="1" w:styleId="27">
    <w:name w:val="Основной текст (2)"/>
    <w:rsid w:val="0027743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34">
    <w:name w:val="Основной текст (3)_"/>
    <w:rsid w:val="00277436"/>
    <w:rPr>
      <w:rFonts w:ascii="Tahoma" w:eastAsia="Tahoma" w:hAnsi="Tahoma" w:cs="Tahoma"/>
      <w:b/>
      <w:bCs/>
      <w:i w:val="0"/>
      <w:iCs w:val="0"/>
      <w:smallCaps w:val="0"/>
      <w:strike w:val="0"/>
      <w:sz w:val="86"/>
      <w:szCs w:val="86"/>
      <w:u w:val="none"/>
    </w:rPr>
  </w:style>
  <w:style w:type="character" w:customStyle="1" w:styleId="35">
    <w:name w:val="Основной текст (3)"/>
    <w:rsid w:val="00277436"/>
    <w:rPr>
      <w:rFonts w:ascii="Tahoma" w:eastAsia="Tahoma" w:hAnsi="Tahoma" w:cs="Tahoma"/>
      <w:b/>
      <w:bCs/>
      <w:i w:val="0"/>
      <w:iCs w:val="0"/>
      <w:smallCaps w:val="0"/>
      <w:strike w:val="0"/>
      <w:color w:val="FFFFFF"/>
      <w:spacing w:val="0"/>
      <w:w w:val="100"/>
      <w:position w:val="0"/>
      <w:sz w:val="86"/>
      <w:szCs w:val="86"/>
      <w:u w:val="none"/>
      <w:lang w:val="ru-RU" w:eastAsia="ru-RU" w:bidi="ru-RU"/>
    </w:rPr>
  </w:style>
  <w:style w:type="character" w:customStyle="1" w:styleId="28">
    <w:name w:val="Заголовок №2_"/>
    <w:rsid w:val="00277436"/>
    <w:rPr>
      <w:rFonts w:ascii="Tahoma" w:eastAsia="Tahoma" w:hAnsi="Tahoma" w:cs="Tahoma"/>
      <w:b/>
      <w:bCs/>
      <w:i w:val="0"/>
      <w:iCs w:val="0"/>
      <w:smallCaps w:val="0"/>
      <w:strike w:val="0"/>
      <w:sz w:val="112"/>
      <w:szCs w:val="112"/>
      <w:u w:val="none"/>
    </w:rPr>
  </w:style>
  <w:style w:type="character" w:customStyle="1" w:styleId="29">
    <w:name w:val="Заголовок №2"/>
    <w:rsid w:val="00277436"/>
    <w:rPr>
      <w:rFonts w:ascii="Tahoma" w:eastAsia="Tahoma" w:hAnsi="Tahoma" w:cs="Tahoma"/>
      <w:b/>
      <w:bCs/>
      <w:i w:val="0"/>
      <w:iCs w:val="0"/>
      <w:smallCaps w:val="0"/>
      <w:strike w:val="0"/>
      <w:color w:val="FFFFFF"/>
      <w:spacing w:val="0"/>
      <w:w w:val="100"/>
      <w:position w:val="0"/>
      <w:sz w:val="112"/>
      <w:szCs w:val="112"/>
      <w:u w:val="none"/>
      <w:lang w:val="ru-RU" w:eastAsia="ru-RU" w:bidi="ru-RU"/>
    </w:rPr>
  </w:style>
  <w:style w:type="character" w:customStyle="1" w:styleId="42">
    <w:name w:val="Основной текст (4)_"/>
    <w:rsid w:val="00277436"/>
    <w:rPr>
      <w:rFonts w:ascii="Times New Roman" w:eastAsia="Times New Roman" w:hAnsi="Times New Roman" w:cs="Times New Roman"/>
      <w:b/>
      <w:bCs/>
      <w:i w:val="0"/>
      <w:iCs w:val="0"/>
      <w:smallCaps w:val="0"/>
      <w:strike w:val="0"/>
      <w:sz w:val="26"/>
      <w:szCs w:val="26"/>
      <w:u w:val="none"/>
    </w:rPr>
  </w:style>
  <w:style w:type="character" w:customStyle="1" w:styleId="43">
    <w:name w:val="Основной текст (4)"/>
    <w:rsid w:val="00277436"/>
    <w:rPr>
      <w:rFonts w:ascii="Times New Roman" w:eastAsia="Times New Roman" w:hAnsi="Times New Roman" w:cs="Times New Roman"/>
      <w:b/>
      <w:bCs/>
      <w:i w:val="0"/>
      <w:iCs w:val="0"/>
      <w:smallCaps w:val="0"/>
      <w:strike w:val="0"/>
      <w:color w:val="4F81BD"/>
      <w:spacing w:val="0"/>
      <w:w w:val="100"/>
      <w:position w:val="0"/>
      <w:sz w:val="26"/>
      <w:szCs w:val="26"/>
      <w:u w:val="none"/>
      <w:lang w:val="ru-RU" w:eastAsia="ru-RU" w:bidi="ru-RU"/>
    </w:rPr>
  </w:style>
  <w:style w:type="character" w:customStyle="1" w:styleId="51">
    <w:name w:val="Основной текст (5)_"/>
    <w:rsid w:val="00277436"/>
    <w:rPr>
      <w:rFonts w:ascii="Consolas" w:eastAsia="Consolas" w:hAnsi="Consolas" w:cs="Consolas"/>
      <w:b w:val="0"/>
      <w:bCs w:val="0"/>
      <w:i w:val="0"/>
      <w:iCs w:val="0"/>
      <w:smallCaps w:val="0"/>
      <w:strike w:val="0"/>
      <w:sz w:val="18"/>
      <w:szCs w:val="18"/>
      <w:u w:val="none"/>
    </w:rPr>
  </w:style>
  <w:style w:type="character" w:customStyle="1" w:styleId="52">
    <w:name w:val="Основной текст (5)"/>
    <w:rsid w:val="00277436"/>
    <w:rPr>
      <w:rFonts w:ascii="Consolas" w:eastAsia="Consolas" w:hAnsi="Consolas" w:cs="Consolas"/>
      <w:b w:val="0"/>
      <w:bCs w:val="0"/>
      <w:i w:val="0"/>
      <w:iCs w:val="0"/>
      <w:smallCaps w:val="0"/>
      <w:strike w:val="0"/>
      <w:color w:val="EBEBEB"/>
      <w:spacing w:val="0"/>
      <w:w w:val="100"/>
      <w:position w:val="0"/>
      <w:sz w:val="18"/>
      <w:szCs w:val="18"/>
      <w:u w:val="none"/>
      <w:lang w:val="ru-RU" w:eastAsia="ru-RU" w:bidi="ru-RU"/>
    </w:rPr>
  </w:style>
  <w:style w:type="character" w:customStyle="1" w:styleId="8">
    <w:name w:val="Заголовок №8_"/>
    <w:rsid w:val="00277436"/>
    <w:rPr>
      <w:rFonts w:ascii="Tahoma" w:eastAsia="Tahoma" w:hAnsi="Tahoma" w:cs="Tahoma"/>
      <w:b w:val="0"/>
      <w:bCs w:val="0"/>
      <w:i w:val="0"/>
      <w:iCs w:val="0"/>
      <w:smallCaps w:val="0"/>
      <w:strike w:val="0"/>
      <w:sz w:val="24"/>
      <w:szCs w:val="24"/>
      <w:u w:val="none"/>
    </w:rPr>
  </w:style>
  <w:style w:type="character" w:customStyle="1" w:styleId="80">
    <w:name w:val="Заголовок №8"/>
    <w:rsid w:val="00277436"/>
    <w:rPr>
      <w:rFonts w:ascii="Tahoma" w:eastAsia="Tahoma" w:hAnsi="Tahoma" w:cs="Tahoma"/>
      <w:b w:val="0"/>
      <w:bCs w:val="0"/>
      <w:i w:val="0"/>
      <w:iCs w:val="0"/>
      <w:smallCaps w:val="0"/>
      <w:strike w:val="0"/>
      <w:color w:val="EBEBEB"/>
      <w:spacing w:val="0"/>
      <w:w w:val="100"/>
      <w:position w:val="0"/>
      <w:sz w:val="24"/>
      <w:szCs w:val="24"/>
      <w:u w:val="none"/>
      <w:lang w:val="ru-RU" w:eastAsia="ru-RU" w:bidi="ru-RU"/>
    </w:rPr>
  </w:style>
  <w:style w:type="character" w:customStyle="1" w:styleId="60">
    <w:name w:val="Заголовок №6_"/>
    <w:link w:val="61"/>
    <w:rsid w:val="00277436"/>
    <w:rPr>
      <w:rFonts w:ascii="Times New Roman" w:eastAsia="Times New Roman" w:hAnsi="Times New Roman"/>
      <w:b/>
      <w:bCs/>
      <w:sz w:val="32"/>
      <w:szCs w:val="32"/>
      <w:shd w:val="clear" w:color="auto" w:fill="FFFFFF"/>
    </w:rPr>
  </w:style>
  <w:style w:type="character" w:customStyle="1" w:styleId="af3">
    <w:name w:val="Колонтитул_"/>
    <w:rsid w:val="00277436"/>
    <w:rPr>
      <w:rFonts w:ascii="Sylfaen" w:eastAsia="Sylfaen" w:hAnsi="Sylfaen" w:cs="Sylfaen"/>
      <w:b w:val="0"/>
      <w:bCs w:val="0"/>
      <w:i w:val="0"/>
      <w:iCs w:val="0"/>
      <w:smallCaps w:val="0"/>
      <w:strike w:val="0"/>
      <w:spacing w:val="20"/>
      <w:sz w:val="24"/>
      <w:szCs w:val="24"/>
      <w:u w:val="none"/>
    </w:rPr>
  </w:style>
  <w:style w:type="character" w:customStyle="1" w:styleId="af4">
    <w:name w:val="Колонтитул"/>
    <w:rsid w:val="00277436"/>
    <w:rPr>
      <w:rFonts w:ascii="Sylfaen" w:eastAsia="Sylfaen" w:hAnsi="Sylfaen" w:cs="Sylfaen"/>
      <w:b w:val="0"/>
      <w:bCs w:val="0"/>
      <w:i w:val="0"/>
      <w:iCs w:val="0"/>
      <w:smallCaps w:val="0"/>
      <w:strike w:val="0"/>
      <w:color w:val="000000"/>
      <w:spacing w:val="20"/>
      <w:w w:val="100"/>
      <w:position w:val="0"/>
      <w:sz w:val="24"/>
      <w:szCs w:val="24"/>
      <w:u w:val="none"/>
      <w:lang w:val="ru-RU" w:eastAsia="ru-RU" w:bidi="ru-RU"/>
    </w:rPr>
  </w:style>
  <w:style w:type="character" w:customStyle="1" w:styleId="9">
    <w:name w:val="Заголовок №9_"/>
    <w:link w:val="90"/>
    <w:rsid w:val="00277436"/>
    <w:rPr>
      <w:rFonts w:ascii="Times New Roman" w:eastAsia="Times New Roman" w:hAnsi="Times New Roman"/>
      <w:b/>
      <w:bCs/>
      <w:shd w:val="clear" w:color="auto" w:fill="FFFFFF"/>
    </w:rPr>
  </w:style>
  <w:style w:type="character" w:customStyle="1" w:styleId="7">
    <w:name w:val="Основной текст (7)_"/>
    <w:link w:val="70"/>
    <w:rsid w:val="00277436"/>
    <w:rPr>
      <w:rFonts w:ascii="Times New Roman" w:eastAsia="Times New Roman" w:hAnsi="Times New Roman"/>
      <w:i/>
      <w:iCs/>
      <w:shd w:val="clear" w:color="auto" w:fill="FFFFFF"/>
    </w:rPr>
  </w:style>
  <w:style w:type="character" w:customStyle="1" w:styleId="91">
    <w:name w:val="Заголовок №9 + Не полужирный"/>
    <w:rsid w:val="00277436"/>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2a">
    <w:name w:val="Основной текст (2) + Полужирный"/>
    <w:rsid w:val="0027743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3">
    <w:name w:val="Заголовок №5_"/>
    <w:link w:val="54"/>
    <w:rsid w:val="00277436"/>
    <w:rPr>
      <w:rFonts w:ascii="Times New Roman" w:eastAsia="Times New Roman" w:hAnsi="Times New Roman"/>
      <w:b/>
      <w:bCs/>
      <w:sz w:val="32"/>
      <w:szCs w:val="32"/>
      <w:shd w:val="clear" w:color="auto" w:fill="FFFFFF"/>
    </w:rPr>
  </w:style>
  <w:style w:type="character" w:customStyle="1" w:styleId="TimesNewRoman115pt0pt">
    <w:name w:val="Колонтитул + Times New Roman;11;5 pt;Интервал 0 pt"/>
    <w:rsid w:val="0027743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TimesNewRoman0pt">
    <w:name w:val="Колонтитул + Times New Roman;Полужирный;Интервал 0 pt"/>
    <w:rsid w:val="0027743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7pt">
    <w:name w:val="Основной текст (2) + 7 pt"/>
    <w:rsid w:val="0027743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13pt">
    <w:name w:val="Основной текст (2) + 13 pt"/>
    <w:rsid w:val="00277436"/>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81">
    <w:name w:val="Основной текст (8)_"/>
    <w:link w:val="82"/>
    <w:rsid w:val="00277436"/>
    <w:rPr>
      <w:rFonts w:ascii="Times New Roman" w:eastAsia="Times New Roman" w:hAnsi="Times New Roman"/>
      <w:sz w:val="26"/>
      <w:szCs w:val="26"/>
      <w:shd w:val="clear" w:color="auto" w:fill="FFFFFF"/>
    </w:rPr>
  </w:style>
  <w:style w:type="character" w:customStyle="1" w:styleId="92">
    <w:name w:val="Основной текст (9)_"/>
    <w:rsid w:val="00277436"/>
    <w:rPr>
      <w:rFonts w:ascii="Arial" w:eastAsia="Arial" w:hAnsi="Arial" w:cs="Arial"/>
      <w:b w:val="0"/>
      <w:bCs w:val="0"/>
      <w:i/>
      <w:iCs/>
      <w:smallCaps w:val="0"/>
      <w:strike w:val="0"/>
      <w:sz w:val="20"/>
      <w:szCs w:val="20"/>
      <w:u w:val="none"/>
    </w:rPr>
  </w:style>
  <w:style w:type="character" w:customStyle="1" w:styleId="93">
    <w:name w:val="Основной текст (9)"/>
    <w:rsid w:val="00277436"/>
    <w:rPr>
      <w:rFonts w:ascii="Arial" w:eastAsia="Arial" w:hAnsi="Arial" w:cs="Arial"/>
      <w:b w:val="0"/>
      <w:bCs w:val="0"/>
      <w:i/>
      <w:iCs/>
      <w:smallCaps w:val="0"/>
      <w:strike w:val="0"/>
      <w:color w:val="3C3651"/>
      <w:spacing w:val="0"/>
      <w:w w:val="100"/>
      <w:position w:val="0"/>
      <w:sz w:val="20"/>
      <w:szCs w:val="20"/>
      <w:u w:val="none"/>
      <w:lang w:val="ru-RU" w:eastAsia="ru-RU" w:bidi="ru-RU"/>
    </w:rPr>
  </w:style>
  <w:style w:type="character" w:customStyle="1" w:styleId="2b">
    <w:name w:val="Подпись к картинке (2)_"/>
    <w:link w:val="2c"/>
    <w:rsid w:val="00277436"/>
    <w:rPr>
      <w:rFonts w:ascii="Times New Roman" w:eastAsia="Times New Roman" w:hAnsi="Times New Roman"/>
      <w:b/>
      <w:bCs/>
      <w:shd w:val="clear" w:color="auto" w:fill="FFFFFF"/>
    </w:rPr>
  </w:style>
  <w:style w:type="character" w:customStyle="1" w:styleId="7Exact">
    <w:name w:val="Заголовок №7 Exact"/>
    <w:rsid w:val="00277436"/>
    <w:rPr>
      <w:rFonts w:ascii="Times New Roman" w:eastAsia="Times New Roman" w:hAnsi="Times New Roman" w:cs="Times New Roman"/>
      <w:b/>
      <w:bCs/>
      <w:i w:val="0"/>
      <w:iCs w:val="0"/>
      <w:smallCaps w:val="0"/>
      <w:strike w:val="0"/>
      <w:sz w:val="32"/>
      <w:szCs w:val="32"/>
      <w:u w:val="none"/>
    </w:rPr>
  </w:style>
  <w:style w:type="character" w:customStyle="1" w:styleId="36">
    <w:name w:val="Подпись к картинке (3)_"/>
    <w:link w:val="37"/>
    <w:rsid w:val="00277436"/>
    <w:rPr>
      <w:rFonts w:ascii="Times New Roman" w:eastAsia="Times New Roman" w:hAnsi="Times New Roman"/>
      <w:b/>
      <w:bCs/>
      <w:shd w:val="clear" w:color="auto" w:fill="FFFFFF"/>
    </w:rPr>
  </w:style>
  <w:style w:type="character" w:customStyle="1" w:styleId="5Exact">
    <w:name w:val="Основной текст (5) Exact"/>
    <w:rsid w:val="00277436"/>
    <w:rPr>
      <w:rFonts w:ascii="Consolas" w:eastAsia="Consolas" w:hAnsi="Consolas" w:cs="Consolas"/>
      <w:b w:val="0"/>
      <w:bCs w:val="0"/>
      <w:i w:val="0"/>
      <w:iCs w:val="0"/>
      <w:smallCaps w:val="0"/>
      <w:strike w:val="0"/>
      <w:sz w:val="18"/>
      <w:szCs w:val="18"/>
      <w:u w:val="none"/>
      <w:lang w:val="en-US" w:eastAsia="en-US" w:bidi="en-US"/>
    </w:rPr>
  </w:style>
  <w:style w:type="character" w:customStyle="1" w:styleId="3Exact">
    <w:name w:val="Подпись к картинке (3) Exact"/>
    <w:rsid w:val="00277436"/>
    <w:rPr>
      <w:rFonts w:ascii="Times New Roman" w:eastAsia="Times New Roman" w:hAnsi="Times New Roman" w:cs="Times New Roman"/>
      <w:b/>
      <w:bCs/>
      <w:i w:val="0"/>
      <w:iCs w:val="0"/>
      <w:smallCaps w:val="0"/>
      <w:strike w:val="0"/>
      <w:u w:val="none"/>
    </w:rPr>
  </w:style>
  <w:style w:type="character" w:customStyle="1" w:styleId="4Exact">
    <w:name w:val="Подпись к картинке (4) Exact"/>
    <w:link w:val="44"/>
    <w:rsid w:val="00277436"/>
    <w:rPr>
      <w:rFonts w:ascii="Times New Roman" w:eastAsia="Times New Roman" w:hAnsi="Times New Roman"/>
      <w:b/>
      <w:bCs/>
      <w:shd w:val="clear" w:color="auto" w:fill="FFFFFF"/>
    </w:rPr>
  </w:style>
  <w:style w:type="character" w:customStyle="1" w:styleId="5Exact0">
    <w:name w:val="Подпись к картинке (5) Exact"/>
    <w:link w:val="55"/>
    <w:rsid w:val="00277436"/>
    <w:rPr>
      <w:rFonts w:ascii="Trebuchet MS" w:eastAsia="Trebuchet MS" w:hAnsi="Trebuchet MS" w:cs="Trebuchet MS"/>
      <w:b/>
      <w:bCs/>
      <w:sz w:val="21"/>
      <w:szCs w:val="21"/>
      <w:shd w:val="clear" w:color="auto" w:fill="FFFFFF"/>
    </w:rPr>
  </w:style>
  <w:style w:type="character" w:customStyle="1" w:styleId="10Exact">
    <w:name w:val="Основной текст (10) Exact"/>
    <w:link w:val="100"/>
    <w:rsid w:val="00277436"/>
    <w:rPr>
      <w:rFonts w:ascii="Tahoma" w:eastAsia="Tahoma" w:hAnsi="Tahoma" w:cs="Tahoma"/>
      <w:sz w:val="24"/>
      <w:szCs w:val="24"/>
      <w:shd w:val="clear" w:color="auto" w:fill="FFFFFF"/>
    </w:rPr>
  </w:style>
  <w:style w:type="character" w:customStyle="1" w:styleId="10TimesNewRoman10ptExact">
    <w:name w:val="Основной текст (10) + Times New Roman;10 pt;Полужирный Exact"/>
    <w:rsid w:val="00277436"/>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11Exact">
    <w:name w:val="Основной текст (11) Exact"/>
    <w:link w:val="110"/>
    <w:rsid w:val="00277436"/>
    <w:rPr>
      <w:rFonts w:ascii="Times New Roman" w:eastAsia="Times New Roman" w:hAnsi="Times New Roman"/>
      <w:b/>
      <w:bCs/>
      <w:shd w:val="clear" w:color="auto" w:fill="FFFFFF"/>
    </w:rPr>
  </w:style>
  <w:style w:type="character" w:customStyle="1" w:styleId="12Exact">
    <w:name w:val="Основной текст (12) Exact"/>
    <w:link w:val="120"/>
    <w:rsid w:val="00277436"/>
    <w:rPr>
      <w:rFonts w:ascii="Arial" w:eastAsia="Arial" w:hAnsi="Arial" w:cs="Arial"/>
      <w:sz w:val="17"/>
      <w:szCs w:val="17"/>
      <w:shd w:val="clear" w:color="auto" w:fill="FFFFFF"/>
    </w:rPr>
  </w:style>
  <w:style w:type="character" w:customStyle="1" w:styleId="13Exact">
    <w:name w:val="Основной текст (13) Exact"/>
    <w:link w:val="130"/>
    <w:rsid w:val="00277436"/>
    <w:rPr>
      <w:rFonts w:ascii="Tahoma" w:eastAsia="Tahoma" w:hAnsi="Tahoma" w:cs="Tahoma"/>
      <w:i/>
      <w:iCs/>
      <w:sz w:val="21"/>
      <w:szCs w:val="21"/>
      <w:shd w:val="clear" w:color="auto" w:fill="FFFFFF"/>
    </w:rPr>
  </w:style>
  <w:style w:type="character" w:customStyle="1" w:styleId="13ArialExact">
    <w:name w:val="Основной текст (13) + Arial Exact"/>
    <w:rsid w:val="00277436"/>
    <w:rPr>
      <w:rFonts w:ascii="Arial" w:eastAsia="Arial" w:hAnsi="Arial" w:cs="Arial"/>
      <w:i/>
      <w:iCs/>
      <w:color w:val="272141"/>
      <w:spacing w:val="0"/>
      <w:w w:val="100"/>
      <w:position w:val="0"/>
      <w:sz w:val="21"/>
      <w:szCs w:val="21"/>
      <w:shd w:val="clear" w:color="auto" w:fill="FFFFFF"/>
      <w:lang w:val="ru-RU" w:eastAsia="ru-RU" w:bidi="ru-RU"/>
    </w:rPr>
  </w:style>
  <w:style w:type="character" w:customStyle="1" w:styleId="14Exact">
    <w:name w:val="Основной текст (14) Exact"/>
    <w:link w:val="140"/>
    <w:rsid w:val="00277436"/>
    <w:rPr>
      <w:rFonts w:ascii="Times New Roman" w:eastAsia="Times New Roman" w:hAnsi="Times New Roman"/>
      <w:b/>
      <w:bCs/>
      <w:shd w:val="clear" w:color="auto" w:fill="FFFFFF"/>
    </w:rPr>
  </w:style>
  <w:style w:type="character" w:customStyle="1" w:styleId="14Exact0">
    <w:name w:val="Основной текст (14) + Не полужирный Exact"/>
    <w:rsid w:val="00277436"/>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Arial85pt0pt">
    <w:name w:val="Колонтитул + Arial;8;5 pt;Интервал 0 pt"/>
    <w:rsid w:val="00277436"/>
    <w:rPr>
      <w:rFonts w:ascii="Arial" w:eastAsia="Arial" w:hAnsi="Arial" w:cs="Arial"/>
      <w:b w:val="0"/>
      <w:bCs w:val="0"/>
      <w:i w:val="0"/>
      <w:iCs w:val="0"/>
      <w:smallCaps w:val="0"/>
      <w:strike w:val="0"/>
      <w:color w:val="272141"/>
      <w:spacing w:val="0"/>
      <w:w w:val="100"/>
      <w:position w:val="0"/>
      <w:sz w:val="17"/>
      <w:szCs w:val="17"/>
      <w:u w:val="none"/>
      <w:lang w:val="ru-RU" w:eastAsia="ru-RU" w:bidi="ru-RU"/>
    </w:rPr>
  </w:style>
  <w:style w:type="character" w:customStyle="1" w:styleId="Exact">
    <w:name w:val="Подпись к картинке Exact"/>
    <w:link w:val="af5"/>
    <w:rsid w:val="00277436"/>
    <w:rPr>
      <w:rFonts w:ascii="Arial" w:eastAsia="Arial" w:hAnsi="Arial" w:cs="Arial"/>
      <w:sz w:val="17"/>
      <w:szCs w:val="17"/>
      <w:shd w:val="clear" w:color="auto" w:fill="FFFFFF"/>
    </w:rPr>
  </w:style>
  <w:style w:type="character" w:customStyle="1" w:styleId="2Arial85pt">
    <w:name w:val="Основной текст (2) + Arial;8;5 pt"/>
    <w:rsid w:val="00277436"/>
    <w:rPr>
      <w:rFonts w:ascii="Arial" w:eastAsia="Arial" w:hAnsi="Arial" w:cs="Arial"/>
      <w:b w:val="0"/>
      <w:bCs w:val="0"/>
      <w:i w:val="0"/>
      <w:iCs w:val="0"/>
      <w:smallCaps w:val="0"/>
      <w:strike w:val="0"/>
      <w:color w:val="4A1A37"/>
      <w:spacing w:val="0"/>
      <w:w w:val="100"/>
      <w:position w:val="0"/>
      <w:sz w:val="17"/>
      <w:szCs w:val="17"/>
      <w:u w:val="none"/>
      <w:lang w:val="ru-RU" w:eastAsia="ru-RU" w:bidi="ru-RU"/>
    </w:rPr>
  </w:style>
  <w:style w:type="character" w:customStyle="1" w:styleId="9Exact">
    <w:name w:val="Заголовок №9 Exact"/>
    <w:rsid w:val="00277436"/>
    <w:rPr>
      <w:rFonts w:ascii="Times New Roman" w:eastAsia="Times New Roman" w:hAnsi="Times New Roman" w:cs="Times New Roman"/>
      <w:b/>
      <w:bCs/>
      <w:i w:val="0"/>
      <w:iCs w:val="0"/>
      <w:smallCaps w:val="0"/>
      <w:strike w:val="0"/>
      <w:u w:val="none"/>
    </w:rPr>
  </w:style>
  <w:style w:type="character" w:customStyle="1" w:styleId="9Exact0">
    <w:name w:val="Заголовок №9 + Не полужирный Exact"/>
    <w:rsid w:val="00277436"/>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9105ptExact">
    <w:name w:val="Заголовок №9 + 10;5 pt;Курсив Exact"/>
    <w:rsid w:val="00277436"/>
    <w:rPr>
      <w:rFonts w:ascii="Times New Roman" w:eastAsia="Times New Roman" w:hAnsi="Times New Roman"/>
      <w:b/>
      <w:bCs/>
      <w:i/>
      <w:iCs/>
      <w:color w:val="000000"/>
      <w:spacing w:val="0"/>
      <w:w w:val="100"/>
      <w:position w:val="0"/>
      <w:sz w:val="21"/>
      <w:szCs w:val="21"/>
      <w:shd w:val="clear" w:color="auto" w:fill="FFFFFF"/>
      <w:lang w:val="ru-RU" w:eastAsia="ru-RU" w:bidi="ru-RU"/>
    </w:rPr>
  </w:style>
  <w:style w:type="character" w:customStyle="1" w:styleId="11Exact0">
    <w:name w:val="Основной текст (11) + Не полужирный Exact"/>
    <w:rsid w:val="00277436"/>
    <w:rPr>
      <w:rFonts w:ascii="Times New Roman" w:eastAsia="Times New Roman" w:hAnsi="Times New Roman"/>
      <w:b/>
      <w:bCs/>
      <w:color w:val="000000"/>
      <w:spacing w:val="0"/>
      <w:w w:val="100"/>
      <w:position w:val="0"/>
      <w:shd w:val="clear" w:color="auto" w:fill="FFFFFF"/>
      <w:lang w:val="ru-RU" w:eastAsia="ru-RU" w:bidi="ru-RU"/>
    </w:rPr>
  </w:style>
  <w:style w:type="character" w:customStyle="1" w:styleId="2Arial85pt0">
    <w:name w:val="Основной текст (2) + Arial;8;5 pt;Полужирный"/>
    <w:rsid w:val="00277436"/>
    <w:rPr>
      <w:rFonts w:ascii="Arial" w:eastAsia="Arial" w:hAnsi="Arial" w:cs="Arial"/>
      <w:b/>
      <w:bCs/>
      <w:i w:val="0"/>
      <w:iCs w:val="0"/>
      <w:smallCaps w:val="0"/>
      <w:strike w:val="0"/>
      <w:color w:val="000000"/>
      <w:spacing w:val="0"/>
      <w:w w:val="100"/>
      <w:position w:val="0"/>
      <w:sz w:val="17"/>
      <w:szCs w:val="17"/>
      <w:u w:val="none"/>
      <w:lang w:val="ru-RU" w:eastAsia="ru-RU" w:bidi="ru-RU"/>
    </w:rPr>
  </w:style>
  <w:style w:type="character" w:customStyle="1" w:styleId="15Exact">
    <w:name w:val="Основной текст (15) Exact"/>
    <w:link w:val="15"/>
    <w:rsid w:val="00277436"/>
    <w:rPr>
      <w:rFonts w:ascii="Arial" w:eastAsia="Arial" w:hAnsi="Arial" w:cs="Arial"/>
      <w:b/>
      <w:bCs/>
      <w:sz w:val="17"/>
      <w:szCs w:val="17"/>
      <w:shd w:val="clear" w:color="auto" w:fill="FFFFFF"/>
    </w:rPr>
  </w:style>
  <w:style w:type="character" w:customStyle="1" w:styleId="2Exact0">
    <w:name w:val="Подпись к таблице (2) Exact"/>
    <w:link w:val="2d"/>
    <w:rsid w:val="00277436"/>
    <w:rPr>
      <w:rFonts w:ascii="Arial" w:eastAsia="Arial" w:hAnsi="Arial" w:cs="Arial"/>
      <w:sz w:val="17"/>
      <w:szCs w:val="17"/>
      <w:shd w:val="clear" w:color="auto" w:fill="FFFFFF"/>
    </w:rPr>
  </w:style>
  <w:style w:type="character" w:customStyle="1" w:styleId="16Exact">
    <w:name w:val="Основной текст (16) Exact"/>
    <w:link w:val="16"/>
    <w:rsid w:val="00277436"/>
    <w:rPr>
      <w:rFonts w:ascii="Trebuchet MS" w:eastAsia="Trebuchet MS" w:hAnsi="Trebuchet MS" w:cs="Trebuchet MS"/>
      <w:b/>
      <w:bCs/>
      <w:sz w:val="17"/>
      <w:szCs w:val="17"/>
      <w:shd w:val="clear" w:color="auto" w:fill="FFFFFF"/>
    </w:rPr>
  </w:style>
  <w:style w:type="character" w:customStyle="1" w:styleId="215pt">
    <w:name w:val="Основной текст (2) + 15 pt;Полужирный"/>
    <w:rsid w:val="00277436"/>
    <w:rPr>
      <w:rFonts w:ascii="Times New Roman" w:eastAsia="Times New Roman" w:hAnsi="Times New Roman" w:cs="Times New Roman"/>
      <w:b/>
      <w:bCs/>
      <w:i w:val="0"/>
      <w:iCs w:val="0"/>
      <w:smallCaps w:val="0"/>
      <w:strike w:val="0"/>
      <w:color w:val="000000"/>
      <w:spacing w:val="0"/>
      <w:w w:val="100"/>
      <w:position w:val="0"/>
      <w:sz w:val="30"/>
      <w:szCs w:val="30"/>
      <w:u w:val="none"/>
      <w:lang w:val="ru-RU" w:eastAsia="ru-RU" w:bidi="ru-RU"/>
    </w:rPr>
  </w:style>
  <w:style w:type="character" w:customStyle="1" w:styleId="215pt0">
    <w:name w:val="Основной текст (2) + 15 pt;Курсив"/>
    <w:rsid w:val="00277436"/>
    <w:rPr>
      <w:rFonts w:ascii="Times New Roman" w:eastAsia="Times New Roman" w:hAnsi="Times New Roman" w:cs="Times New Roman"/>
      <w:b w:val="0"/>
      <w:bCs w:val="0"/>
      <w:i/>
      <w:iCs/>
      <w:smallCaps w:val="0"/>
      <w:strike w:val="0"/>
      <w:color w:val="000000"/>
      <w:spacing w:val="0"/>
      <w:w w:val="100"/>
      <w:position w:val="0"/>
      <w:sz w:val="30"/>
      <w:szCs w:val="30"/>
      <w:u w:val="none"/>
      <w:lang w:val="ru-RU" w:eastAsia="ru-RU" w:bidi="ru-RU"/>
    </w:rPr>
  </w:style>
  <w:style w:type="character" w:customStyle="1" w:styleId="Exact0">
    <w:name w:val="Подпись к таблице Exact"/>
    <w:link w:val="af6"/>
    <w:rsid w:val="00277436"/>
    <w:rPr>
      <w:rFonts w:ascii="Times New Roman" w:eastAsia="Times New Roman" w:hAnsi="Times New Roman"/>
      <w:shd w:val="clear" w:color="auto" w:fill="FFFFFF"/>
    </w:rPr>
  </w:style>
  <w:style w:type="character" w:customStyle="1" w:styleId="2Arial10pt">
    <w:name w:val="Основной текст (2) + Arial;10 pt"/>
    <w:rsid w:val="00277436"/>
    <w:rPr>
      <w:rFonts w:ascii="Arial" w:eastAsia="Arial" w:hAnsi="Arial" w:cs="Arial"/>
      <w:b w:val="0"/>
      <w:bCs w:val="0"/>
      <w:i w:val="0"/>
      <w:iCs w:val="0"/>
      <w:smallCaps w:val="0"/>
      <w:strike w:val="0"/>
      <w:color w:val="3C3651"/>
      <w:spacing w:val="0"/>
      <w:w w:val="100"/>
      <w:position w:val="0"/>
      <w:sz w:val="20"/>
      <w:szCs w:val="20"/>
      <w:u w:val="none"/>
      <w:lang w:val="ru-RU" w:eastAsia="ru-RU" w:bidi="ru-RU"/>
    </w:rPr>
  </w:style>
  <w:style w:type="character" w:customStyle="1" w:styleId="2Tahoma10pt">
    <w:name w:val="Основной текст (2) + Tahoma;10 pt"/>
    <w:rsid w:val="00277436"/>
    <w:rPr>
      <w:rFonts w:ascii="Tahoma" w:eastAsia="Tahoma" w:hAnsi="Tahoma" w:cs="Tahoma"/>
      <w:b w:val="0"/>
      <w:bCs w:val="0"/>
      <w:i w:val="0"/>
      <w:iCs w:val="0"/>
      <w:smallCaps w:val="0"/>
      <w:strike w:val="0"/>
      <w:color w:val="3C3651"/>
      <w:spacing w:val="0"/>
      <w:w w:val="100"/>
      <w:position w:val="0"/>
      <w:sz w:val="20"/>
      <w:szCs w:val="20"/>
      <w:u w:val="none"/>
      <w:lang w:val="ru-RU" w:eastAsia="ru-RU" w:bidi="ru-RU"/>
    </w:rPr>
  </w:style>
  <w:style w:type="character" w:customStyle="1" w:styleId="3Exact0">
    <w:name w:val="Подпись к таблице (3) Exact"/>
    <w:link w:val="38"/>
    <w:rsid w:val="00277436"/>
    <w:rPr>
      <w:rFonts w:ascii="Times New Roman" w:eastAsia="Times New Roman" w:hAnsi="Times New Roman"/>
      <w:b/>
      <w:bCs/>
      <w:shd w:val="clear" w:color="auto" w:fill="FFFFFF"/>
    </w:rPr>
  </w:style>
  <w:style w:type="character" w:customStyle="1" w:styleId="2TrebuchetMS105pt">
    <w:name w:val="Основной текст (2) + Trebuchet MS;10;5 pt;Полужирный"/>
    <w:rsid w:val="00277436"/>
    <w:rPr>
      <w:rFonts w:ascii="Trebuchet MS" w:eastAsia="Trebuchet MS" w:hAnsi="Trebuchet MS" w:cs="Trebuchet MS"/>
      <w:b/>
      <w:bCs/>
      <w:i w:val="0"/>
      <w:iCs w:val="0"/>
      <w:smallCaps w:val="0"/>
      <w:strike w:val="0"/>
      <w:color w:val="3C3651"/>
      <w:spacing w:val="0"/>
      <w:w w:val="100"/>
      <w:position w:val="0"/>
      <w:sz w:val="21"/>
      <w:szCs w:val="21"/>
      <w:u w:val="none"/>
      <w:lang w:val="en-US" w:eastAsia="en-US" w:bidi="en-US"/>
    </w:rPr>
  </w:style>
  <w:style w:type="character" w:customStyle="1" w:styleId="62">
    <w:name w:val="Подпись к картинке (6)_"/>
    <w:rsid w:val="00277436"/>
    <w:rPr>
      <w:rFonts w:ascii="Times New Roman" w:eastAsia="Times New Roman" w:hAnsi="Times New Roman" w:cs="Times New Roman"/>
      <w:b/>
      <w:bCs/>
      <w:i w:val="0"/>
      <w:iCs w:val="0"/>
      <w:smallCaps w:val="0"/>
      <w:strike w:val="0"/>
      <w:sz w:val="26"/>
      <w:szCs w:val="26"/>
      <w:u w:val="none"/>
    </w:rPr>
  </w:style>
  <w:style w:type="character" w:customStyle="1" w:styleId="63">
    <w:name w:val="Подпись к картинке (6)"/>
    <w:rsid w:val="00277436"/>
    <w:rPr>
      <w:rFonts w:ascii="Times New Roman" w:eastAsia="Times New Roman" w:hAnsi="Times New Roman" w:cs="Times New Roman"/>
      <w:b/>
      <w:bCs/>
      <w:i w:val="0"/>
      <w:iCs w:val="0"/>
      <w:smallCaps w:val="0"/>
      <w:strike w:val="0"/>
      <w:color w:val="595665"/>
      <w:spacing w:val="0"/>
      <w:w w:val="100"/>
      <w:position w:val="0"/>
      <w:sz w:val="26"/>
      <w:szCs w:val="26"/>
      <w:u w:val="single"/>
      <w:lang w:val="ru-RU" w:eastAsia="ru-RU" w:bidi="ru-RU"/>
    </w:rPr>
  </w:style>
  <w:style w:type="character" w:customStyle="1" w:styleId="39">
    <w:name w:val="Колонтитул (3)_"/>
    <w:link w:val="3a"/>
    <w:rsid w:val="00277436"/>
    <w:rPr>
      <w:rFonts w:ascii="Times New Roman" w:eastAsia="Times New Roman" w:hAnsi="Times New Roman"/>
      <w:b/>
      <w:bCs/>
      <w:shd w:val="clear" w:color="auto" w:fill="FFFFFF"/>
    </w:rPr>
  </w:style>
  <w:style w:type="character" w:customStyle="1" w:styleId="3115pt">
    <w:name w:val="Колонтитул (3) + 11;5 pt;Не полужирный"/>
    <w:rsid w:val="00277436"/>
    <w:rPr>
      <w:rFonts w:ascii="Times New Roman" w:eastAsia="Times New Roman" w:hAnsi="Times New Roman"/>
      <w:b/>
      <w:bCs/>
      <w:color w:val="000000"/>
      <w:spacing w:val="0"/>
      <w:w w:val="100"/>
      <w:position w:val="0"/>
      <w:sz w:val="23"/>
      <w:szCs w:val="23"/>
      <w:shd w:val="clear" w:color="auto" w:fill="FFFFFF"/>
      <w:lang w:val="ru-RU" w:eastAsia="ru-RU" w:bidi="ru-RU"/>
    </w:rPr>
  </w:style>
  <w:style w:type="character" w:customStyle="1" w:styleId="3Exact1">
    <w:name w:val="Заголовок №3 Exact"/>
    <w:link w:val="3b"/>
    <w:rsid w:val="00277436"/>
    <w:rPr>
      <w:rFonts w:ascii="Tahoma" w:eastAsia="Tahoma" w:hAnsi="Tahoma" w:cs="Tahoma"/>
      <w:b/>
      <w:bCs/>
      <w:spacing w:val="160"/>
      <w:sz w:val="86"/>
      <w:szCs w:val="86"/>
      <w:shd w:val="clear" w:color="auto" w:fill="FFFFFF"/>
      <w:lang w:val="en-US" w:bidi="en-US"/>
    </w:rPr>
  </w:style>
  <w:style w:type="character" w:customStyle="1" w:styleId="93ptExact">
    <w:name w:val="Заголовок №9 + Интервал 3 pt Exact"/>
    <w:rsid w:val="00277436"/>
    <w:rPr>
      <w:rFonts w:ascii="Times New Roman" w:eastAsia="Times New Roman" w:hAnsi="Times New Roman"/>
      <w:b/>
      <w:bCs/>
      <w:color w:val="000000"/>
      <w:spacing w:val="70"/>
      <w:w w:val="100"/>
      <w:position w:val="0"/>
      <w:sz w:val="24"/>
      <w:szCs w:val="24"/>
      <w:shd w:val="clear" w:color="auto" w:fill="FFFFFF"/>
      <w:lang w:val="en-US" w:eastAsia="en-US" w:bidi="en-US"/>
    </w:rPr>
  </w:style>
  <w:style w:type="character" w:customStyle="1" w:styleId="20Exact">
    <w:name w:val="Основной текст (20) Exact"/>
    <w:link w:val="200"/>
    <w:rsid w:val="00277436"/>
    <w:rPr>
      <w:rFonts w:ascii="Arial" w:eastAsia="Arial" w:hAnsi="Arial" w:cs="Arial"/>
      <w:sz w:val="11"/>
      <w:szCs w:val="11"/>
      <w:shd w:val="clear" w:color="auto" w:fill="FFFFFF"/>
      <w:lang w:val="de-DE" w:eastAsia="de-DE" w:bidi="de-DE"/>
    </w:rPr>
  </w:style>
  <w:style w:type="character" w:customStyle="1" w:styleId="2Tahoma6pt">
    <w:name w:val="Основной текст (2) + Tahoma;6 pt"/>
    <w:rsid w:val="00277436"/>
    <w:rPr>
      <w:rFonts w:ascii="Tahoma" w:eastAsia="Tahoma" w:hAnsi="Tahoma" w:cs="Tahoma"/>
      <w:b/>
      <w:bCs/>
      <w:i w:val="0"/>
      <w:iCs w:val="0"/>
      <w:smallCaps w:val="0"/>
      <w:strike w:val="0"/>
      <w:color w:val="272141"/>
      <w:spacing w:val="0"/>
      <w:w w:val="100"/>
      <w:position w:val="0"/>
      <w:sz w:val="12"/>
      <w:szCs w:val="12"/>
      <w:u w:val="none"/>
      <w:lang w:val="de-DE" w:eastAsia="de-DE" w:bidi="de-DE"/>
    </w:rPr>
  </w:style>
  <w:style w:type="character" w:customStyle="1" w:styleId="2LucidaSansUnicode5pt">
    <w:name w:val="Основной текст (2) + Lucida Sans Unicode;5 pt;Курсив"/>
    <w:rsid w:val="00277436"/>
    <w:rPr>
      <w:rFonts w:ascii="Lucida Sans Unicode" w:eastAsia="Lucida Sans Unicode" w:hAnsi="Lucida Sans Unicode" w:cs="Lucida Sans Unicode"/>
      <w:b w:val="0"/>
      <w:bCs w:val="0"/>
      <w:i/>
      <w:iCs/>
      <w:smallCaps w:val="0"/>
      <w:strike w:val="0"/>
      <w:color w:val="272141"/>
      <w:spacing w:val="0"/>
      <w:w w:val="100"/>
      <w:position w:val="0"/>
      <w:sz w:val="10"/>
      <w:szCs w:val="10"/>
      <w:u w:val="none"/>
      <w:lang w:val="de-DE" w:eastAsia="de-DE" w:bidi="de-DE"/>
    </w:rPr>
  </w:style>
  <w:style w:type="character" w:customStyle="1" w:styleId="21Exact">
    <w:name w:val="Основной текст (21) Exact"/>
    <w:link w:val="211"/>
    <w:rsid w:val="00277436"/>
    <w:rPr>
      <w:rFonts w:ascii="Arial" w:eastAsia="Arial" w:hAnsi="Arial" w:cs="Arial"/>
      <w:sz w:val="14"/>
      <w:szCs w:val="14"/>
      <w:shd w:val="clear" w:color="auto" w:fill="FFFFFF"/>
    </w:rPr>
  </w:style>
  <w:style w:type="character" w:customStyle="1" w:styleId="18Exact">
    <w:name w:val="Основной текст (18) Exact"/>
    <w:rsid w:val="00277436"/>
    <w:rPr>
      <w:rFonts w:ascii="Arial" w:eastAsia="Arial" w:hAnsi="Arial" w:cs="Arial"/>
      <w:b w:val="0"/>
      <w:bCs w:val="0"/>
      <w:i w:val="0"/>
      <w:iCs w:val="0"/>
      <w:smallCaps w:val="0"/>
      <w:strike w:val="0"/>
      <w:sz w:val="13"/>
      <w:szCs w:val="13"/>
      <w:u w:val="none"/>
      <w:lang w:val="en-US" w:eastAsia="en-US" w:bidi="en-US"/>
    </w:rPr>
  </w:style>
  <w:style w:type="character" w:customStyle="1" w:styleId="22Exact">
    <w:name w:val="Основной текст (22) Exact"/>
    <w:link w:val="220"/>
    <w:rsid w:val="00277436"/>
    <w:rPr>
      <w:rFonts w:ascii="Arial" w:eastAsia="Arial" w:hAnsi="Arial" w:cs="Arial"/>
      <w:b/>
      <w:bCs/>
      <w:sz w:val="13"/>
      <w:szCs w:val="13"/>
      <w:shd w:val="clear" w:color="auto" w:fill="FFFFFF"/>
      <w:lang w:val="en-US" w:bidi="en-US"/>
    </w:rPr>
  </w:style>
  <w:style w:type="character" w:customStyle="1" w:styleId="22TahomaExact">
    <w:name w:val="Основной текст (22) + Tahoma;Не полужирный Exact"/>
    <w:rsid w:val="00277436"/>
    <w:rPr>
      <w:rFonts w:ascii="Tahoma" w:eastAsia="Tahoma" w:hAnsi="Tahoma" w:cs="Tahoma"/>
      <w:b/>
      <w:bCs/>
      <w:color w:val="000000"/>
      <w:spacing w:val="0"/>
      <w:w w:val="100"/>
      <w:position w:val="0"/>
      <w:sz w:val="13"/>
      <w:szCs w:val="13"/>
      <w:shd w:val="clear" w:color="auto" w:fill="FFFFFF"/>
      <w:lang w:val="en-US" w:eastAsia="en-US" w:bidi="en-US"/>
    </w:rPr>
  </w:style>
  <w:style w:type="character" w:customStyle="1" w:styleId="17">
    <w:name w:val="Основной текст (17)_"/>
    <w:rsid w:val="00277436"/>
    <w:rPr>
      <w:rFonts w:ascii="Times New Roman" w:eastAsia="Times New Roman" w:hAnsi="Times New Roman" w:cs="Times New Roman"/>
      <w:b w:val="0"/>
      <w:bCs w:val="0"/>
      <w:i w:val="0"/>
      <w:iCs w:val="0"/>
      <w:smallCaps w:val="0"/>
      <w:strike w:val="0"/>
      <w:spacing w:val="10"/>
      <w:sz w:val="14"/>
      <w:szCs w:val="14"/>
      <w:u w:val="none"/>
      <w:lang w:val="de-DE" w:eastAsia="de-DE" w:bidi="de-DE"/>
    </w:rPr>
  </w:style>
  <w:style w:type="character" w:customStyle="1" w:styleId="170">
    <w:name w:val="Основной текст (17)"/>
    <w:rsid w:val="00277436"/>
    <w:rPr>
      <w:rFonts w:ascii="Times New Roman" w:eastAsia="Times New Roman" w:hAnsi="Times New Roman" w:cs="Times New Roman"/>
      <w:b w:val="0"/>
      <w:bCs w:val="0"/>
      <w:i w:val="0"/>
      <w:iCs w:val="0"/>
      <w:smallCaps w:val="0"/>
      <w:strike w:val="0"/>
      <w:color w:val="000000"/>
      <w:spacing w:val="10"/>
      <w:w w:val="100"/>
      <w:position w:val="0"/>
      <w:sz w:val="14"/>
      <w:szCs w:val="14"/>
      <w:u w:val="single"/>
      <w:lang w:val="de-DE" w:eastAsia="de-DE" w:bidi="de-DE"/>
    </w:rPr>
  </w:style>
  <w:style w:type="character" w:customStyle="1" w:styleId="18">
    <w:name w:val="Основной текст (18)_"/>
    <w:rsid w:val="00277436"/>
    <w:rPr>
      <w:rFonts w:ascii="Arial" w:eastAsia="Arial" w:hAnsi="Arial" w:cs="Arial"/>
      <w:b w:val="0"/>
      <w:bCs w:val="0"/>
      <w:i w:val="0"/>
      <w:iCs w:val="0"/>
      <w:smallCaps w:val="0"/>
      <w:strike w:val="0"/>
      <w:sz w:val="13"/>
      <w:szCs w:val="13"/>
      <w:u w:val="none"/>
      <w:lang w:val="de-DE" w:eastAsia="de-DE" w:bidi="de-DE"/>
    </w:rPr>
  </w:style>
  <w:style w:type="character" w:customStyle="1" w:styleId="180">
    <w:name w:val="Основной текст (18)"/>
    <w:rsid w:val="00277436"/>
    <w:rPr>
      <w:rFonts w:ascii="Arial" w:eastAsia="Arial" w:hAnsi="Arial" w:cs="Arial"/>
      <w:b w:val="0"/>
      <w:bCs w:val="0"/>
      <w:i w:val="0"/>
      <w:iCs w:val="0"/>
      <w:smallCaps w:val="0"/>
      <w:strike w:val="0"/>
      <w:color w:val="272141"/>
      <w:spacing w:val="0"/>
      <w:w w:val="100"/>
      <w:position w:val="0"/>
      <w:sz w:val="13"/>
      <w:szCs w:val="13"/>
      <w:u w:val="none"/>
      <w:lang w:val="de-DE" w:eastAsia="de-DE" w:bidi="de-DE"/>
    </w:rPr>
  </w:style>
  <w:style w:type="character" w:customStyle="1" w:styleId="181">
    <w:name w:val="Основной текст (18) + Курсив"/>
    <w:rsid w:val="00277436"/>
    <w:rPr>
      <w:rFonts w:ascii="Arial" w:eastAsia="Arial" w:hAnsi="Arial" w:cs="Arial"/>
      <w:b/>
      <w:bCs/>
      <w:i/>
      <w:iCs/>
      <w:smallCaps w:val="0"/>
      <w:strike w:val="0"/>
      <w:color w:val="272141"/>
      <w:spacing w:val="0"/>
      <w:w w:val="100"/>
      <w:position w:val="0"/>
      <w:sz w:val="13"/>
      <w:szCs w:val="13"/>
      <w:u w:val="single"/>
      <w:lang w:val="de-DE" w:eastAsia="de-DE" w:bidi="de-DE"/>
    </w:rPr>
  </w:style>
  <w:style w:type="character" w:customStyle="1" w:styleId="19">
    <w:name w:val="Основной текст (19)_"/>
    <w:rsid w:val="00277436"/>
    <w:rPr>
      <w:rFonts w:ascii="Arial" w:eastAsia="Arial" w:hAnsi="Arial" w:cs="Arial"/>
      <w:b w:val="0"/>
      <w:bCs w:val="0"/>
      <w:i w:val="0"/>
      <w:iCs w:val="0"/>
      <w:smallCaps w:val="0"/>
      <w:strike w:val="0"/>
      <w:sz w:val="11"/>
      <w:szCs w:val="11"/>
      <w:u w:val="none"/>
      <w:lang w:val="de-DE" w:eastAsia="de-DE" w:bidi="de-DE"/>
    </w:rPr>
  </w:style>
  <w:style w:type="character" w:customStyle="1" w:styleId="190">
    <w:name w:val="Основной текст (19)"/>
    <w:rsid w:val="00277436"/>
    <w:rPr>
      <w:rFonts w:ascii="Arial" w:eastAsia="Arial" w:hAnsi="Arial" w:cs="Arial"/>
      <w:b w:val="0"/>
      <w:bCs w:val="0"/>
      <w:i w:val="0"/>
      <w:iCs w:val="0"/>
      <w:smallCaps w:val="0"/>
      <w:strike w:val="0"/>
      <w:color w:val="272141"/>
      <w:spacing w:val="0"/>
      <w:w w:val="100"/>
      <w:position w:val="0"/>
      <w:sz w:val="11"/>
      <w:szCs w:val="11"/>
      <w:u w:val="none"/>
      <w:lang w:val="de-DE" w:eastAsia="de-DE" w:bidi="de-DE"/>
    </w:rPr>
  </w:style>
  <w:style w:type="character" w:customStyle="1" w:styleId="230">
    <w:name w:val="Основной текст (23)_"/>
    <w:rsid w:val="00277436"/>
    <w:rPr>
      <w:rFonts w:ascii="Arial" w:eastAsia="Arial" w:hAnsi="Arial" w:cs="Arial"/>
      <w:b w:val="0"/>
      <w:bCs w:val="0"/>
      <w:i w:val="0"/>
      <w:iCs w:val="0"/>
      <w:smallCaps w:val="0"/>
      <w:strike w:val="0"/>
      <w:sz w:val="17"/>
      <w:szCs w:val="17"/>
      <w:u w:val="none"/>
    </w:rPr>
  </w:style>
  <w:style w:type="character" w:customStyle="1" w:styleId="231">
    <w:name w:val="Основной текст (23)"/>
    <w:rsid w:val="00277436"/>
    <w:rPr>
      <w:rFonts w:ascii="Arial" w:eastAsia="Arial" w:hAnsi="Arial" w:cs="Arial"/>
      <w:b w:val="0"/>
      <w:bCs w:val="0"/>
      <w:i w:val="0"/>
      <w:iCs w:val="0"/>
      <w:smallCaps w:val="0"/>
      <w:strike w:val="0"/>
      <w:color w:val="272141"/>
      <w:spacing w:val="0"/>
      <w:w w:val="100"/>
      <w:position w:val="0"/>
      <w:sz w:val="17"/>
      <w:szCs w:val="17"/>
      <w:u w:val="none"/>
      <w:lang w:val="ru-RU" w:eastAsia="ru-RU" w:bidi="ru-RU"/>
    </w:rPr>
  </w:style>
  <w:style w:type="character" w:customStyle="1" w:styleId="3Arial75pt">
    <w:name w:val="Колонтитул (3) + Arial;7;5 pt;Не полужирный"/>
    <w:rsid w:val="00277436"/>
    <w:rPr>
      <w:rFonts w:ascii="Arial" w:eastAsia="Arial" w:hAnsi="Arial" w:cs="Arial"/>
      <w:b/>
      <w:bCs/>
      <w:color w:val="272141"/>
      <w:spacing w:val="0"/>
      <w:w w:val="100"/>
      <w:position w:val="0"/>
      <w:sz w:val="15"/>
      <w:szCs w:val="15"/>
      <w:shd w:val="clear" w:color="auto" w:fill="FFFFFF"/>
      <w:lang w:val="ru-RU" w:eastAsia="ru-RU" w:bidi="ru-RU"/>
    </w:rPr>
  </w:style>
  <w:style w:type="character" w:customStyle="1" w:styleId="45">
    <w:name w:val="Подпись к таблице (4)_"/>
    <w:rsid w:val="00277436"/>
    <w:rPr>
      <w:rFonts w:ascii="Arial" w:eastAsia="Arial" w:hAnsi="Arial" w:cs="Arial"/>
      <w:b w:val="0"/>
      <w:bCs w:val="0"/>
      <w:i w:val="0"/>
      <w:iCs w:val="0"/>
      <w:smallCaps w:val="0"/>
      <w:strike w:val="0"/>
      <w:sz w:val="17"/>
      <w:szCs w:val="17"/>
      <w:u w:val="none"/>
    </w:rPr>
  </w:style>
  <w:style w:type="character" w:customStyle="1" w:styleId="46">
    <w:name w:val="Подпись к таблице (4)"/>
    <w:rsid w:val="00277436"/>
    <w:rPr>
      <w:rFonts w:ascii="Arial" w:eastAsia="Arial" w:hAnsi="Arial" w:cs="Arial"/>
      <w:b w:val="0"/>
      <w:bCs w:val="0"/>
      <w:i w:val="0"/>
      <w:iCs w:val="0"/>
      <w:smallCaps w:val="0"/>
      <w:strike w:val="0"/>
      <w:color w:val="272141"/>
      <w:spacing w:val="0"/>
      <w:w w:val="100"/>
      <w:position w:val="0"/>
      <w:sz w:val="17"/>
      <w:szCs w:val="17"/>
      <w:u w:val="none"/>
      <w:lang w:val="ru-RU" w:eastAsia="ru-RU" w:bidi="ru-RU"/>
    </w:rPr>
  </w:style>
  <w:style w:type="character" w:customStyle="1" w:styleId="2Arial7pt">
    <w:name w:val="Основной текст (2) + Arial;7 pt"/>
    <w:rsid w:val="00277436"/>
    <w:rPr>
      <w:rFonts w:ascii="Arial" w:eastAsia="Arial" w:hAnsi="Arial" w:cs="Arial"/>
      <w:b w:val="0"/>
      <w:bCs w:val="0"/>
      <w:i w:val="0"/>
      <w:iCs w:val="0"/>
      <w:smallCaps w:val="0"/>
      <w:strike w:val="0"/>
      <w:color w:val="272141"/>
      <w:spacing w:val="0"/>
      <w:w w:val="100"/>
      <w:position w:val="0"/>
      <w:sz w:val="14"/>
      <w:szCs w:val="14"/>
      <w:u w:val="none"/>
      <w:lang w:val="ru-RU" w:eastAsia="ru-RU" w:bidi="ru-RU"/>
    </w:rPr>
  </w:style>
  <w:style w:type="character" w:customStyle="1" w:styleId="23Exact">
    <w:name w:val="Основной текст (23) Exact"/>
    <w:rsid w:val="00277436"/>
    <w:rPr>
      <w:rFonts w:ascii="Arial" w:eastAsia="Arial" w:hAnsi="Arial" w:cs="Arial"/>
      <w:b w:val="0"/>
      <w:bCs w:val="0"/>
      <w:i w:val="0"/>
      <w:iCs w:val="0"/>
      <w:smallCaps w:val="0"/>
      <w:strike w:val="0"/>
      <w:sz w:val="17"/>
      <w:szCs w:val="17"/>
      <w:u w:val="none"/>
    </w:rPr>
  </w:style>
  <w:style w:type="character" w:customStyle="1" w:styleId="2Arial7pt0">
    <w:name w:val="Основной текст (2) + Arial;7 pt;Полужирный;Курсив"/>
    <w:rsid w:val="00277436"/>
    <w:rPr>
      <w:rFonts w:ascii="Arial" w:eastAsia="Arial" w:hAnsi="Arial" w:cs="Arial"/>
      <w:b/>
      <w:bCs/>
      <w:i/>
      <w:iCs/>
      <w:smallCaps w:val="0"/>
      <w:strike w:val="0"/>
      <w:color w:val="000000"/>
      <w:spacing w:val="0"/>
      <w:w w:val="100"/>
      <w:position w:val="0"/>
      <w:sz w:val="14"/>
      <w:szCs w:val="14"/>
      <w:u w:val="none"/>
      <w:lang w:val="ru-RU" w:eastAsia="ru-RU" w:bidi="ru-RU"/>
    </w:rPr>
  </w:style>
  <w:style w:type="character" w:customStyle="1" w:styleId="2Arial7pt1">
    <w:name w:val="Основной текст (2) + Arial;7 pt;Малые прописные"/>
    <w:rsid w:val="00277436"/>
    <w:rPr>
      <w:rFonts w:ascii="Arial" w:eastAsia="Arial" w:hAnsi="Arial" w:cs="Arial"/>
      <w:b w:val="0"/>
      <w:bCs w:val="0"/>
      <w:i w:val="0"/>
      <w:iCs w:val="0"/>
      <w:smallCaps/>
      <w:strike w:val="0"/>
      <w:color w:val="272141"/>
      <w:spacing w:val="0"/>
      <w:w w:val="100"/>
      <w:position w:val="0"/>
      <w:sz w:val="14"/>
      <w:szCs w:val="14"/>
      <w:u w:val="none"/>
      <w:lang w:val="ru-RU" w:eastAsia="ru-RU" w:bidi="ru-RU"/>
    </w:rPr>
  </w:style>
  <w:style w:type="character" w:customStyle="1" w:styleId="24Exact">
    <w:name w:val="Основной текст (24) Exact"/>
    <w:link w:val="240"/>
    <w:rsid w:val="00277436"/>
    <w:rPr>
      <w:rFonts w:ascii="Trebuchet MS" w:eastAsia="Trebuchet MS" w:hAnsi="Trebuchet MS" w:cs="Trebuchet MS"/>
      <w:b/>
      <w:bCs/>
      <w:sz w:val="21"/>
      <w:szCs w:val="21"/>
      <w:shd w:val="clear" w:color="auto" w:fill="FFFFFF"/>
    </w:rPr>
  </w:style>
  <w:style w:type="character" w:customStyle="1" w:styleId="24Arial10ptExact">
    <w:name w:val="Основной текст (24) + Arial;10 pt;Не полужирный Exact"/>
    <w:rsid w:val="00277436"/>
    <w:rPr>
      <w:rFonts w:ascii="Arial" w:eastAsia="Arial" w:hAnsi="Arial" w:cs="Arial"/>
      <w:b/>
      <w:bCs/>
      <w:color w:val="000000"/>
      <w:spacing w:val="0"/>
      <w:w w:val="100"/>
      <w:position w:val="0"/>
      <w:sz w:val="20"/>
      <w:szCs w:val="20"/>
      <w:shd w:val="clear" w:color="auto" w:fill="FFFFFF"/>
      <w:lang w:val="ru-RU" w:eastAsia="ru-RU" w:bidi="ru-RU"/>
    </w:rPr>
  </w:style>
  <w:style w:type="character" w:customStyle="1" w:styleId="1a">
    <w:name w:val="Заголовок №1_"/>
    <w:link w:val="1b"/>
    <w:rsid w:val="00277436"/>
    <w:rPr>
      <w:rFonts w:ascii="Tahoma" w:eastAsia="Tahoma" w:hAnsi="Tahoma" w:cs="Tahoma"/>
      <w:b/>
      <w:bCs/>
      <w:spacing w:val="160"/>
      <w:sz w:val="86"/>
      <w:szCs w:val="86"/>
      <w:shd w:val="clear" w:color="auto" w:fill="FFFFFF"/>
    </w:rPr>
  </w:style>
  <w:style w:type="character" w:customStyle="1" w:styleId="10pt">
    <w:name w:val="Заголовок №1 + Интервал 0 pt"/>
    <w:rsid w:val="00277436"/>
    <w:rPr>
      <w:rFonts w:ascii="Tahoma" w:eastAsia="Tahoma" w:hAnsi="Tahoma" w:cs="Tahoma"/>
      <w:b/>
      <w:bCs/>
      <w:color w:val="000000"/>
      <w:spacing w:val="0"/>
      <w:w w:val="100"/>
      <w:position w:val="0"/>
      <w:sz w:val="86"/>
      <w:szCs w:val="86"/>
      <w:shd w:val="clear" w:color="auto" w:fill="FFFFFF"/>
      <w:lang w:val="ru-RU" w:eastAsia="ru-RU" w:bidi="ru-RU"/>
    </w:rPr>
  </w:style>
  <w:style w:type="character" w:customStyle="1" w:styleId="7Exact0">
    <w:name w:val="Подпись к картинке (7) Exact"/>
    <w:link w:val="71"/>
    <w:rsid w:val="00277436"/>
    <w:rPr>
      <w:b/>
      <w:bCs/>
      <w:sz w:val="62"/>
      <w:szCs w:val="62"/>
      <w:shd w:val="clear" w:color="auto" w:fill="FFFFFF"/>
    </w:rPr>
  </w:style>
  <w:style w:type="character" w:customStyle="1" w:styleId="7Arial23ptExact">
    <w:name w:val="Подпись к картинке (7) + Arial;23 pt;Не полужирный Exact"/>
    <w:rsid w:val="00277436"/>
    <w:rPr>
      <w:rFonts w:ascii="Arial" w:eastAsia="Arial" w:hAnsi="Arial" w:cs="Arial"/>
      <w:b/>
      <w:bCs/>
      <w:color w:val="000000"/>
      <w:spacing w:val="0"/>
      <w:w w:val="100"/>
      <w:position w:val="0"/>
      <w:sz w:val="46"/>
      <w:szCs w:val="46"/>
      <w:shd w:val="clear" w:color="auto" w:fill="FFFFFF"/>
      <w:lang w:val="ru-RU" w:eastAsia="ru-RU" w:bidi="ru-RU"/>
    </w:rPr>
  </w:style>
  <w:style w:type="character" w:customStyle="1" w:styleId="47">
    <w:name w:val="Заголовок №4_"/>
    <w:link w:val="48"/>
    <w:rsid w:val="00277436"/>
    <w:rPr>
      <w:b/>
      <w:bCs/>
      <w:sz w:val="62"/>
      <w:szCs w:val="62"/>
      <w:shd w:val="clear" w:color="auto" w:fill="FFFFFF"/>
    </w:rPr>
  </w:style>
  <w:style w:type="character" w:customStyle="1" w:styleId="4Arial23pt">
    <w:name w:val="Заголовок №4 + Arial;23 pt;Не полужирный"/>
    <w:rsid w:val="00277436"/>
    <w:rPr>
      <w:rFonts w:ascii="Arial" w:eastAsia="Arial" w:hAnsi="Arial" w:cs="Arial"/>
      <w:b/>
      <w:bCs/>
      <w:color w:val="000000"/>
      <w:spacing w:val="0"/>
      <w:w w:val="100"/>
      <w:position w:val="0"/>
      <w:sz w:val="46"/>
      <w:szCs w:val="46"/>
      <w:shd w:val="clear" w:color="auto" w:fill="FFFFFF"/>
      <w:lang w:val="ru-RU" w:eastAsia="ru-RU" w:bidi="ru-RU"/>
    </w:rPr>
  </w:style>
  <w:style w:type="character" w:customStyle="1" w:styleId="820">
    <w:name w:val="Заголовок №8 (2)_"/>
    <w:link w:val="821"/>
    <w:rsid w:val="00277436"/>
    <w:rPr>
      <w:rFonts w:ascii="Times New Roman" w:eastAsia="Times New Roman" w:hAnsi="Times New Roman"/>
      <w:sz w:val="26"/>
      <w:szCs w:val="26"/>
      <w:shd w:val="clear" w:color="auto" w:fill="FFFFFF"/>
    </w:rPr>
  </w:style>
  <w:style w:type="character" w:customStyle="1" w:styleId="2Exact1">
    <w:name w:val="Подпись к картинке (2) Exact"/>
    <w:rsid w:val="00277436"/>
    <w:rPr>
      <w:rFonts w:ascii="Times New Roman" w:eastAsia="Times New Roman" w:hAnsi="Times New Roman" w:cs="Times New Roman"/>
      <w:b/>
      <w:bCs/>
      <w:i w:val="0"/>
      <w:iCs w:val="0"/>
      <w:smallCaps w:val="0"/>
      <w:strike w:val="0"/>
      <w:u w:val="none"/>
    </w:rPr>
  </w:style>
  <w:style w:type="character" w:customStyle="1" w:styleId="210pt2pt">
    <w:name w:val="Основной текст (2) + 10 pt;Интервал 2 pt"/>
    <w:rsid w:val="00277436"/>
    <w:rPr>
      <w:rFonts w:ascii="Times New Roman" w:eastAsia="Times New Roman" w:hAnsi="Times New Roman" w:cs="Times New Roman"/>
      <w:b w:val="0"/>
      <w:bCs w:val="0"/>
      <w:i w:val="0"/>
      <w:iCs w:val="0"/>
      <w:smallCaps w:val="0"/>
      <w:strike w:val="0"/>
      <w:color w:val="000000"/>
      <w:spacing w:val="50"/>
      <w:w w:val="100"/>
      <w:position w:val="0"/>
      <w:sz w:val="20"/>
      <w:szCs w:val="20"/>
      <w:u w:val="none"/>
      <w:lang w:val="ru-RU" w:eastAsia="ru-RU" w:bidi="ru-RU"/>
    </w:rPr>
  </w:style>
  <w:style w:type="character" w:customStyle="1" w:styleId="216pt1pt">
    <w:name w:val="Основной текст (2) + 16 pt;Полужирный;Интервал 1 pt"/>
    <w:rsid w:val="00277436"/>
    <w:rPr>
      <w:rFonts w:ascii="Times New Roman" w:eastAsia="Times New Roman" w:hAnsi="Times New Roman" w:cs="Times New Roman"/>
      <w:b/>
      <w:bCs/>
      <w:i w:val="0"/>
      <w:iCs w:val="0"/>
      <w:smallCaps w:val="0"/>
      <w:strike w:val="0"/>
      <w:color w:val="000000"/>
      <w:spacing w:val="20"/>
      <w:w w:val="100"/>
      <w:position w:val="0"/>
      <w:sz w:val="32"/>
      <w:szCs w:val="32"/>
      <w:u w:val="none"/>
      <w:lang w:val="ru-RU" w:eastAsia="ru-RU" w:bidi="ru-RU"/>
    </w:rPr>
  </w:style>
  <w:style w:type="character" w:customStyle="1" w:styleId="210pt">
    <w:name w:val="Основной текст (2) + 10 pt;Курсив"/>
    <w:rsid w:val="00277436"/>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56">
    <w:name w:val="Подпись к таблице (5)_"/>
    <w:link w:val="57"/>
    <w:rsid w:val="00277436"/>
    <w:rPr>
      <w:rFonts w:ascii="Tahoma" w:eastAsia="Tahoma" w:hAnsi="Tahoma" w:cs="Tahoma"/>
      <w:shd w:val="clear" w:color="auto" w:fill="FFFFFF"/>
    </w:rPr>
  </w:style>
  <w:style w:type="character" w:customStyle="1" w:styleId="64">
    <w:name w:val="Подпись к таблице (6)_"/>
    <w:rsid w:val="00277436"/>
    <w:rPr>
      <w:rFonts w:ascii="Times New Roman" w:eastAsia="Times New Roman" w:hAnsi="Times New Roman" w:cs="Times New Roman"/>
      <w:b/>
      <w:bCs/>
      <w:i w:val="0"/>
      <w:iCs w:val="0"/>
      <w:smallCaps w:val="0"/>
      <w:strike w:val="0"/>
      <w:spacing w:val="20"/>
      <w:sz w:val="32"/>
      <w:szCs w:val="32"/>
      <w:u w:val="none"/>
    </w:rPr>
  </w:style>
  <w:style w:type="character" w:customStyle="1" w:styleId="65">
    <w:name w:val="Подпись к таблице (6)"/>
    <w:rsid w:val="00277436"/>
    <w:rPr>
      <w:rFonts w:ascii="Times New Roman" w:eastAsia="Times New Roman" w:hAnsi="Times New Roman" w:cs="Times New Roman"/>
      <w:b/>
      <w:bCs/>
      <w:i w:val="0"/>
      <w:iCs w:val="0"/>
      <w:smallCaps w:val="0"/>
      <w:strike w:val="0"/>
      <w:color w:val="272141"/>
      <w:spacing w:val="20"/>
      <w:w w:val="100"/>
      <w:position w:val="0"/>
      <w:sz w:val="32"/>
      <w:szCs w:val="32"/>
      <w:u w:val="none"/>
      <w:lang w:val="ru-RU" w:eastAsia="ru-RU" w:bidi="ru-RU"/>
    </w:rPr>
  </w:style>
  <w:style w:type="character" w:customStyle="1" w:styleId="72">
    <w:name w:val="Заголовок №7_"/>
    <w:link w:val="73"/>
    <w:rsid w:val="00277436"/>
    <w:rPr>
      <w:rFonts w:ascii="Times New Roman" w:eastAsia="Times New Roman" w:hAnsi="Times New Roman"/>
      <w:b/>
      <w:bCs/>
      <w:sz w:val="32"/>
      <w:szCs w:val="32"/>
      <w:shd w:val="clear" w:color="auto" w:fill="FFFFFF"/>
    </w:rPr>
  </w:style>
  <w:style w:type="character" w:customStyle="1" w:styleId="71pt">
    <w:name w:val="Заголовок №7 + Интервал 1 pt"/>
    <w:rsid w:val="00277436"/>
    <w:rPr>
      <w:rFonts w:ascii="Times New Roman" w:eastAsia="Times New Roman" w:hAnsi="Times New Roman"/>
      <w:b/>
      <w:bCs/>
      <w:color w:val="000000"/>
      <w:spacing w:val="20"/>
      <w:w w:val="100"/>
      <w:position w:val="0"/>
      <w:sz w:val="32"/>
      <w:szCs w:val="32"/>
      <w:shd w:val="clear" w:color="auto" w:fill="FFFFFF"/>
      <w:lang w:val="ru-RU" w:eastAsia="ru-RU" w:bidi="ru-RU"/>
    </w:rPr>
  </w:style>
  <w:style w:type="character" w:customStyle="1" w:styleId="250">
    <w:name w:val="Основной текст (25)_"/>
    <w:link w:val="251"/>
    <w:rsid w:val="00277436"/>
    <w:rPr>
      <w:rFonts w:ascii="Times New Roman" w:eastAsia="Times New Roman" w:hAnsi="Times New Roman"/>
      <w:b/>
      <w:bCs/>
      <w:shd w:val="clear" w:color="auto" w:fill="FFFFFF"/>
    </w:rPr>
  </w:style>
  <w:style w:type="character" w:customStyle="1" w:styleId="260">
    <w:name w:val="Основной текст (26)_"/>
    <w:link w:val="261"/>
    <w:rsid w:val="00277436"/>
    <w:rPr>
      <w:rFonts w:ascii="Times New Roman" w:eastAsia="Times New Roman" w:hAnsi="Times New Roman"/>
      <w:b/>
      <w:bCs/>
      <w:i/>
      <w:iCs/>
      <w:sz w:val="21"/>
      <w:szCs w:val="21"/>
      <w:shd w:val="clear" w:color="auto" w:fill="FFFFFF"/>
    </w:rPr>
  </w:style>
  <w:style w:type="paragraph" w:customStyle="1" w:styleId="6">
    <w:name w:val="Основной текст (6)"/>
    <w:basedOn w:val="a"/>
    <w:link w:val="6Exact"/>
    <w:rsid w:val="00277436"/>
    <w:pPr>
      <w:shd w:val="clear" w:color="auto" w:fill="FFFFFF"/>
      <w:suppressAutoHyphens w:val="0"/>
      <w:spacing w:line="322" w:lineRule="exact"/>
    </w:pPr>
    <w:rPr>
      <w:rFonts w:eastAsia="Times New Roman" w:cstheme="minorBidi"/>
      <w:kern w:val="0"/>
      <w:sz w:val="28"/>
      <w:szCs w:val="28"/>
      <w:lang w:eastAsia="en-US"/>
    </w:rPr>
  </w:style>
  <w:style w:type="paragraph" w:customStyle="1" w:styleId="61">
    <w:name w:val="Заголовок №6"/>
    <w:basedOn w:val="a"/>
    <w:link w:val="60"/>
    <w:rsid w:val="00277436"/>
    <w:pPr>
      <w:shd w:val="clear" w:color="auto" w:fill="FFFFFF"/>
      <w:suppressAutoHyphens w:val="0"/>
      <w:spacing w:after="600" w:line="354" w:lineRule="exact"/>
      <w:outlineLvl w:val="5"/>
    </w:pPr>
    <w:rPr>
      <w:rFonts w:eastAsia="Times New Roman" w:cstheme="minorBidi"/>
      <w:b/>
      <w:bCs/>
      <w:kern w:val="0"/>
      <w:sz w:val="32"/>
      <w:szCs w:val="32"/>
      <w:lang w:eastAsia="en-US"/>
    </w:rPr>
  </w:style>
  <w:style w:type="paragraph" w:customStyle="1" w:styleId="90">
    <w:name w:val="Заголовок №9"/>
    <w:basedOn w:val="a"/>
    <w:link w:val="9"/>
    <w:rsid w:val="00277436"/>
    <w:pPr>
      <w:shd w:val="clear" w:color="auto" w:fill="FFFFFF"/>
      <w:suppressAutoHyphens w:val="0"/>
      <w:spacing w:line="274" w:lineRule="exact"/>
      <w:outlineLvl w:val="8"/>
    </w:pPr>
    <w:rPr>
      <w:rFonts w:eastAsia="Times New Roman" w:cstheme="minorBidi"/>
      <w:b/>
      <w:bCs/>
      <w:kern w:val="0"/>
      <w:sz w:val="22"/>
      <w:szCs w:val="22"/>
      <w:lang w:eastAsia="en-US"/>
    </w:rPr>
  </w:style>
  <w:style w:type="paragraph" w:customStyle="1" w:styleId="70">
    <w:name w:val="Основной текст (7)"/>
    <w:basedOn w:val="a"/>
    <w:link w:val="7"/>
    <w:rsid w:val="00277436"/>
    <w:pPr>
      <w:shd w:val="clear" w:color="auto" w:fill="FFFFFF"/>
      <w:suppressAutoHyphens w:val="0"/>
      <w:spacing w:line="274" w:lineRule="exact"/>
      <w:ind w:firstLine="300"/>
    </w:pPr>
    <w:rPr>
      <w:rFonts w:eastAsia="Times New Roman" w:cstheme="minorBidi"/>
      <w:i/>
      <w:iCs/>
      <w:kern w:val="0"/>
      <w:sz w:val="22"/>
      <w:szCs w:val="22"/>
      <w:lang w:eastAsia="en-US"/>
    </w:rPr>
  </w:style>
  <w:style w:type="paragraph" w:customStyle="1" w:styleId="54">
    <w:name w:val="Заголовок №5"/>
    <w:basedOn w:val="a"/>
    <w:link w:val="53"/>
    <w:rsid w:val="00277436"/>
    <w:pPr>
      <w:shd w:val="clear" w:color="auto" w:fill="FFFFFF"/>
      <w:suppressAutoHyphens w:val="0"/>
      <w:spacing w:after="900" w:line="354" w:lineRule="exact"/>
      <w:outlineLvl w:val="4"/>
    </w:pPr>
    <w:rPr>
      <w:rFonts w:eastAsia="Times New Roman" w:cstheme="minorBidi"/>
      <w:b/>
      <w:bCs/>
      <w:kern w:val="0"/>
      <w:sz w:val="32"/>
      <w:szCs w:val="32"/>
      <w:lang w:eastAsia="en-US"/>
    </w:rPr>
  </w:style>
  <w:style w:type="paragraph" w:customStyle="1" w:styleId="82">
    <w:name w:val="Основной текст (8)"/>
    <w:basedOn w:val="a"/>
    <w:link w:val="81"/>
    <w:rsid w:val="00277436"/>
    <w:pPr>
      <w:shd w:val="clear" w:color="auto" w:fill="FFFFFF"/>
      <w:suppressAutoHyphens w:val="0"/>
      <w:spacing w:before="520" w:line="326" w:lineRule="exact"/>
    </w:pPr>
    <w:rPr>
      <w:rFonts w:eastAsia="Times New Roman" w:cstheme="minorBidi"/>
      <w:kern w:val="0"/>
      <w:sz w:val="26"/>
      <w:szCs w:val="26"/>
      <w:lang w:eastAsia="en-US"/>
    </w:rPr>
  </w:style>
  <w:style w:type="paragraph" w:customStyle="1" w:styleId="2c">
    <w:name w:val="Подпись к картинке (2)"/>
    <w:basedOn w:val="a"/>
    <w:link w:val="2b"/>
    <w:rsid w:val="00277436"/>
    <w:pPr>
      <w:shd w:val="clear" w:color="auto" w:fill="FFFFFF"/>
      <w:suppressAutoHyphens w:val="0"/>
      <w:spacing w:line="266" w:lineRule="exact"/>
    </w:pPr>
    <w:rPr>
      <w:rFonts w:eastAsia="Times New Roman" w:cstheme="minorBidi"/>
      <w:b/>
      <w:bCs/>
      <w:kern w:val="0"/>
      <w:sz w:val="22"/>
      <w:szCs w:val="22"/>
      <w:lang w:eastAsia="en-US"/>
    </w:rPr>
  </w:style>
  <w:style w:type="paragraph" w:customStyle="1" w:styleId="73">
    <w:name w:val="Заголовок №7"/>
    <w:basedOn w:val="a"/>
    <w:link w:val="72"/>
    <w:rsid w:val="00277436"/>
    <w:pPr>
      <w:shd w:val="clear" w:color="auto" w:fill="FFFFFF"/>
      <w:suppressAutoHyphens w:val="0"/>
      <w:spacing w:line="354" w:lineRule="exact"/>
      <w:outlineLvl w:val="6"/>
    </w:pPr>
    <w:rPr>
      <w:rFonts w:eastAsia="Times New Roman" w:cstheme="minorBidi"/>
      <w:b/>
      <w:bCs/>
      <w:kern w:val="0"/>
      <w:sz w:val="32"/>
      <w:szCs w:val="32"/>
      <w:lang w:eastAsia="en-US"/>
    </w:rPr>
  </w:style>
  <w:style w:type="paragraph" w:customStyle="1" w:styleId="37">
    <w:name w:val="Подпись к картинке (3)"/>
    <w:basedOn w:val="a"/>
    <w:link w:val="36"/>
    <w:rsid w:val="00277436"/>
    <w:pPr>
      <w:shd w:val="clear" w:color="auto" w:fill="FFFFFF"/>
      <w:suppressAutoHyphens w:val="0"/>
      <w:spacing w:line="266" w:lineRule="exact"/>
    </w:pPr>
    <w:rPr>
      <w:rFonts w:eastAsia="Times New Roman" w:cstheme="minorBidi"/>
      <w:b/>
      <w:bCs/>
      <w:kern w:val="0"/>
      <w:sz w:val="22"/>
      <w:szCs w:val="22"/>
      <w:lang w:eastAsia="en-US"/>
    </w:rPr>
  </w:style>
  <w:style w:type="paragraph" w:customStyle="1" w:styleId="44">
    <w:name w:val="Подпись к картинке (4)"/>
    <w:basedOn w:val="a"/>
    <w:link w:val="4Exact"/>
    <w:rsid w:val="00277436"/>
    <w:pPr>
      <w:shd w:val="clear" w:color="auto" w:fill="FFFFFF"/>
      <w:suppressAutoHyphens w:val="0"/>
      <w:spacing w:line="115" w:lineRule="exact"/>
    </w:pPr>
    <w:rPr>
      <w:rFonts w:eastAsia="Times New Roman" w:cstheme="minorBidi"/>
      <w:b/>
      <w:bCs/>
      <w:kern w:val="0"/>
      <w:sz w:val="22"/>
      <w:szCs w:val="22"/>
      <w:lang w:eastAsia="en-US"/>
    </w:rPr>
  </w:style>
  <w:style w:type="paragraph" w:customStyle="1" w:styleId="55">
    <w:name w:val="Подпись к картинке (5)"/>
    <w:basedOn w:val="a"/>
    <w:link w:val="5Exact0"/>
    <w:rsid w:val="00277436"/>
    <w:pPr>
      <w:shd w:val="clear" w:color="auto" w:fill="FFFFFF"/>
      <w:suppressAutoHyphens w:val="0"/>
      <w:spacing w:line="115" w:lineRule="exact"/>
    </w:pPr>
    <w:rPr>
      <w:rFonts w:ascii="Trebuchet MS" w:eastAsia="Trebuchet MS" w:hAnsi="Trebuchet MS" w:cs="Trebuchet MS"/>
      <w:b/>
      <w:bCs/>
      <w:kern w:val="0"/>
      <w:sz w:val="21"/>
      <w:szCs w:val="21"/>
      <w:lang w:eastAsia="en-US"/>
    </w:rPr>
  </w:style>
  <w:style w:type="paragraph" w:customStyle="1" w:styleId="100">
    <w:name w:val="Основной текст (10)"/>
    <w:basedOn w:val="a"/>
    <w:link w:val="10Exact"/>
    <w:rsid w:val="00277436"/>
    <w:pPr>
      <w:shd w:val="clear" w:color="auto" w:fill="FFFFFF"/>
      <w:suppressAutoHyphens w:val="0"/>
      <w:spacing w:line="283" w:lineRule="exact"/>
      <w:ind w:hanging="720"/>
    </w:pPr>
    <w:rPr>
      <w:rFonts w:ascii="Tahoma" w:eastAsia="Tahoma" w:hAnsi="Tahoma" w:cs="Tahoma"/>
      <w:kern w:val="0"/>
      <w:lang w:eastAsia="en-US"/>
    </w:rPr>
  </w:style>
  <w:style w:type="paragraph" w:customStyle="1" w:styleId="110">
    <w:name w:val="Основной текст (11)"/>
    <w:basedOn w:val="a"/>
    <w:link w:val="11Exact"/>
    <w:rsid w:val="00277436"/>
    <w:pPr>
      <w:shd w:val="clear" w:color="auto" w:fill="FFFFFF"/>
      <w:suppressAutoHyphens w:val="0"/>
      <w:spacing w:line="115" w:lineRule="exact"/>
    </w:pPr>
    <w:rPr>
      <w:rFonts w:eastAsia="Times New Roman" w:cstheme="minorBidi"/>
      <w:b/>
      <w:bCs/>
      <w:kern w:val="0"/>
      <w:sz w:val="22"/>
      <w:szCs w:val="22"/>
      <w:lang w:eastAsia="en-US"/>
    </w:rPr>
  </w:style>
  <w:style w:type="paragraph" w:customStyle="1" w:styleId="120">
    <w:name w:val="Основной текст (12)"/>
    <w:basedOn w:val="a"/>
    <w:link w:val="12Exact"/>
    <w:rsid w:val="00277436"/>
    <w:pPr>
      <w:shd w:val="clear" w:color="auto" w:fill="FFFFFF"/>
      <w:suppressAutoHyphens w:val="0"/>
      <w:spacing w:line="115" w:lineRule="exact"/>
    </w:pPr>
    <w:rPr>
      <w:rFonts w:ascii="Arial" w:hAnsi="Arial" w:cs="Arial"/>
      <w:kern w:val="0"/>
      <w:sz w:val="17"/>
      <w:szCs w:val="17"/>
      <w:lang w:eastAsia="en-US"/>
    </w:rPr>
  </w:style>
  <w:style w:type="paragraph" w:customStyle="1" w:styleId="130">
    <w:name w:val="Основной текст (13)"/>
    <w:basedOn w:val="a"/>
    <w:link w:val="13Exact"/>
    <w:rsid w:val="00277436"/>
    <w:pPr>
      <w:shd w:val="clear" w:color="auto" w:fill="FFFFFF"/>
      <w:suppressAutoHyphens w:val="0"/>
      <w:spacing w:line="254" w:lineRule="exact"/>
    </w:pPr>
    <w:rPr>
      <w:rFonts w:ascii="Tahoma" w:eastAsia="Tahoma" w:hAnsi="Tahoma" w:cs="Tahoma"/>
      <w:i/>
      <w:iCs/>
      <w:kern w:val="0"/>
      <w:sz w:val="21"/>
      <w:szCs w:val="21"/>
      <w:lang w:eastAsia="en-US"/>
    </w:rPr>
  </w:style>
  <w:style w:type="paragraph" w:customStyle="1" w:styleId="140">
    <w:name w:val="Основной текст (14)"/>
    <w:basedOn w:val="a"/>
    <w:link w:val="14Exact"/>
    <w:rsid w:val="00277436"/>
    <w:pPr>
      <w:shd w:val="clear" w:color="auto" w:fill="FFFFFF"/>
      <w:suppressAutoHyphens w:val="0"/>
      <w:spacing w:line="266" w:lineRule="exact"/>
    </w:pPr>
    <w:rPr>
      <w:rFonts w:eastAsia="Times New Roman" w:cstheme="minorBidi"/>
      <w:b/>
      <w:bCs/>
      <w:kern w:val="0"/>
      <w:sz w:val="22"/>
      <w:szCs w:val="22"/>
      <w:lang w:eastAsia="en-US"/>
    </w:rPr>
  </w:style>
  <w:style w:type="paragraph" w:customStyle="1" w:styleId="af5">
    <w:name w:val="Подпись к картинке"/>
    <w:basedOn w:val="a"/>
    <w:link w:val="Exact"/>
    <w:rsid w:val="00277436"/>
    <w:pPr>
      <w:shd w:val="clear" w:color="auto" w:fill="FFFFFF"/>
      <w:suppressAutoHyphens w:val="0"/>
      <w:spacing w:line="190" w:lineRule="exact"/>
    </w:pPr>
    <w:rPr>
      <w:rFonts w:ascii="Arial" w:hAnsi="Arial" w:cs="Arial"/>
      <w:kern w:val="0"/>
      <w:sz w:val="17"/>
      <w:szCs w:val="17"/>
      <w:lang w:eastAsia="en-US"/>
    </w:rPr>
  </w:style>
  <w:style w:type="paragraph" w:customStyle="1" w:styleId="15">
    <w:name w:val="Основной текст (15)"/>
    <w:basedOn w:val="a"/>
    <w:link w:val="15Exact"/>
    <w:rsid w:val="00277436"/>
    <w:pPr>
      <w:shd w:val="clear" w:color="auto" w:fill="FFFFFF"/>
      <w:suppressAutoHyphens w:val="0"/>
      <w:spacing w:before="240" w:line="190" w:lineRule="exact"/>
    </w:pPr>
    <w:rPr>
      <w:rFonts w:ascii="Arial" w:hAnsi="Arial" w:cs="Arial"/>
      <w:b/>
      <w:bCs/>
      <w:kern w:val="0"/>
      <w:sz w:val="17"/>
      <w:szCs w:val="17"/>
      <w:lang w:eastAsia="en-US"/>
    </w:rPr>
  </w:style>
  <w:style w:type="paragraph" w:customStyle="1" w:styleId="2d">
    <w:name w:val="Подпись к таблице (2)"/>
    <w:basedOn w:val="a"/>
    <w:link w:val="2Exact0"/>
    <w:rsid w:val="00277436"/>
    <w:pPr>
      <w:shd w:val="clear" w:color="auto" w:fill="FFFFFF"/>
      <w:suppressAutoHyphens w:val="0"/>
      <w:spacing w:line="190" w:lineRule="exact"/>
    </w:pPr>
    <w:rPr>
      <w:rFonts w:ascii="Arial" w:hAnsi="Arial" w:cs="Arial"/>
      <w:kern w:val="0"/>
      <w:sz w:val="17"/>
      <w:szCs w:val="17"/>
      <w:lang w:eastAsia="en-US"/>
    </w:rPr>
  </w:style>
  <w:style w:type="paragraph" w:customStyle="1" w:styleId="16">
    <w:name w:val="Основной текст (16)"/>
    <w:basedOn w:val="a"/>
    <w:link w:val="16Exact"/>
    <w:rsid w:val="00277436"/>
    <w:pPr>
      <w:shd w:val="clear" w:color="auto" w:fill="FFFFFF"/>
      <w:suppressAutoHyphens w:val="0"/>
      <w:spacing w:line="456" w:lineRule="exact"/>
    </w:pPr>
    <w:rPr>
      <w:rFonts w:ascii="Trebuchet MS" w:eastAsia="Trebuchet MS" w:hAnsi="Trebuchet MS" w:cs="Trebuchet MS"/>
      <w:b/>
      <w:bCs/>
      <w:kern w:val="0"/>
      <w:sz w:val="17"/>
      <w:szCs w:val="17"/>
      <w:lang w:eastAsia="en-US"/>
    </w:rPr>
  </w:style>
  <w:style w:type="paragraph" w:customStyle="1" w:styleId="af6">
    <w:name w:val="Подпись к таблице"/>
    <w:basedOn w:val="a"/>
    <w:link w:val="Exact0"/>
    <w:rsid w:val="00277436"/>
    <w:pPr>
      <w:shd w:val="clear" w:color="auto" w:fill="FFFFFF"/>
      <w:suppressAutoHyphens w:val="0"/>
      <w:spacing w:line="278" w:lineRule="exact"/>
      <w:jc w:val="right"/>
    </w:pPr>
    <w:rPr>
      <w:rFonts w:eastAsia="Times New Roman" w:cstheme="minorBidi"/>
      <w:kern w:val="0"/>
      <w:sz w:val="22"/>
      <w:szCs w:val="22"/>
      <w:lang w:eastAsia="en-US"/>
    </w:rPr>
  </w:style>
  <w:style w:type="paragraph" w:customStyle="1" w:styleId="38">
    <w:name w:val="Подпись к таблице (3)"/>
    <w:basedOn w:val="a"/>
    <w:link w:val="3Exact0"/>
    <w:rsid w:val="00277436"/>
    <w:pPr>
      <w:shd w:val="clear" w:color="auto" w:fill="FFFFFF"/>
      <w:suppressAutoHyphens w:val="0"/>
      <w:spacing w:line="266" w:lineRule="exact"/>
    </w:pPr>
    <w:rPr>
      <w:rFonts w:eastAsia="Times New Roman" w:cstheme="minorBidi"/>
      <w:b/>
      <w:bCs/>
      <w:kern w:val="0"/>
      <w:sz w:val="22"/>
      <w:szCs w:val="22"/>
      <w:lang w:eastAsia="en-US"/>
    </w:rPr>
  </w:style>
  <w:style w:type="paragraph" w:customStyle="1" w:styleId="3a">
    <w:name w:val="Колонтитул (3)"/>
    <w:basedOn w:val="a"/>
    <w:link w:val="39"/>
    <w:rsid w:val="00277436"/>
    <w:pPr>
      <w:shd w:val="clear" w:color="auto" w:fill="FFFFFF"/>
      <w:suppressAutoHyphens w:val="0"/>
      <w:spacing w:line="266" w:lineRule="exact"/>
    </w:pPr>
    <w:rPr>
      <w:rFonts w:eastAsia="Times New Roman" w:cstheme="minorBidi"/>
      <w:b/>
      <w:bCs/>
      <w:kern w:val="0"/>
      <w:sz w:val="22"/>
      <w:szCs w:val="22"/>
      <w:lang w:eastAsia="en-US"/>
    </w:rPr>
  </w:style>
  <w:style w:type="paragraph" w:customStyle="1" w:styleId="3b">
    <w:name w:val="Заголовок №3"/>
    <w:basedOn w:val="a"/>
    <w:link w:val="3Exact1"/>
    <w:rsid w:val="00277436"/>
    <w:pPr>
      <w:shd w:val="clear" w:color="auto" w:fill="FFFFFF"/>
      <w:suppressAutoHyphens w:val="0"/>
      <w:spacing w:line="1038" w:lineRule="exact"/>
      <w:outlineLvl w:val="2"/>
    </w:pPr>
    <w:rPr>
      <w:rFonts w:ascii="Tahoma" w:eastAsia="Tahoma" w:hAnsi="Tahoma" w:cs="Tahoma"/>
      <w:b/>
      <w:bCs/>
      <w:spacing w:val="160"/>
      <w:kern w:val="0"/>
      <w:sz w:val="86"/>
      <w:szCs w:val="86"/>
      <w:lang w:val="en-US" w:eastAsia="en-US" w:bidi="en-US"/>
    </w:rPr>
  </w:style>
  <w:style w:type="paragraph" w:customStyle="1" w:styleId="200">
    <w:name w:val="Основной текст (20)"/>
    <w:basedOn w:val="a"/>
    <w:link w:val="20Exact"/>
    <w:rsid w:val="00277436"/>
    <w:pPr>
      <w:shd w:val="clear" w:color="auto" w:fill="FFFFFF"/>
      <w:suppressAutoHyphens w:val="0"/>
      <w:spacing w:line="278" w:lineRule="exact"/>
    </w:pPr>
    <w:rPr>
      <w:rFonts w:ascii="Arial" w:hAnsi="Arial" w:cs="Arial"/>
      <w:kern w:val="0"/>
      <w:sz w:val="11"/>
      <w:szCs w:val="11"/>
      <w:lang w:val="de-DE" w:eastAsia="de-DE" w:bidi="de-DE"/>
    </w:rPr>
  </w:style>
  <w:style w:type="paragraph" w:customStyle="1" w:styleId="211">
    <w:name w:val="Основной текст (21)"/>
    <w:basedOn w:val="a"/>
    <w:link w:val="21Exact"/>
    <w:rsid w:val="00277436"/>
    <w:pPr>
      <w:shd w:val="clear" w:color="auto" w:fill="FFFFFF"/>
      <w:suppressAutoHyphens w:val="0"/>
      <w:spacing w:line="274" w:lineRule="exact"/>
    </w:pPr>
    <w:rPr>
      <w:rFonts w:ascii="Arial" w:hAnsi="Arial" w:cs="Arial"/>
      <w:kern w:val="0"/>
      <w:sz w:val="14"/>
      <w:szCs w:val="14"/>
      <w:lang w:eastAsia="en-US"/>
    </w:rPr>
  </w:style>
  <w:style w:type="paragraph" w:customStyle="1" w:styleId="220">
    <w:name w:val="Основной текст (22)"/>
    <w:basedOn w:val="a"/>
    <w:link w:val="22Exact"/>
    <w:rsid w:val="00277436"/>
    <w:pPr>
      <w:shd w:val="clear" w:color="auto" w:fill="FFFFFF"/>
      <w:suppressAutoHyphens w:val="0"/>
      <w:spacing w:line="278" w:lineRule="exact"/>
    </w:pPr>
    <w:rPr>
      <w:rFonts w:ascii="Arial" w:hAnsi="Arial" w:cs="Arial"/>
      <w:b/>
      <w:bCs/>
      <w:kern w:val="0"/>
      <w:sz w:val="13"/>
      <w:szCs w:val="13"/>
      <w:lang w:val="en-US" w:eastAsia="en-US" w:bidi="en-US"/>
    </w:rPr>
  </w:style>
  <w:style w:type="paragraph" w:customStyle="1" w:styleId="240">
    <w:name w:val="Основной текст (24)"/>
    <w:basedOn w:val="a"/>
    <w:link w:val="24Exact"/>
    <w:rsid w:val="00277436"/>
    <w:pPr>
      <w:shd w:val="clear" w:color="auto" w:fill="FFFFFF"/>
      <w:suppressAutoHyphens w:val="0"/>
      <w:spacing w:line="244" w:lineRule="exact"/>
    </w:pPr>
    <w:rPr>
      <w:rFonts w:ascii="Trebuchet MS" w:eastAsia="Trebuchet MS" w:hAnsi="Trebuchet MS" w:cs="Trebuchet MS"/>
      <w:b/>
      <w:bCs/>
      <w:kern w:val="0"/>
      <w:sz w:val="21"/>
      <w:szCs w:val="21"/>
      <w:lang w:eastAsia="en-US"/>
    </w:rPr>
  </w:style>
  <w:style w:type="paragraph" w:customStyle="1" w:styleId="1b">
    <w:name w:val="Заголовок №1"/>
    <w:basedOn w:val="a"/>
    <w:link w:val="1a"/>
    <w:rsid w:val="00277436"/>
    <w:pPr>
      <w:shd w:val="clear" w:color="auto" w:fill="FFFFFF"/>
      <w:suppressAutoHyphens w:val="0"/>
      <w:spacing w:after="860" w:line="1038" w:lineRule="exact"/>
      <w:outlineLvl w:val="0"/>
    </w:pPr>
    <w:rPr>
      <w:rFonts w:ascii="Tahoma" w:eastAsia="Tahoma" w:hAnsi="Tahoma" w:cs="Tahoma"/>
      <w:b/>
      <w:bCs/>
      <w:spacing w:val="160"/>
      <w:kern w:val="0"/>
      <w:sz w:val="86"/>
      <w:szCs w:val="86"/>
      <w:lang w:eastAsia="en-US"/>
    </w:rPr>
  </w:style>
  <w:style w:type="paragraph" w:customStyle="1" w:styleId="71">
    <w:name w:val="Подпись к картинке (7)"/>
    <w:basedOn w:val="a"/>
    <w:link w:val="7Exact0"/>
    <w:rsid w:val="00277436"/>
    <w:pPr>
      <w:shd w:val="clear" w:color="auto" w:fill="FFFFFF"/>
      <w:suppressAutoHyphens w:val="0"/>
      <w:spacing w:line="702" w:lineRule="exact"/>
    </w:pPr>
    <w:rPr>
      <w:rFonts w:asciiTheme="minorHAnsi" w:eastAsiaTheme="minorHAnsi" w:hAnsiTheme="minorHAnsi" w:cstheme="minorBidi"/>
      <w:b/>
      <w:bCs/>
      <w:kern w:val="0"/>
      <w:sz w:val="62"/>
      <w:szCs w:val="62"/>
      <w:lang w:eastAsia="en-US"/>
    </w:rPr>
  </w:style>
  <w:style w:type="paragraph" w:customStyle="1" w:styleId="48">
    <w:name w:val="Заголовок №4"/>
    <w:basedOn w:val="a"/>
    <w:link w:val="47"/>
    <w:rsid w:val="00277436"/>
    <w:pPr>
      <w:shd w:val="clear" w:color="auto" w:fill="FFFFFF"/>
      <w:suppressAutoHyphens w:val="0"/>
      <w:spacing w:line="702" w:lineRule="exact"/>
      <w:outlineLvl w:val="3"/>
    </w:pPr>
    <w:rPr>
      <w:rFonts w:asciiTheme="minorHAnsi" w:eastAsiaTheme="minorHAnsi" w:hAnsiTheme="minorHAnsi" w:cstheme="minorBidi"/>
      <w:b/>
      <w:bCs/>
      <w:kern w:val="0"/>
      <w:sz w:val="62"/>
      <w:szCs w:val="62"/>
      <w:lang w:eastAsia="en-US"/>
    </w:rPr>
  </w:style>
  <w:style w:type="paragraph" w:customStyle="1" w:styleId="821">
    <w:name w:val="Заголовок №8 (2)"/>
    <w:basedOn w:val="a"/>
    <w:link w:val="820"/>
    <w:rsid w:val="00277436"/>
    <w:pPr>
      <w:shd w:val="clear" w:color="auto" w:fill="FFFFFF"/>
      <w:suppressAutoHyphens w:val="0"/>
      <w:spacing w:line="288" w:lineRule="exact"/>
      <w:outlineLvl w:val="7"/>
    </w:pPr>
    <w:rPr>
      <w:rFonts w:eastAsia="Times New Roman" w:cstheme="minorBidi"/>
      <w:kern w:val="0"/>
      <w:sz w:val="26"/>
      <w:szCs w:val="26"/>
      <w:lang w:eastAsia="en-US"/>
    </w:rPr>
  </w:style>
  <w:style w:type="paragraph" w:customStyle="1" w:styleId="57">
    <w:name w:val="Подпись к таблице (5)"/>
    <w:basedOn w:val="a"/>
    <w:link w:val="56"/>
    <w:rsid w:val="00277436"/>
    <w:pPr>
      <w:shd w:val="clear" w:color="auto" w:fill="FFFFFF"/>
      <w:suppressAutoHyphens w:val="0"/>
      <w:spacing w:line="242" w:lineRule="exact"/>
    </w:pPr>
    <w:rPr>
      <w:rFonts w:ascii="Tahoma" w:eastAsia="Tahoma" w:hAnsi="Tahoma" w:cs="Tahoma"/>
      <w:kern w:val="0"/>
      <w:sz w:val="22"/>
      <w:szCs w:val="22"/>
      <w:lang w:eastAsia="en-US"/>
    </w:rPr>
  </w:style>
  <w:style w:type="paragraph" w:customStyle="1" w:styleId="251">
    <w:name w:val="Основной текст (25)"/>
    <w:basedOn w:val="a"/>
    <w:link w:val="250"/>
    <w:rsid w:val="00277436"/>
    <w:pPr>
      <w:shd w:val="clear" w:color="auto" w:fill="FFFFFF"/>
      <w:suppressAutoHyphens w:val="0"/>
      <w:spacing w:before="960" w:line="322" w:lineRule="exact"/>
    </w:pPr>
    <w:rPr>
      <w:rFonts w:eastAsia="Times New Roman" w:cstheme="minorBidi"/>
      <w:b/>
      <w:bCs/>
      <w:kern w:val="0"/>
      <w:sz w:val="22"/>
      <w:szCs w:val="22"/>
      <w:lang w:eastAsia="en-US"/>
    </w:rPr>
  </w:style>
  <w:style w:type="paragraph" w:customStyle="1" w:styleId="261">
    <w:name w:val="Основной текст (26)"/>
    <w:basedOn w:val="a"/>
    <w:link w:val="260"/>
    <w:rsid w:val="00277436"/>
    <w:pPr>
      <w:shd w:val="clear" w:color="auto" w:fill="FFFFFF"/>
      <w:suppressAutoHyphens w:val="0"/>
      <w:spacing w:before="280" w:line="274" w:lineRule="exact"/>
    </w:pPr>
    <w:rPr>
      <w:rFonts w:eastAsia="Times New Roman" w:cstheme="minorBidi"/>
      <w:b/>
      <w:bCs/>
      <w:i/>
      <w:iCs/>
      <w:kern w:val="0"/>
      <w:sz w:val="21"/>
      <w:szCs w:val="21"/>
      <w:lang w:eastAsia="en-US"/>
    </w:rPr>
  </w:style>
  <w:style w:type="character" w:customStyle="1" w:styleId="translation-chunk">
    <w:name w:val="translation-chunk"/>
    <w:basedOn w:val="a0"/>
    <w:rsid w:val="00277436"/>
  </w:style>
  <w:style w:type="paragraph" w:styleId="af7">
    <w:name w:val="Revision"/>
    <w:hidden/>
    <w:uiPriority w:val="99"/>
    <w:rsid w:val="00277436"/>
    <w:rPr>
      <w:rFonts w:ascii="Courier New" w:eastAsia="Courier New" w:hAnsi="Courier New" w:cs="Courier New"/>
      <w:color w:val="000000"/>
      <w:sz w:val="24"/>
      <w:szCs w:val="24"/>
      <w:lang w:eastAsia="ru-RU" w:bidi="ru-RU"/>
    </w:rPr>
  </w:style>
  <w:style w:type="paragraph" w:customStyle="1" w:styleId="420">
    <w:name w:val="Заголовок 42"/>
    <w:basedOn w:val="a"/>
    <w:uiPriority w:val="1"/>
    <w:qFormat/>
    <w:rsid w:val="00277436"/>
    <w:pPr>
      <w:suppressAutoHyphens w:val="0"/>
      <w:ind w:left="794"/>
      <w:outlineLvl w:val="4"/>
    </w:pPr>
    <w:rPr>
      <w:rFonts w:eastAsia="Times New Roman"/>
      <w:b/>
      <w:bCs/>
      <w:kern w:val="0"/>
      <w:sz w:val="18"/>
      <w:szCs w:val="18"/>
      <w:lang w:val="en-US" w:eastAsia="en-US"/>
    </w:rPr>
  </w:style>
  <w:style w:type="paragraph" w:customStyle="1" w:styleId="421">
    <w:name w:val="Заголовок 42"/>
    <w:basedOn w:val="a"/>
    <w:uiPriority w:val="1"/>
    <w:qFormat/>
    <w:rsid w:val="00E00482"/>
    <w:pPr>
      <w:suppressAutoHyphens w:val="0"/>
      <w:ind w:left="794"/>
      <w:outlineLvl w:val="4"/>
    </w:pPr>
    <w:rPr>
      <w:rFonts w:eastAsia="Times New Roman"/>
      <w:b/>
      <w:bCs/>
      <w:kern w:val="0"/>
      <w:sz w:val="18"/>
      <w:szCs w:val="18"/>
      <w:lang w:val="en-US" w:eastAsia="en-US"/>
    </w:rPr>
  </w:style>
  <w:style w:type="character" w:customStyle="1" w:styleId="50">
    <w:name w:val="Заголовок 5 Знак"/>
    <w:basedOn w:val="a0"/>
    <w:link w:val="5"/>
    <w:rsid w:val="00887E64"/>
    <w:rPr>
      <w:rFonts w:ascii="Times New Roman" w:eastAsia="Arial" w:hAnsi="Times New Roman" w:cs="Times New Roman"/>
      <w:b/>
      <w:bCs/>
      <w:i/>
      <w:iCs/>
      <w:kern w:val="1"/>
      <w:sz w:val="26"/>
      <w:szCs w:val="26"/>
      <w:lang w:eastAsia="ar-SA"/>
    </w:rPr>
  </w:style>
  <w:style w:type="paragraph" w:styleId="af8">
    <w:name w:val="Title"/>
    <w:basedOn w:val="a"/>
    <w:next w:val="af9"/>
    <w:link w:val="afa"/>
    <w:qFormat/>
    <w:rsid w:val="00887E64"/>
    <w:pPr>
      <w:ind w:left="851" w:right="1134" w:firstLine="0"/>
      <w:jc w:val="center"/>
    </w:pPr>
    <w:rPr>
      <w:b/>
      <w:sz w:val="32"/>
    </w:rPr>
  </w:style>
  <w:style w:type="character" w:customStyle="1" w:styleId="afa">
    <w:name w:val="Название Знак"/>
    <w:basedOn w:val="a0"/>
    <w:link w:val="af8"/>
    <w:rsid w:val="00887E64"/>
    <w:rPr>
      <w:rFonts w:ascii="Times New Roman" w:eastAsia="Arial" w:hAnsi="Times New Roman" w:cs="Times New Roman"/>
      <w:b/>
      <w:kern w:val="1"/>
      <w:sz w:val="32"/>
      <w:szCs w:val="24"/>
      <w:lang w:eastAsia="ar-SA"/>
    </w:rPr>
  </w:style>
  <w:style w:type="paragraph" w:styleId="af9">
    <w:name w:val="Subtitle"/>
    <w:basedOn w:val="a"/>
    <w:next w:val="a5"/>
    <w:link w:val="afb"/>
    <w:qFormat/>
    <w:rsid w:val="00887E64"/>
    <w:pPr>
      <w:keepNext/>
      <w:spacing w:before="240" w:after="120"/>
      <w:ind w:firstLine="0"/>
      <w:jc w:val="center"/>
    </w:pPr>
    <w:rPr>
      <w:rFonts w:ascii="Arial" w:eastAsia="Microsoft YaHei" w:hAnsi="Arial" w:cs="Mangal"/>
      <w:i/>
      <w:iCs/>
      <w:sz w:val="28"/>
      <w:szCs w:val="28"/>
    </w:rPr>
  </w:style>
  <w:style w:type="character" w:customStyle="1" w:styleId="afb">
    <w:name w:val="Подзаголовок Знак"/>
    <w:basedOn w:val="a0"/>
    <w:link w:val="af9"/>
    <w:rsid w:val="00887E64"/>
    <w:rPr>
      <w:rFonts w:ascii="Arial" w:eastAsia="Microsoft YaHei" w:hAnsi="Arial" w:cs="Mangal"/>
      <w:i/>
      <w:iCs/>
      <w:kern w:val="1"/>
      <w:sz w:val="28"/>
      <w:szCs w:val="28"/>
      <w:lang w:eastAsia="ar-SA"/>
    </w:rPr>
  </w:style>
  <w:style w:type="character" w:styleId="afc">
    <w:name w:val="Strong"/>
    <w:qFormat/>
    <w:rsid w:val="00887E64"/>
    <w:rPr>
      <w:b/>
      <w:bCs/>
    </w:rPr>
  </w:style>
  <w:style w:type="numbering" w:customStyle="1" w:styleId="1c">
    <w:name w:val="Нет списка1"/>
    <w:next w:val="a2"/>
    <w:uiPriority w:val="99"/>
    <w:semiHidden/>
    <w:unhideWhenUsed/>
    <w:rsid w:val="00887E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60502">
      <w:bodyDiv w:val="1"/>
      <w:marLeft w:val="0"/>
      <w:marRight w:val="0"/>
      <w:marTop w:val="0"/>
      <w:marBottom w:val="0"/>
      <w:divBdr>
        <w:top w:val="none" w:sz="0" w:space="0" w:color="auto"/>
        <w:left w:val="none" w:sz="0" w:space="0" w:color="auto"/>
        <w:bottom w:val="none" w:sz="0" w:space="0" w:color="auto"/>
        <w:right w:val="none" w:sz="0" w:space="0" w:color="auto"/>
      </w:divBdr>
    </w:div>
    <w:div w:id="700593085">
      <w:bodyDiv w:val="1"/>
      <w:marLeft w:val="0"/>
      <w:marRight w:val="0"/>
      <w:marTop w:val="0"/>
      <w:marBottom w:val="0"/>
      <w:divBdr>
        <w:top w:val="none" w:sz="0" w:space="0" w:color="auto"/>
        <w:left w:val="none" w:sz="0" w:space="0" w:color="auto"/>
        <w:bottom w:val="none" w:sz="0" w:space="0" w:color="auto"/>
        <w:right w:val="none" w:sz="0" w:space="0" w:color="auto"/>
      </w:divBdr>
    </w:div>
    <w:div w:id="721565967">
      <w:bodyDiv w:val="1"/>
      <w:marLeft w:val="0"/>
      <w:marRight w:val="0"/>
      <w:marTop w:val="0"/>
      <w:marBottom w:val="0"/>
      <w:divBdr>
        <w:top w:val="none" w:sz="0" w:space="0" w:color="auto"/>
        <w:left w:val="none" w:sz="0" w:space="0" w:color="auto"/>
        <w:bottom w:val="none" w:sz="0" w:space="0" w:color="auto"/>
        <w:right w:val="none" w:sz="0" w:space="0" w:color="auto"/>
      </w:divBdr>
    </w:div>
    <w:div w:id="1157066356">
      <w:bodyDiv w:val="1"/>
      <w:marLeft w:val="0"/>
      <w:marRight w:val="0"/>
      <w:marTop w:val="0"/>
      <w:marBottom w:val="0"/>
      <w:divBdr>
        <w:top w:val="none" w:sz="0" w:space="0" w:color="auto"/>
        <w:left w:val="none" w:sz="0" w:space="0" w:color="auto"/>
        <w:bottom w:val="none" w:sz="0" w:space="0" w:color="auto"/>
        <w:right w:val="none" w:sz="0" w:space="0" w:color="auto"/>
      </w:divBdr>
    </w:div>
    <w:div w:id="1960988893">
      <w:bodyDiv w:val="1"/>
      <w:marLeft w:val="0"/>
      <w:marRight w:val="0"/>
      <w:marTop w:val="0"/>
      <w:marBottom w:val="0"/>
      <w:divBdr>
        <w:top w:val="none" w:sz="0" w:space="0" w:color="auto"/>
        <w:left w:val="none" w:sz="0" w:space="0" w:color="auto"/>
        <w:bottom w:val="none" w:sz="0" w:space="0" w:color="auto"/>
        <w:right w:val="none" w:sz="0" w:space="0" w:color="auto"/>
      </w:divBdr>
    </w:div>
    <w:div w:id="213794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wmf"/><Relationship Id="rId28"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oleObject" Target="embeddings/oleObject1.bin"/><Relationship Id="rId27" Type="http://schemas.openxmlformats.org/officeDocument/2006/relationships/image" Target="media/image16.wmf"/><Relationship Id="rId30" Type="http://schemas.openxmlformats.org/officeDocument/2006/relationships/oleObject" Target="embeddings/oleObject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3B9D9-A41D-40D5-B405-8BB194E31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40</Pages>
  <Words>11031</Words>
  <Characters>62880</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JSCNMZ</Company>
  <LinksUpToDate>false</LinksUpToDate>
  <CharactersWithSpaces>73764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DSTSPITSYN</dc:creator>
  <cp:lastModifiedBy>Андрей</cp:lastModifiedBy>
  <cp:revision>14</cp:revision>
  <cp:lastPrinted>2017-04-17T16:12:00Z</cp:lastPrinted>
  <dcterms:created xsi:type="dcterms:W3CDTF">2017-04-28T13:36:00Z</dcterms:created>
  <dcterms:modified xsi:type="dcterms:W3CDTF">2017-07-02T12:46:00Z</dcterms:modified>
</cp:coreProperties>
</file>